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2C" w:rsidRPr="0089532C" w:rsidRDefault="0089532C" w:rsidP="00895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32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pt;margin-top:-35.1pt;width:39.75pt;height:48.75pt;z-index:251660288" wrapcoords="-408 0 -408 21268 21600 21268 21600 0 -408 0">
            <v:imagedata r:id="rId4" o:title=""/>
            <w10:wrap type="through"/>
          </v:shape>
          <o:OLEObject Type="Embed" ProgID="PBrush" ShapeID="_x0000_s1026" DrawAspect="Content" ObjectID="_1570436788" r:id="rId5"/>
        </w:pict>
      </w:r>
    </w:p>
    <w:p w:rsidR="0089532C" w:rsidRPr="0089532C" w:rsidRDefault="0089532C" w:rsidP="008953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532C" w:rsidRPr="0089532C" w:rsidRDefault="0089532C" w:rsidP="0089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532C">
        <w:rPr>
          <w:rFonts w:ascii="Times New Roman" w:hAnsi="Times New Roman" w:cs="Times New Roman"/>
          <w:b/>
          <w:sz w:val="28"/>
        </w:rPr>
        <w:t>АДМИНИСТРАЦИЯ ТЕНГИНСКОГО СЕЛЬСКОГО ПОСЕЛЕНИЯ</w:t>
      </w:r>
    </w:p>
    <w:p w:rsidR="0089532C" w:rsidRPr="0089532C" w:rsidRDefault="0089532C" w:rsidP="0089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532C">
        <w:rPr>
          <w:rFonts w:ascii="Times New Roman" w:hAnsi="Times New Roman" w:cs="Times New Roman"/>
          <w:b/>
          <w:sz w:val="28"/>
        </w:rPr>
        <w:t>УСТЬ-ЛАБИНСКОГО  РАЙОНА</w:t>
      </w:r>
    </w:p>
    <w:p w:rsidR="0089532C" w:rsidRPr="0089532C" w:rsidRDefault="0089532C" w:rsidP="0089532C">
      <w:pPr>
        <w:pStyle w:val="a4"/>
        <w:rPr>
          <w:b/>
          <w:sz w:val="32"/>
          <w:szCs w:val="32"/>
        </w:rPr>
      </w:pPr>
      <w:r w:rsidRPr="0089532C">
        <w:rPr>
          <w:b/>
          <w:sz w:val="32"/>
          <w:szCs w:val="32"/>
        </w:rPr>
        <w:t>ПОСТАНОВЛЕНИЕ</w:t>
      </w:r>
    </w:p>
    <w:p w:rsidR="0089532C" w:rsidRPr="0089532C" w:rsidRDefault="0089532C" w:rsidP="008953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532C" w:rsidRPr="0089532C" w:rsidRDefault="0089532C" w:rsidP="0089532C">
      <w:pPr>
        <w:spacing w:after="0" w:line="240" w:lineRule="auto"/>
        <w:rPr>
          <w:rFonts w:ascii="Times New Roman" w:hAnsi="Times New Roman" w:cs="Times New Roman"/>
        </w:rPr>
      </w:pPr>
    </w:p>
    <w:p w:rsidR="0089532C" w:rsidRDefault="0089532C" w:rsidP="008953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32C">
        <w:rPr>
          <w:rFonts w:ascii="Times New Roman" w:hAnsi="Times New Roman" w:cs="Times New Roman"/>
          <w:sz w:val="24"/>
          <w:szCs w:val="24"/>
        </w:rPr>
        <w:t xml:space="preserve">от  </w:t>
      </w:r>
      <w:r w:rsidR="00A22679">
        <w:rPr>
          <w:rFonts w:ascii="Times New Roman" w:hAnsi="Times New Roman" w:cs="Times New Roman"/>
          <w:sz w:val="24"/>
          <w:szCs w:val="24"/>
        </w:rPr>
        <w:t>20</w:t>
      </w:r>
      <w:r w:rsidRPr="0089532C">
        <w:rPr>
          <w:rFonts w:ascii="Times New Roman" w:hAnsi="Times New Roman" w:cs="Times New Roman"/>
          <w:sz w:val="24"/>
          <w:szCs w:val="24"/>
        </w:rPr>
        <w:t xml:space="preserve">.10.2017 г.   </w:t>
      </w:r>
      <w:r w:rsidRPr="0089532C">
        <w:rPr>
          <w:rFonts w:ascii="Times New Roman" w:hAnsi="Times New Roman" w:cs="Times New Roman"/>
          <w:sz w:val="24"/>
          <w:szCs w:val="24"/>
        </w:rPr>
        <w:tab/>
      </w:r>
      <w:r w:rsidRPr="0089532C">
        <w:rPr>
          <w:rFonts w:ascii="Times New Roman" w:hAnsi="Times New Roman" w:cs="Times New Roman"/>
          <w:sz w:val="24"/>
          <w:szCs w:val="24"/>
        </w:rPr>
        <w:tab/>
      </w:r>
      <w:r w:rsidRPr="0089532C">
        <w:rPr>
          <w:rFonts w:ascii="Times New Roman" w:hAnsi="Times New Roman" w:cs="Times New Roman"/>
          <w:sz w:val="24"/>
          <w:szCs w:val="24"/>
        </w:rPr>
        <w:tab/>
      </w:r>
      <w:r w:rsidRPr="0089532C">
        <w:rPr>
          <w:rFonts w:ascii="Times New Roman" w:hAnsi="Times New Roman" w:cs="Times New Roman"/>
          <w:sz w:val="24"/>
          <w:szCs w:val="24"/>
        </w:rPr>
        <w:tab/>
      </w:r>
      <w:r w:rsidRPr="00895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</w:t>
      </w:r>
      <w:r w:rsidR="00A22679">
        <w:rPr>
          <w:rFonts w:ascii="Times New Roman" w:hAnsi="Times New Roman" w:cs="Times New Roman"/>
          <w:sz w:val="24"/>
          <w:szCs w:val="24"/>
        </w:rPr>
        <w:t>80</w:t>
      </w:r>
      <w:r w:rsidRPr="0089532C">
        <w:rPr>
          <w:rFonts w:ascii="Times New Roman" w:hAnsi="Times New Roman" w:cs="Times New Roman"/>
          <w:sz w:val="24"/>
          <w:szCs w:val="24"/>
        </w:rPr>
        <w:t xml:space="preserve">  </w:t>
      </w:r>
      <w:r w:rsidRPr="0089532C">
        <w:rPr>
          <w:rFonts w:ascii="Times New Roman" w:hAnsi="Times New Roman" w:cs="Times New Roman"/>
        </w:rPr>
        <w:t xml:space="preserve">                                                       станица Тенгинская</w:t>
      </w:r>
    </w:p>
    <w:p w:rsidR="0089532C" w:rsidRPr="0089532C" w:rsidRDefault="0089532C" w:rsidP="008953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32C" w:rsidRDefault="002C16DD" w:rsidP="0089532C">
      <w:pPr>
        <w:pStyle w:val="a4"/>
        <w:rPr>
          <w:b/>
        </w:rPr>
      </w:pPr>
      <w:r w:rsidRPr="0089532C">
        <w:rPr>
          <w:b/>
        </w:rPr>
        <w:t>Об утверждении Положения о порядке проведения инвента</w:t>
      </w:r>
      <w:r w:rsidR="0089532C">
        <w:rPr>
          <w:b/>
        </w:rPr>
        <w:t>ризации захоронений на кладбище</w:t>
      </w:r>
      <w:r w:rsidRPr="0089532C">
        <w:rPr>
          <w:b/>
        </w:rPr>
        <w:t xml:space="preserve"> </w:t>
      </w:r>
      <w:r w:rsidR="0089532C">
        <w:rPr>
          <w:b/>
        </w:rPr>
        <w:t>Тенгинского</w:t>
      </w:r>
      <w:r w:rsidRPr="0089532C">
        <w:rPr>
          <w:b/>
        </w:rPr>
        <w:t xml:space="preserve"> сельского поселения</w:t>
      </w:r>
      <w:r w:rsidR="0089532C">
        <w:rPr>
          <w:b/>
        </w:rPr>
        <w:t xml:space="preserve"> </w:t>
      </w:r>
    </w:p>
    <w:p w:rsidR="0089532C" w:rsidRDefault="0089532C" w:rsidP="0089532C">
      <w:pPr>
        <w:pStyle w:val="a4"/>
        <w:rPr>
          <w:b/>
        </w:rPr>
      </w:pPr>
      <w:r>
        <w:rPr>
          <w:b/>
        </w:rPr>
        <w:t>Усть-Лабинского района</w:t>
      </w:r>
      <w:r w:rsidR="002C16DD" w:rsidRPr="0089532C">
        <w:rPr>
          <w:b/>
        </w:rPr>
        <w:t xml:space="preserve">, формы Книги учета захоронений, </w:t>
      </w:r>
    </w:p>
    <w:p w:rsidR="002C16DD" w:rsidRDefault="002C16DD" w:rsidP="0089532C">
      <w:pPr>
        <w:pStyle w:val="a4"/>
        <w:rPr>
          <w:b/>
        </w:rPr>
      </w:pPr>
      <w:r w:rsidRPr="0089532C">
        <w:rPr>
          <w:b/>
        </w:rPr>
        <w:t xml:space="preserve">Порядка </w:t>
      </w:r>
      <w:r w:rsidR="0089532C">
        <w:rPr>
          <w:b/>
        </w:rPr>
        <w:t>ведения Книги учета захоронений</w:t>
      </w:r>
    </w:p>
    <w:p w:rsidR="0089532C" w:rsidRPr="0089532C" w:rsidRDefault="0089532C" w:rsidP="0089532C">
      <w:pPr>
        <w:spacing w:after="0" w:line="240" w:lineRule="auto"/>
      </w:pP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В целях выявления неучтенных захоронений на кладбищ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Усть-Лабинского района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в соответствии со ст. 16 Федерального закона от 06.10.2003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№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12.01.1996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№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8-ФЗ "О погребении и похоронном деле", руководствуясь Устав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ом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="0089532C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Усть-Лабинского района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proofErr w:type="gramStart"/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</w:t>
      </w:r>
      <w:proofErr w:type="gramEnd"/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 с т а н о в л яю:</w:t>
      </w:r>
    </w:p>
    <w:p w:rsidR="002C16DD" w:rsidRPr="0089532C" w:rsidRDefault="0089532C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1. Утвердить </w:t>
      </w:r>
      <w:r w:rsidR="002C16DD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Положение о порядке проведения инвентаризации захоронений на кладбищ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е 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Усть-Лабинского района согласно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приложению № 1</w:t>
      </w:r>
      <w:r w:rsidR="002C16DD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Утвердить</w:t>
      </w:r>
      <w:r w:rsidR="0089532C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форму к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ниги учета захоронений (захоронений урн с прахом)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согласно</w:t>
      </w:r>
      <w:r w:rsidR="0089532C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приложению № 2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C16DD" w:rsidRPr="0089532C" w:rsidRDefault="00247256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3. Порядок ведения к</w:t>
      </w:r>
      <w:r w:rsidR="002C16DD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ниги учета захоронений (захоронений урн с прахом)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согласно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приложению № 3</w:t>
      </w:r>
      <w:r w:rsidR="002C16DD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47256" w:rsidRPr="00247256" w:rsidRDefault="00247256" w:rsidP="0024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7256">
        <w:rPr>
          <w:rFonts w:ascii="Times New Roman" w:hAnsi="Times New Roman" w:cs="Times New Roman"/>
          <w:sz w:val="28"/>
          <w:szCs w:val="28"/>
        </w:rPr>
        <w:t>. Общему отделу администрации Тенгинского сельского поселения Усть-Лабинского района (Потяженко) обнародовать настоящее постановление.</w:t>
      </w:r>
    </w:p>
    <w:p w:rsidR="00247256" w:rsidRPr="00247256" w:rsidRDefault="00247256" w:rsidP="0024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472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2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Тенгинского сельского поселения Усть-Лабинского района </w:t>
      </w:r>
    </w:p>
    <w:p w:rsidR="00247256" w:rsidRPr="00247256" w:rsidRDefault="00247256" w:rsidP="0024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А.Г. Епишева.</w:t>
      </w:r>
    </w:p>
    <w:p w:rsidR="00247256" w:rsidRPr="00247256" w:rsidRDefault="00247256" w:rsidP="0024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4725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47256" w:rsidRP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56" w:rsidRP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ab/>
      </w:r>
    </w:p>
    <w:p w:rsidR="00247256" w:rsidRP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Глава Тенгинского сельского поселения</w:t>
      </w:r>
    </w:p>
    <w:p w:rsid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А.Г. Епишев</w:t>
      </w:r>
    </w:p>
    <w:p w:rsid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56" w:rsidRP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56" w:rsidRPr="00247256" w:rsidRDefault="00247256" w:rsidP="0024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6DD" w:rsidRPr="00247256" w:rsidRDefault="002C16DD" w:rsidP="0024725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47256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lastRenderedPageBreak/>
        <w:t>Приложение 1</w:t>
      </w:r>
    </w:p>
    <w:p w:rsidR="00247256" w:rsidRDefault="002C16DD" w:rsidP="0024725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 w:rsidRPr="00247256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к постановлению администрации </w:t>
      </w:r>
      <w:r w:rsidR="00247256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Тенгинского сельского поселения Усть-Лабинского района</w:t>
      </w:r>
    </w:p>
    <w:p w:rsidR="002C16DD" w:rsidRPr="00A22679" w:rsidRDefault="002C16DD" w:rsidP="0024725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22679" w:rsidRPr="00A2267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22679" w:rsidRPr="00A2267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>.2017</w:t>
      </w:r>
      <w:r w:rsidR="00A226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247256" w:rsidRPr="00A2267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22679" w:rsidRPr="00A22679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</w:p>
    <w:p w:rsidR="00247256" w:rsidRPr="00247256" w:rsidRDefault="00247256" w:rsidP="0024725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ПОЛОЖЕНИЕ</w:t>
      </w:r>
    </w:p>
    <w:p w:rsidR="00247256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ПОРЯДКЕ ПРОВЕДЕНИЯ ИНВЕНТАРИЗАЦИИ ЗАХОРОНЕНИЙ НА КЛАДБИЩ</w:t>
      </w:r>
      <w:r w:rsidR="0024725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Е</w:t>
      </w: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r w:rsidR="0024725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СЕЛЬСКОГО ПОСЕЛЕНИЯ </w:t>
      </w:r>
    </w:p>
    <w:p w:rsidR="002C16DD" w:rsidRDefault="00247256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УСТЬ-ЛАБИНСКОГО РАЙОНА</w:t>
      </w:r>
    </w:p>
    <w:p w:rsidR="00247256" w:rsidRPr="0089532C" w:rsidRDefault="00247256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 Общие положения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1.1. Настоящее Положение устанавливает порядок проведения инвентаризации захоронений на кладбищ</w:t>
      </w:r>
      <w:r w:rsidR="00247256"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47256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 сельского поселения Усть-Лабинского района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1.2. Инвентаризация захоронений на кладбищ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 сельского поселения Усть-Лабинского района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проводится не реже одного раза в три года.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1.3. Распоряжение о проведении инвентаризации захоронений, порядке и сроках ее проведения, составе инвентаризационной комиссии принимается администрацией </w:t>
      </w:r>
      <w:r w:rsidR="00A22679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поселения.</w:t>
      </w:r>
    </w:p>
    <w:p w:rsidR="002C16DD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1.4. Основными целями инвентаризации захоронений являются выявление неучтенных захоронений на кладбищ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 сельского поселения Усть-Лабинского района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, установление причин наличия неучтенных захоронений и принятие мер по их регистрации.</w:t>
      </w:r>
    </w:p>
    <w:p w:rsidR="006E24A3" w:rsidRPr="0089532C" w:rsidRDefault="006E24A3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 Общие правила проведения инвентаризации захоронений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2.1. Перечень кладбищ, на территории которых планируется провести инвентаризацию захоронений, устанавливается распоряжением администрации 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 сельского поселения Усть-Лабинского района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2.2. При проведении инвентаризации захоронений инвентаризационной 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комиссией заполняются формы, приведенные в приложениях 1 - 4 к настоящему</w:t>
      </w:r>
      <w:r w:rsidR="006E24A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Положению.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Отсутствие книг регистрации захоронений вследствие их утраты или по каким-либо причинам не может служить основанием для непроведения инвентаризации захоронений.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случае, если </w:t>
      </w:r>
      <w:r w:rsidR="00A2267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книги регистрации захоронений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находятся на постоянном хранении в муниципальном архиве, инвентаризационная комиссия вправе их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истребовать в установленном порядке на период проведения инвентаризации захоронений.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2.6. Инвентаризационные описи можно заполнять от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руки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зачеркнутыми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описи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2C16DD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C00FA6" w:rsidRPr="0089532C" w:rsidRDefault="00C00FA6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3. Инвентаризация захоронений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установлены на захоронении, а также с данными об умершем, содержащимися в книгах регистрации захоронений.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3.2.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При отсутствии на могиле регистрационного знака сопоставление данных книг регистрации захоронений 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-"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3.3.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В случае,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исходя из наличия имеющейся информации о захоронении.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3.4.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В случае,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этом случае в инвентаризационной описи в графе "Примечание" делается запись "неучтенное захоронение", в графах "Номер захоронения, указанный </w:t>
      </w:r>
      <w:r w:rsidR="00C00FA6">
        <w:rPr>
          <w:rFonts w:ascii="Times New Roman" w:eastAsia="Times New Roman" w:hAnsi="Times New Roman" w:cs="Times New Roman"/>
          <w:color w:val="303F50"/>
          <w:sz w:val="28"/>
          <w:szCs w:val="28"/>
        </w:rPr>
        <w:t>в книге регистрации захоронений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" и "Номер захоронения, указанный на регистрационном знаке захоронения" ставится прочерк "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-"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3.5.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Инвентаризация захоронений производится по видам мест захоронений (одиночные, родственные, воински</w:t>
      </w:r>
      <w:r w:rsidR="00C00FA6">
        <w:rPr>
          <w:rFonts w:ascii="Times New Roman" w:eastAsia="Times New Roman" w:hAnsi="Times New Roman" w:cs="Times New Roman"/>
          <w:color w:val="303F50"/>
          <w:sz w:val="28"/>
          <w:szCs w:val="28"/>
        </w:rPr>
        <w:t>е, почетные, семейные (родовые)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C00FA6" w:rsidRDefault="00C00FA6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4. Порядок оформления результатов инвентаризации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4.2. Результаты проведения инвентаризации захоронений на кладбище отражаются в акте.</w:t>
      </w:r>
    </w:p>
    <w:p w:rsidR="002C16DD" w:rsidRPr="0089532C" w:rsidRDefault="002C16DD" w:rsidP="00C00F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5. Мероприятия, проводимые по результатам инвентаризации захоронений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По результатам инвентаризации проводятся следующие мероприятия: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5.1.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  <w:proofErr w:type="gramEnd"/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Регистрационный номер захоронения, указанный на регистрационном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знаке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, должен совпадать с номером захоронения, указанным в книге регистр</w:t>
      </w:r>
      <w:r w:rsidR="00A22679">
        <w:rPr>
          <w:rFonts w:ascii="Times New Roman" w:eastAsia="Times New Roman" w:hAnsi="Times New Roman" w:cs="Times New Roman"/>
          <w:color w:val="303F50"/>
          <w:sz w:val="28"/>
          <w:szCs w:val="28"/>
        </w:rPr>
        <w:t>ации захоронений.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5.2. Если на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захоронении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В этом случае к книге регистрации захоронений 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5.3.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зачеркнутыми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правильных записей.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5.4.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C00FA6" w:rsidRDefault="00C00FA6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A22679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A2267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ИНВЕНТАРИЗАЦИОННАЯ ОПИСЬ</w:t>
      </w:r>
    </w:p>
    <w:p w:rsidR="002C16DD" w:rsidRPr="00A22679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A2267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ЗАХОРОНЕНИЙ НА КЛАДБИЩЕ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_______________________________________________</w:t>
      </w:r>
    </w:p>
    <w:p w:rsidR="002C16DD" w:rsidRPr="00C00FA6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Pr="00C00FA6">
        <w:rPr>
          <w:rFonts w:ascii="Times New Roman" w:eastAsia="Times New Roman" w:hAnsi="Times New Roman" w:cs="Times New Roman"/>
          <w:color w:val="303F50"/>
          <w:sz w:val="20"/>
          <w:szCs w:val="20"/>
        </w:rPr>
        <w:t>наименование кладбища, место его расположения)</w:t>
      </w:r>
    </w:p>
    <w:tbl>
      <w:tblPr>
        <w:tblW w:w="9882" w:type="dxa"/>
        <w:jc w:val="center"/>
        <w:tblInd w:w="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"/>
        <w:gridCol w:w="4276"/>
        <w:gridCol w:w="1667"/>
        <w:gridCol w:w="1905"/>
        <w:gridCol w:w="1602"/>
      </w:tblGrid>
      <w:tr w:rsidR="002C16DD" w:rsidRPr="0089532C" w:rsidTr="00DB4C33">
        <w:trPr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6C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2C16DD" w:rsidRPr="006C26A5" w:rsidRDefault="002C16DD" w:rsidP="006C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надгробного сооружения (надгробия) либо иного ритуального знака на </w:t>
            </w:r>
            <w:proofErr w:type="gramStart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захоронении</w:t>
            </w:r>
            <w:proofErr w:type="gramEnd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(его краткое описание с указанием материала, </w:t>
            </w: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которого изготовлены надгробное сооружение (надгробие) или иной ритуальный знак)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Номер захоронения, указанный в книге регистрации захоронений </w:t>
            </w: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(захоронений урн с прахом)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Номер захоронения, указанный на регистрационном </w:t>
            </w:r>
            <w:proofErr w:type="gramStart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знаке</w:t>
            </w:r>
            <w:proofErr w:type="gramEnd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захоронения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C16DD" w:rsidRPr="0089532C" w:rsidTr="00DB4C33">
        <w:trPr>
          <w:jc w:val="center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6DD" w:rsidRPr="0089532C" w:rsidTr="00DB4C33">
        <w:trPr>
          <w:jc w:val="center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Итого по описи: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 количество захоронений, зарегистрированных в книге регистрации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захоронений (захоронений урн с прахом),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(прописью)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 количество захоронений, не зарегистрированных в книге регистрации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захоронений (захоронений урн с прахом), 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(прописью)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Председатель комиссии: 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Члены комиссии: ___________________________________________________________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DB4C33" w:rsidRPr="00DB4C33" w:rsidRDefault="00DB4C33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ИНВЕНТАРИЗАЦИОННАЯ ОПИСЬ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ЗАХОРОНЕНИЙ, ПРОИЗВЕДЕННЫХ В ПЕРИОД ПРОВЕДЕНИЯ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ИНВЕНТАРИЗАЦИИ НА КЛАДБИЩЕ</w:t>
      </w:r>
    </w:p>
    <w:tbl>
      <w:tblPr>
        <w:tblW w:w="9632" w:type="dxa"/>
        <w:jc w:val="center"/>
        <w:tblInd w:w="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"/>
        <w:gridCol w:w="2251"/>
        <w:gridCol w:w="2067"/>
        <w:gridCol w:w="1490"/>
        <w:gridCol w:w="1905"/>
        <w:gridCol w:w="1487"/>
      </w:tblGrid>
      <w:tr w:rsidR="002C16DD" w:rsidRPr="0089532C" w:rsidTr="00DB4C33">
        <w:trPr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</w:t>
            </w:r>
            <w:proofErr w:type="gram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захоронения, указанный на регистрационном </w:t>
            </w:r>
            <w:proofErr w:type="gramStart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знаке</w:t>
            </w:r>
            <w:proofErr w:type="gramEnd"/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захоронения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C16DD" w:rsidRPr="0089532C" w:rsidTr="00DB4C33">
        <w:trPr>
          <w:jc w:val="center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Итого по описи: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 количество захоронений, зарегистрированных в книге регистрации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захоронений (захоронений урн с прахом),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(прописью)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2. количество захоронений, не зарегистрированных в книге регистрации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захоронений (захоронений урн с прахом), 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(прописью)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Председатель комиссии: 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Члены комиссии: ___________________________________________________________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DB4C33" w:rsidRDefault="00DB4C33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ВЕДОМОСТЬ РЕЗУЛЬТАТОВ, ВЫЯВЛЕННЫХ ИНВЕНТАРИЗАЦИЕЙ</w:t>
      </w:r>
    </w:p>
    <w:tbl>
      <w:tblPr>
        <w:tblW w:w="9333" w:type="dxa"/>
        <w:jc w:val="center"/>
        <w:tblInd w:w="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"/>
        <w:gridCol w:w="2252"/>
        <w:gridCol w:w="3106"/>
        <w:gridCol w:w="3543"/>
      </w:tblGrid>
      <w:tr w:rsidR="002C16DD" w:rsidRPr="00DB4C33" w:rsidTr="002C16DD">
        <w:trPr>
          <w:jc w:val="center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2C16DD" w:rsidRPr="00DB4C33" w:rsidTr="002C16DD">
        <w:trPr>
          <w:jc w:val="center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захоронений, неучтенных в книге регистрации захоронений (захоронений урн с прахом)</w:t>
            </w:r>
          </w:p>
        </w:tc>
      </w:tr>
      <w:tr w:rsidR="002C16DD" w:rsidRPr="00DB4C33" w:rsidTr="002C16DD">
        <w:trPr>
          <w:jc w:val="center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C16DD" w:rsidRPr="00DB4C33" w:rsidRDefault="002C16DD" w:rsidP="0089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Председатель комиссии: 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Члены комиссии: ___________________________________________________________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DB4C33" w:rsidRDefault="00DB4C33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АКТ</w:t>
      </w:r>
    </w:p>
    <w:p w:rsidR="002C16DD" w:rsidRPr="0089532C" w:rsidRDefault="002C16DD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 РЕЗУЛЬТАТАХ ПРОВЕДЕНИЯ ИНВЕНТАРИЗАЦИИ ЗАХОРОНЕНИЙ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НА КЛАДБИЩЕ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наименование кладбища, место его расположения)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Дата: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Результаты инвента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ризации: _________________________________________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Председатель комиссии: ___________________________________________________________</w:t>
      </w:r>
    </w:p>
    <w:p w:rsidR="002C16DD" w:rsidRPr="00DB4C33" w:rsidRDefault="002C16DD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Члены комиссии: ___________________________________________________________</w:t>
      </w:r>
    </w:p>
    <w:p w:rsidR="002C16DD" w:rsidRPr="00DB4C33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2C16DD" w:rsidRPr="0089532C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Pr="00DB4C33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(должность, подпись, расшифровка подписи)</w:t>
      </w:r>
    </w:p>
    <w:p w:rsidR="00DB4C33" w:rsidRDefault="00DB4C33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C26A5" w:rsidRDefault="006C26A5" w:rsidP="00DB4C3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DB4C3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DB4C3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2C16DD" w:rsidRPr="00DB4C33" w:rsidRDefault="002C16DD" w:rsidP="00DB4C3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B4C33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lastRenderedPageBreak/>
        <w:t>Приложение 2</w:t>
      </w:r>
    </w:p>
    <w:p w:rsidR="00DB4C33" w:rsidRDefault="00DB4C33" w:rsidP="00DB4C3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к постановлению </w:t>
      </w:r>
      <w:r w:rsidR="002C16DD" w:rsidRPr="00DB4C33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Тенгинского</w:t>
      </w:r>
      <w:r w:rsidR="002C16DD" w:rsidRPr="00DB4C33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Усть-Лабинского района </w:t>
      </w:r>
    </w:p>
    <w:p w:rsidR="00A22679" w:rsidRPr="00A22679" w:rsidRDefault="00A22679" w:rsidP="00A22679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>от 20.10.2017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>№ 80</w:t>
      </w:r>
    </w:p>
    <w:p w:rsidR="00DB4C33" w:rsidRPr="00DB4C33" w:rsidRDefault="00DB4C33" w:rsidP="00DB4C3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ФОРМА КНИГИ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УЧЕТА ЗАХОРОНЕНИЙ 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Титульный лист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Pr="006C26A5" w:rsidRDefault="002C16DD" w:rsidP="006C2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наименование уполномоченного органа местного самоуправления</w:t>
      </w:r>
      <w:r w:rsidR="006C26A5" w:rsidRPr="006C26A5">
        <w:rPr>
          <w:rFonts w:ascii="Times New Roman" w:eastAsia="Times New Roman" w:hAnsi="Times New Roman" w:cs="Times New Roman"/>
          <w:color w:val="303F50"/>
          <w:sz w:val="20"/>
          <w:szCs w:val="20"/>
        </w:rPr>
        <w:t xml:space="preserve"> в сфере погребения и похоронного дела</w:t>
      </w:r>
    </w:p>
    <w:p w:rsidR="002C16DD" w:rsidRPr="006C26A5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КНИГА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УЧЕТА ЗАХОРОНЕНИЙ 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№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___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(наименование населенного пункта)</w:t>
      </w: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___________________________________________</w:t>
      </w:r>
      <w:r w:rsidR="00DB4C33">
        <w:rPr>
          <w:rFonts w:ascii="Times New Roman" w:eastAsia="Times New Roman" w:hAnsi="Times New Roman" w:cs="Times New Roman"/>
          <w:color w:val="303F50"/>
          <w:sz w:val="28"/>
          <w:szCs w:val="28"/>
        </w:rPr>
        <w:t>_______________________</w:t>
      </w:r>
    </w:p>
    <w:p w:rsidR="002C16DD" w:rsidRPr="00DB4C33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</w:rPr>
      </w:pPr>
      <w:r w:rsidRPr="00DB4C33">
        <w:rPr>
          <w:rFonts w:ascii="Times New Roman" w:eastAsia="Times New Roman" w:hAnsi="Times New Roman" w:cs="Times New Roman"/>
          <w:color w:val="303F50"/>
          <w:sz w:val="20"/>
          <w:szCs w:val="20"/>
        </w:rPr>
        <w:t>(наименование кладбища)</w:t>
      </w:r>
    </w:p>
    <w:p w:rsidR="006C26A5" w:rsidRDefault="006C26A5" w:rsidP="0089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Начата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"__" __________ 20 __ г.</w:t>
      </w:r>
    </w:p>
    <w:p w:rsidR="002C16DD" w:rsidRPr="0089532C" w:rsidRDefault="002C16DD" w:rsidP="0089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Окончена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"__" ________ 20 __ г.</w:t>
      </w:r>
    </w:p>
    <w:p w:rsidR="002C16DD" w:rsidRPr="006C26A5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>Форма титульного листа книги учета захоронений</w:t>
      </w:r>
    </w:p>
    <w:p w:rsidR="002C16DD" w:rsidRPr="006C26A5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>Формат А</w:t>
      </w:r>
      <w:proofErr w:type="gramStart"/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>4</w:t>
      </w:r>
      <w:proofErr w:type="gramEnd"/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(210 x 297 мм)</w:t>
      </w:r>
    </w:p>
    <w:p w:rsidR="002C16DD" w:rsidRPr="006C26A5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>(лист книги)</w:t>
      </w:r>
    </w:p>
    <w:tbl>
      <w:tblPr>
        <w:tblW w:w="10774" w:type="dxa"/>
        <w:tblInd w:w="-6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2"/>
        <w:gridCol w:w="1285"/>
        <w:gridCol w:w="901"/>
        <w:gridCol w:w="1084"/>
        <w:gridCol w:w="871"/>
        <w:gridCol w:w="1267"/>
        <w:gridCol w:w="1276"/>
        <w:gridCol w:w="1108"/>
        <w:gridCol w:w="871"/>
        <w:gridCol w:w="989"/>
      </w:tblGrid>
      <w:tr w:rsidR="006C26A5" w:rsidRPr="006C26A5" w:rsidTr="006C26A5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Номер сектора/</w:t>
            </w:r>
          </w:p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вид захоронения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6C26A5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№</w:t>
            </w:r>
            <w:r w:rsidR="002C16DD"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 xml:space="preserve"> </w:t>
            </w:r>
            <w:proofErr w:type="gramStart"/>
            <w:r w:rsidR="002C16DD"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п</w:t>
            </w:r>
            <w:proofErr w:type="gramEnd"/>
            <w:r w:rsidR="002C16DD"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/п регистрационный номер захоронения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 xml:space="preserve">Ф.И.О. </w:t>
            </w:r>
            <w:proofErr w:type="gramStart"/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Дата рождения/</w:t>
            </w:r>
          </w:p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Дата смерти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Дата захоронения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Номер свидетельства о смерти из ЗАГСа и дата выдачи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proofErr w:type="gramStart"/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Каким</w:t>
            </w:r>
            <w:proofErr w:type="gramEnd"/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 xml:space="preserve"> ЗАГСом выдано свидетельство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Фамилия землекопа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Ф.И.О. и адрес ответственного за место захоронения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Примечание</w:t>
            </w:r>
          </w:p>
        </w:tc>
      </w:tr>
      <w:tr w:rsidR="006C26A5" w:rsidRPr="006C26A5" w:rsidTr="006C26A5">
        <w:tc>
          <w:tcPr>
            <w:tcW w:w="52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9</w:t>
            </w:r>
          </w:p>
        </w:tc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16DD" w:rsidRPr="006C26A5" w:rsidRDefault="002C16DD" w:rsidP="0089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6C26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10</w:t>
            </w:r>
          </w:p>
        </w:tc>
      </w:tr>
    </w:tbl>
    <w:p w:rsidR="002C16DD" w:rsidRPr="006C26A5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>Форма листа книги учета захоронений</w:t>
      </w:r>
    </w:p>
    <w:p w:rsidR="002C16DD" w:rsidRPr="006C26A5" w:rsidRDefault="002C16DD" w:rsidP="0089532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6C26A5">
        <w:rPr>
          <w:rFonts w:ascii="Times New Roman" w:eastAsia="Times New Roman" w:hAnsi="Times New Roman" w:cs="Times New Roman"/>
          <w:color w:val="303F50"/>
          <w:sz w:val="24"/>
          <w:szCs w:val="24"/>
        </w:rPr>
        <w:t>Формат А3 (420 x 297 мм)</w:t>
      </w: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3E4" w:rsidRDefault="001623E4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3E4" w:rsidRDefault="001623E4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3E4" w:rsidRDefault="001623E4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3E4" w:rsidRDefault="001623E4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1623E4" w:rsidRDefault="001623E4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</w:p>
    <w:p w:rsidR="006C26A5" w:rsidRPr="00DB4C33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B4C33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3</w:t>
      </w:r>
    </w:p>
    <w:p w:rsidR="006C26A5" w:rsidRDefault="006C26A5" w:rsidP="006C26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к постановлению </w:t>
      </w:r>
      <w:r w:rsidRPr="00DB4C33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Тенгинского</w:t>
      </w:r>
      <w:r w:rsidRPr="00DB4C33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Усть-Лабинского района </w:t>
      </w:r>
    </w:p>
    <w:p w:rsidR="006C26A5" w:rsidRDefault="00A22679" w:rsidP="00A22679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>от 20.10.2017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22679">
        <w:rPr>
          <w:rFonts w:ascii="Times New Roman" w:eastAsia="Times New Roman" w:hAnsi="Times New Roman" w:cs="Times New Roman"/>
          <w:bCs/>
          <w:sz w:val="28"/>
          <w:szCs w:val="28"/>
        </w:rPr>
        <w:t>№ 80</w:t>
      </w:r>
    </w:p>
    <w:p w:rsidR="00A22679" w:rsidRDefault="00A22679" w:rsidP="00A22679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2C16DD" w:rsidRDefault="002C16DD" w:rsidP="006C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ПОРЯДОК</w:t>
      </w:r>
      <w:r w:rsidR="006C26A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89532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ВЕДЕНИЯ КНИГ УЧЕТА ЗАХОРОНЕНИЙ (ЗАХОРОНЕНИЙ УРН С ПРАХОМ)</w:t>
      </w:r>
    </w:p>
    <w:p w:rsidR="006C26A5" w:rsidRPr="0089532C" w:rsidRDefault="006C26A5" w:rsidP="006C2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Порядок ведения Книг учета захоронений (захоронений урн с прахом)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1. Каждое захоронение, произведенное на территории кладбища, регистрируется в К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ниге учета захоронений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(далее - Книги).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Книги ведутся по формам, утвержденным постановлением администрации </w:t>
      </w:r>
      <w:r w:rsidR="00A22679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 Книги должны быть пронумерованы, прошнурованы и скреплены подписью главы 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 и печатью администрации сельского поселения. Книги являются документами строгой отчетности и относятся к делам с постоянным сроком хранения.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3. На каждое кладбище ведется отдельная Книга со своим порядковым номером. Порядковая нумерация книг начинается с цифры "1" и должна быть непрерывной и единой.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4. Книга имеет титульный лист, на котором указываются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слова "Книга учета захоронений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", номер Книги, наименование уполномоченного органа местного самоуправления в сфере погребения и похоронного дела, осуществляющего регистрацию захоронений умерших в книге, наименование населенного пункта, название кладбища.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5. Внесение записи в Книги производится в день захоронения умершего.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6. Книги можно заполнять от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руки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как чернилами, так и шариковой ручкой. В Книгах не должно быть помарок и подчисток. Если при записи допущены неточности, при исправлении ставится отметка, содержащая слова "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Исправленному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верить", дату, личную подпись лица, ответственного за ведение Книги.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7. Книги, законченные делопроизводством, до сдачи их в муниципальный архив хранятся в администрации 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Тенгинского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сельского поселения в условиях, исключающих их порчу или утрату.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8. Администрация 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 распорядительным документом назначает ответственных лиц, которые организуют работу и несут ответственность за ведение и сохранность Книг.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9. Администрация 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 обязана в соответствии с полномочиями, установленными законодательством, представлять сведения, содержащиеся в Книгах.</w:t>
      </w:r>
    </w:p>
    <w:p w:rsidR="006C26A5" w:rsidRDefault="006C26A5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Заполнение граф Книги регистрации захоронений 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10.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графе "номер сектора/вид захоронения" данные указываются дробью: в числителе указывается номер сектора кладбища, на котором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произведено захоронение умершего, а в знаменателе - вид захоронения (одиночное, родственное, семейное, почетное, воинское).</w:t>
      </w:r>
      <w:proofErr w:type="gramEnd"/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11. В графе "регистрационный номер захоронения" указывается порядковый номер записи регистрации захоронения. Порядковая нумерация начинается с цифры "1"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12. В графе "Ф.И.О.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умершего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" указываются полностью фамилия, имя, отчество умершего.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13. В графе "дата рождения/дата смерти" указывается дата рождения и дата смерти умершего.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14. В графе "дата захоронения" указываются число, месяц и год захоронения.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15. В графе "номер свидетельства о смерти из ЗАГСа и дата выдачи" указываются номер свидетельства о смерти, выданного органом записи актов гражданского состояния, и дата его выдачи.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16. В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графе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"каким ЗАГСом выдано свидетельство" указывается наименование органа записи актов гражданского состояния, выдавшего свидетельство о смерти.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17. В графе "фамилия землекопа" указывается фамилия физического лица, непосредственно производившего предание умершего земле, с указанием наименования организации, в которой он работает, ее юридического адреса и контактного телефона. Если захоронение производилось индивидуальным предпринимателем или самостоятельно родственниками </w:t>
      </w:r>
      <w:proofErr w:type="gramStart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умершего</w:t>
      </w:r>
      <w:proofErr w:type="gramEnd"/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, то делается соответствующая запись.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18. В графе "Ф.И.О. и адрес ответственного за место захоронения" указываются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C16DD" w:rsidRPr="0089532C" w:rsidRDefault="002C16DD" w:rsidP="008953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При перерегистрации места захоронения на другое лицо в данную графу вносятся соответствующие изменения.</w:t>
      </w:r>
    </w:p>
    <w:p w:rsidR="001623E4" w:rsidRDefault="001623E4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C16DD" w:rsidRPr="0089532C" w:rsidRDefault="002C16DD" w:rsidP="0089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Хранени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е Книг регистрации захоронений 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19. Упорядоченные Книги хранятся в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20. 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Уничтожение книг регистрации захоронений  запрещается.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21. Законченные делопроизводством Книги хранятся в администрации 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2C16DD" w:rsidRPr="0089532C" w:rsidRDefault="002C16DD" w:rsidP="0089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20. Упорядочение Книг проводится ответственными за ведение Книг сотрудниками администрации </w:t>
      </w:r>
      <w:r w:rsidR="001623E4">
        <w:rPr>
          <w:rFonts w:ascii="Times New Roman" w:eastAsia="Times New Roman" w:hAnsi="Times New Roman" w:cs="Times New Roman"/>
          <w:color w:val="303F50"/>
          <w:sz w:val="28"/>
          <w:szCs w:val="28"/>
        </w:rPr>
        <w:t>Тенгинского</w:t>
      </w:r>
      <w:r w:rsidR="001623E4"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89532C">
        <w:rPr>
          <w:rFonts w:ascii="Times New Roman" w:eastAsia="Times New Roman" w:hAnsi="Times New Roman" w:cs="Times New Roman"/>
          <w:color w:val="303F50"/>
          <w:sz w:val="28"/>
          <w:szCs w:val="28"/>
        </w:rPr>
        <w:t>сельского поселения при методической помощи специалистов муниципальных архивов.</w:t>
      </w:r>
    </w:p>
    <w:p w:rsidR="00D33645" w:rsidRPr="0089532C" w:rsidRDefault="00D33645" w:rsidP="0089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645" w:rsidRPr="0089532C" w:rsidSect="0009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2C16DD"/>
    <w:rsid w:val="00094919"/>
    <w:rsid w:val="001623E4"/>
    <w:rsid w:val="00247256"/>
    <w:rsid w:val="002C16DD"/>
    <w:rsid w:val="00470EBE"/>
    <w:rsid w:val="006C26A5"/>
    <w:rsid w:val="006E24A3"/>
    <w:rsid w:val="0089532C"/>
    <w:rsid w:val="00A22679"/>
    <w:rsid w:val="00C00FA6"/>
    <w:rsid w:val="00D33645"/>
    <w:rsid w:val="00D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9"/>
  </w:style>
  <w:style w:type="paragraph" w:styleId="1">
    <w:name w:val="heading 1"/>
    <w:basedOn w:val="a"/>
    <w:next w:val="a"/>
    <w:link w:val="10"/>
    <w:uiPriority w:val="9"/>
    <w:qFormat/>
    <w:rsid w:val="0089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16DD"/>
  </w:style>
  <w:style w:type="paragraph" w:styleId="a4">
    <w:name w:val="caption"/>
    <w:basedOn w:val="a"/>
    <w:next w:val="a"/>
    <w:qFormat/>
    <w:rsid w:val="008953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95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2017-10-24T21:31:00Z</dcterms:created>
  <dcterms:modified xsi:type="dcterms:W3CDTF">2017-10-25T08:40:00Z</dcterms:modified>
</cp:coreProperties>
</file>