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714" w:rsidRDefault="00DB3714" w:rsidP="00DB3714">
      <w:pPr>
        <w:widowControl w:val="0"/>
        <w:jc w:val="center"/>
        <w:rPr>
          <w:b/>
          <w:sz w:val="28"/>
          <w:szCs w:val="28"/>
        </w:rPr>
      </w:pPr>
      <w:r>
        <w:rPr>
          <w:b/>
          <w:sz w:val="28"/>
          <w:szCs w:val="28"/>
        </w:rPr>
        <w:t xml:space="preserve"> </w:t>
      </w:r>
      <w:r w:rsidR="008B6CAD">
        <w:rPr>
          <w:b/>
          <w:sz w:val="28"/>
          <w:szCs w:val="28"/>
        </w:rPr>
        <w:t xml:space="preserve">ГРАДОСТРОИТЕЛЬНЫЕ РЕГЛАМЕНТЫ </w:t>
      </w:r>
    </w:p>
    <w:p w:rsidR="00DB3714" w:rsidRDefault="00DB3714" w:rsidP="00DB3714">
      <w:pPr>
        <w:widowControl w:val="0"/>
        <w:jc w:val="center"/>
        <w:rPr>
          <w:b/>
          <w:sz w:val="28"/>
          <w:szCs w:val="28"/>
        </w:rPr>
      </w:pPr>
    </w:p>
    <w:p w:rsidR="008B6CAD" w:rsidRDefault="008B6CAD" w:rsidP="00DB3714">
      <w:pPr>
        <w:widowControl w:val="0"/>
        <w:jc w:val="center"/>
        <w:rPr>
          <w:sz w:val="28"/>
          <w:szCs w:val="28"/>
        </w:rPr>
      </w:pPr>
      <w:r>
        <w:rPr>
          <w:b/>
          <w:sz w:val="28"/>
          <w:szCs w:val="28"/>
        </w:rPr>
        <w:t>Жилые зоны:</w:t>
      </w:r>
    </w:p>
    <w:p w:rsidR="008B6CAD" w:rsidRDefault="008B6CAD">
      <w:pPr>
        <w:widowControl w:val="0"/>
        <w:rPr>
          <w:b/>
          <w:sz w:val="28"/>
          <w:szCs w:val="28"/>
        </w:rPr>
      </w:pPr>
    </w:p>
    <w:p w:rsidR="008B6CAD" w:rsidRDefault="008B6CAD">
      <w:pPr>
        <w:pStyle w:val="2"/>
        <w:keepNext w:val="0"/>
        <w:keepLines w:val="0"/>
        <w:widowControl w:val="0"/>
        <w:numPr>
          <w:ilvl w:val="1"/>
          <w:numId w:val="2"/>
        </w:numPr>
        <w:spacing w:before="0"/>
        <w:ind w:hanging="576"/>
        <w:jc w:val="center"/>
        <w:rPr>
          <w:rFonts w:ascii="Times New Roman" w:hAnsi="Times New Roman" w:cs="Times New Roman"/>
          <w:color w:val="auto"/>
          <w:sz w:val="28"/>
          <w:szCs w:val="28"/>
        </w:rPr>
      </w:pPr>
      <w:r>
        <w:rPr>
          <w:rFonts w:ascii="Times New Roman" w:eastAsia="SimSun" w:hAnsi="Times New Roman" w:cs="Times New Roman"/>
          <w:b/>
          <w:color w:val="auto"/>
          <w:sz w:val="28"/>
          <w:szCs w:val="28"/>
        </w:rPr>
        <w:t>Градостроительный регламент территориальной зоны</w:t>
      </w:r>
    </w:p>
    <w:p w:rsidR="008B6CAD" w:rsidRDefault="008B6CAD">
      <w:pPr>
        <w:pStyle w:val="2"/>
        <w:keepNext w:val="0"/>
        <w:keepLines w:val="0"/>
        <w:widowControl w:val="0"/>
        <w:numPr>
          <w:ilvl w:val="1"/>
          <w:numId w:val="2"/>
        </w:numPr>
        <w:spacing w:before="0"/>
        <w:ind w:hanging="576"/>
        <w:jc w:val="center"/>
        <w:rPr>
          <w:rFonts w:ascii="Times New Roman" w:hAnsi="Times New Roman" w:cs="Times New Roman"/>
          <w:color w:val="auto"/>
          <w:sz w:val="28"/>
          <w:szCs w:val="28"/>
        </w:rPr>
      </w:pPr>
      <w:r>
        <w:rPr>
          <w:rFonts w:ascii="Times New Roman" w:eastAsia="SimSun" w:hAnsi="Times New Roman" w:cs="Times New Roman"/>
          <w:b/>
          <w:color w:val="auto"/>
          <w:sz w:val="28"/>
          <w:szCs w:val="28"/>
        </w:rPr>
        <w:t>индивидуальной жилой застройки</w:t>
      </w:r>
      <w:r>
        <w:rPr>
          <w:rFonts w:ascii="Times New Roman" w:hAnsi="Times New Roman" w:cs="Times New Roman"/>
          <w:b/>
          <w:color w:val="auto"/>
          <w:sz w:val="28"/>
          <w:szCs w:val="28"/>
        </w:rPr>
        <w:t xml:space="preserve"> (Ж-1Б)</w:t>
      </w:r>
    </w:p>
    <w:p w:rsidR="008B6CAD" w:rsidRDefault="008B6CAD">
      <w:pPr>
        <w:pStyle w:val="2"/>
        <w:keepNext w:val="0"/>
        <w:keepLines w:val="0"/>
        <w:widowControl w:val="0"/>
        <w:numPr>
          <w:ilvl w:val="1"/>
          <w:numId w:val="2"/>
        </w:numPr>
        <w:spacing w:before="0"/>
        <w:ind w:hanging="576"/>
        <w:jc w:val="center"/>
        <w:rPr>
          <w:rFonts w:ascii="Times New Roman" w:eastAsia="SimSun" w:hAnsi="Times New Roman" w:cs="Times New Roman"/>
          <w:b/>
          <w:color w:val="auto"/>
          <w:sz w:val="28"/>
          <w:szCs w:val="28"/>
        </w:rPr>
      </w:pPr>
      <w:bookmarkStart w:id="0" w:name="p910"/>
      <w:bookmarkStart w:id="1" w:name="p1081"/>
      <w:bookmarkStart w:id="2" w:name="p1082"/>
      <w:bookmarkStart w:id="3" w:name="p1083"/>
      <w:bookmarkEnd w:id="0"/>
      <w:bookmarkEnd w:id="1"/>
      <w:bookmarkEnd w:id="2"/>
      <w:bookmarkEnd w:id="3"/>
    </w:p>
    <w:p w:rsidR="008B6CAD" w:rsidRDefault="008B6CAD">
      <w:pPr>
        <w:widowControl w:val="0"/>
        <w:jc w:val="center"/>
      </w:pPr>
      <w:r>
        <w:rPr>
          <w:sz w:val="28"/>
          <w:szCs w:val="28"/>
        </w:rPr>
        <w:t>ОСНОВНЫЕ ВИДЫ РАЗРЕШЁННОГО ИСПОЛЬЗОВАНИЯ ЗЕМЕЛЬНЫХ УЧАСТКОВ И ОБЪЕКТОВ КАПИТАЛЬНОГО СТРОИТЕЛЬСТВА:</w:t>
      </w:r>
    </w:p>
    <w:p w:rsidR="008B6CAD" w:rsidRDefault="008B6CAD">
      <w:pPr>
        <w:widowControl w:val="0"/>
        <w:ind w:firstLine="720"/>
        <w:jc w:val="both"/>
      </w:pPr>
      <w:r>
        <w:rPr>
          <w:b/>
          <w:sz w:val="28"/>
          <w:szCs w:val="28"/>
        </w:rPr>
        <w:t>Для индивидуального жилищного строительства (код 2.1)</w:t>
      </w:r>
    </w:p>
    <w:p w:rsidR="008B6CAD" w:rsidRDefault="008B6CAD">
      <w:pPr>
        <w:pStyle w:val="s1"/>
        <w:widowControl w:val="0"/>
        <w:shd w:val="clear" w:color="auto" w:fill="FFFFFF"/>
        <w:spacing w:before="0" w:after="0"/>
        <w:jc w:val="both"/>
      </w:pPr>
      <w:r>
        <w:rPr>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B6CAD" w:rsidRDefault="008B6CAD">
      <w:pPr>
        <w:pStyle w:val="s1"/>
        <w:widowControl w:val="0"/>
        <w:shd w:val="clear" w:color="auto" w:fill="FFFFFF"/>
        <w:spacing w:before="0" w:after="0"/>
        <w:jc w:val="both"/>
      </w:pPr>
      <w:r>
        <w:rPr>
          <w:sz w:val="28"/>
          <w:szCs w:val="28"/>
        </w:rPr>
        <w:t>выращивание сельскохозяйственных культур;</w:t>
      </w:r>
    </w:p>
    <w:p w:rsidR="008B6CAD" w:rsidRDefault="008B6CAD">
      <w:pPr>
        <w:pStyle w:val="s1"/>
        <w:widowControl w:val="0"/>
        <w:shd w:val="clear" w:color="auto" w:fill="FFFFFF"/>
        <w:spacing w:before="0" w:after="0"/>
        <w:jc w:val="both"/>
      </w:pPr>
      <w:r>
        <w:rPr>
          <w:sz w:val="28"/>
          <w:szCs w:val="28"/>
        </w:rPr>
        <w:t>размещение индивидуальных гаражей и хозяйственных построек.</w:t>
      </w:r>
    </w:p>
    <w:p w:rsidR="008B6CAD" w:rsidRDefault="008B6CAD">
      <w:pPr>
        <w:widowControl w:val="0"/>
        <w:ind w:firstLine="720"/>
        <w:jc w:val="both"/>
      </w:pPr>
      <w:r>
        <w:rPr>
          <w:b/>
          <w:sz w:val="28"/>
          <w:szCs w:val="28"/>
        </w:rPr>
        <w:t>Малоэтажная многоквартирная жилая застройка (код 2.1.1):</w:t>
      </w:r>
    </w:p>
    <w:p w:rsidR="008B6CAD" w:rsidRDefault="008B6CAD">
      <w:pPr>
        <w:pStyle w:val="s1"/>
        <w:widowControl w:val="0"/>
        <w:shd w:val="clear" w:color="auto" w:fill="FFFFFF"/>
        <w:spacing w:before="0" w:after="0"/>
        <w:jc w:val="both"/>
      </w:pPr>
      <w:r>
        <w:rPr>
          <w:sz w:val="28"/>
          <w:szCs w:val="28"/>
        </w:rPr>
        <w:t xml:space="preserve">Размещение малоэтажных многоквартирных домов (многоквартирные дома высотой до 4 этажей, включая </w:t>
      </w:r>
      <w:proofErr w:type="gramStart"/>
      <w:r>
        <w:rPr>
          <w:sz w:val="28"/>
          <w:szCs w:val="28"/>
        </w:rPr>
        <w:t>мансардный</w:t>
      </w:r>
      <w:proofErr w:type="gramEnd"/>
      <w:r>
        <w:rPr>
          <w:sz w:val="28"/>
          <w:szCs w:val="28"/>
        </w:rPr>
        <w:t>);</w:t>
      </w:r>
    </w:p>
    <w:p w:rsidR="008B6CAD" w:rsidRDefault="008B6CAD">
      <w:pPr>
        <w:pStyle w:val="s1"/>
        <w:widowControl w:val="0"/>
        <w:shd w:val="clear" w:color="auto" w:fill="FFFFFF"/>
        <w:spacing w:before="0" w:after="0"/>
        <w:jc w:val="both"/>
      </w:pPr>
      <w:r>
        <w:rPr>
          <w:sz w:val="28"/>
          <w:szCs w:val="2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8B6CAD" w:rsidRDefault="008B6CAD">
      <w:pPr>
        <w:widowControl w:val="0"/>
        <w:ind w:firstLine="720"/>
        <w:jc w:val="both"/>
      </w:pPr>
      <w:r>
        <w:rPr>
          <w:b/>
          <w:sz w:val="28"/>
          <w:szCs w:val="28"/>
        </w:rPr>
        <w:t>Для ведения личного подсобного хозяйства (код 2.2):</w:t>
      </w:r>
    </w:p>
    <w:p w:rsidR="008B6CAD" w:rsidRDefault="008B6CAD">
      <w:pPr>
        <w:pStyle w:val="s1"/>
        <w:widowControl w:val="0"/>
        <w:shd w:val="clear" w:color="auto" w:fill="FFFFFF"/>
        <w:spacing w:before="0" w:after="0"/>
        <w:jc w:val="both"/>
      </w:pPr>
      <w:r>
        <w:rPr>
          <w:sz w:val="28"/>
          <w:szCs w:val="28"/>
        </w:rPr>
        <w:t>Размещение жилого дома, указанного в описании вида разрешенного использования с </w:t>
      </w:r>
      <w:hyperlink r:id="rId5" w:anchor="block_1021" w:history="1">
        <w:r>
          <w:rPr>
            <w:color w:val="000000"/>
            <w:sz w:val="28"/>
            <w:szCs w:val="28"/>
          </w:rPr>
          <w:t>кодом 2.1</w:t>
        </w:r>
      </w:hyperlink>
      <w:r>
        <w:rPr>
          <w:sz w:val="28"/>
          <w:szCs w:val="28"/>
        </w:rPr>
        <w:t>;</w:t>
      </w:r>
    </w:p>
    <w:p w:rsidR="008B6CAD" w:rsidRDefault="008B6CAD">
      <w:pPr>
        <w:pStyle w:val="s1"/>
        <w:widowControl w:val="0"/>
        <w:shd w:val="clear" w:color="auto" w:fill="FFFFFF"/>
        <w:spacing w:before="0" w:after="0"/>
        <w:jc w:val="both"/>
      </w:pPr>
      <w:r>
        <w:rPr>
          <w:sz w:val="28"/>
          <w:szCs w:val="28"/>
        </w:rPr>
        <w:t>производство сельскохозяйственной продукции;</w:t>
      </w:r>
    </w:p>
    <w:p w:rsidR="008B6CAD" w:rsidRDefault="008B6CAD">
      <w:pPr>
        <w:pStyle w:val="s1"/>
        <w:widowControl w:val="0"/>
        <w:shd w:val="clear" w:color="auto" w:fill="FFFFFF"/>
        <w:spacing w:before="0" w:after="0"/>
        <w:jc w:val="both"/>
      </w:pPr>
      <w:r>
        <w:rPr>
          <w:sz w:val="28"/>
          <w:szCs w:val="28"/>
        </w:rPr>
        <w:t>размещение гаража и иных вспомогательных сооружений;</w:t>
      </w:r>
    </w:p>
    <w:p w:rsidR="008B6CAD" w:rsidRDefault="008B6CAD">
      <w:pPr>
        <w:pStyle w:val="s1"/>
        <w:widowControl w:val="0"/>
        <w:shd w:val="clear" w:color="auto" w:fill="FFFFFF"/>
        <w:spacing w:before="0" w:after="0"/>
        <w:jc w:val="both"/>
      </w:pPr>
      <w:r>
        <w:rPr>
          <w:sz w:val="28"/>
          <w:szCs w:val="28"/>
        </w:rPr>
        <w:t>содержание сельскохозяйственных животных.</w:t>
      </w:r>
    </w:p>
    <w:p w:rsidR="008B6CAD" w:rsidRDefault="008B6CAD">
      <w:pPr>
        <w:widowControl w:val="0"/>
        <w:ind w:firstLine="720"/>
        <w:jc w:val="both"/>
      </w:pPr>
      <w:r>
        <w:rPr>
          <w:b/>
          <w:sz w:val="28"/>
          <w:szCs w:val="28"/>
        </w:rPr>
        <w:t>Блокированная жилая застройка (код 2.3):</w:t>
      </w:r>
    </w:p>
    <w:p w:rsidR="008B6CAD" w:rsidRDefault="008B6CAD">
      <w:pPr>
        <w:pStyle w:val="s1"/>
        <w:widowControl w:val="0"/>
        <w:shd w:val="clear" w:color="auto" w:fill="FFFFFF"/>
        <w:spacing w:before="0" w:after="0"/>
        <w:jc w:val="both"/>
      </w:pPr>
      <w:proofErr w:type="gramStart"/>
      <w:r>
        <w:rPr>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sz w:val="28"/>
          <w:szCs w:val="28"/>
        </w:rPr>
        <w:t xml:space="preserve"> пользования (жилые дома блокированной застройки).</w:t>
      </w:r>
    </w:p>
    <w:p w:rsidR="008B6CAD" w:rsidRDefault="008B6CAD">
      <w:pPr>
        <w:pStyle w:val="s1"/>
        <w:widowControl w:val="0"/>
        <w:shd w:val="clear" w:color="auto" w:fill="FFFFFF"/>
        <w:spacing w:before="0" w:after="0"/>
        <w:jc w:val="both"/>
      </w:pPr>
      <w:r>
        <w:rPr>
          <w:sz w:val="28"/>
          <w:szCs w:val="2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8B6CAD" w:rsidRDefault="008B6CAD">
      <w:pPr>
        <w:widowControl w:val="0"/>
        <w:ind w:firstLine="851"/>
        <w:jc w:val="both"/>
      </w:pPr>
      <w:r>
        <w:rPr>
          <w:b/>
          <w:sz w:val="28"/>
          <w:szCs w:val="28"/>
        </w:rPr>
        <w:t>Земельные участки (территории) общего пользования (код 12.0)</w:t>
      </w:r>
    </w:p>
    <w:p w:rsidR="008B6CAD" w:rsidRDefault="008B6CAD">
      <w:pPr>
        <w:pStyle w:val="s1"/>
        <w:widowControl w:val="0"/>
        <w:shd w:val="clear" w:color="auto" w:fill="FFFFFF"/>
        <w:spacing w:before="0" w:after="0"/>
      </w:pPr>
      <w:r>
        <w:rPr>
          <w:sz w:val="28"/>
          <w:szCs w:val="28"/>
        </w:rPr>
        <w:lastRenderedPageBreak/>
        <w:t>Земельные участки общего пользования.</w:t>
      </w:r>
    </w:p>
    <w:p w:rsidR="008B6CAD" w:rsidRDefault="008B6CAD">
      <w:pPr>
        <w:pStyle w:val="s1"/>
        <w:widowControl w:val="0"/>
        <w:shd w:val="clear" w:color="auto" w:fill="FFFFFF"/>
        <w:spacing w:before="0" w:after="0"/>
      </w:pPr>
      <w:r>
        <w:rPr>
          <w:sz w:val="28"/>
          <w:szCs w:val="28"/>
        </w:rPr>
        <w:t>Содержание данного вида разрешенного использования включает в себя содержание видов разрешенного использования с </w:t>
      </w:r>
      <w:hyperlink r:id="rId6" w:anchor="block_11201" w:history="1">
        <w:r>
          <w:rPr>
            <w:color w:val="000000"/>
            <w:sz w:val="28"/>
            <w:szCs w:val="28"/>
          </w:rPr>
          <w:t>кодами 12.0.1 - 12.0.2</w:t>
        </w:r>
      </w:hyperlink>
      <w:r>
        <w:rPr>
          <w:rStyle w:val="-"/>
          <w:color w:val="000000"/>
          <w:sz w:val="28"/>
          <w:szCs w:val="28"/>
        </w:rPr>
        <w:t>.</w:t>
      </w:r>
    </w:p>
    <w:p w:rsidR="008B6CAD" w:rsidRDefault="008B6CAD">
      <w:pPr>
        <w:widowControl w:val="0"/>
        <w:jc w:val="both"/>
      </w:pPr>
      <w:r>
        <w:rPr>
          <w:b/>
          <w:sz w:val="28"/>
          <w:szCs w:val="28"/>
        </w:rPr>
        <w:t>Благоустройство территории (код 12.0.2)</w:t>
      </w:r>
    </w:p>
    <w:p w:rsidR="008B6CAD" w:rsidRDefault="008B6CAD">
      <w:pPr>
        <w:widowControl w:val="0"/>
        <w:jc w:val="both"/>
      </w:pPr>
      <w:r>
        <w:rPr>
          <w:sz w:val="28"/>
          <w:szCs w:val="28"/>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8B6CAD" w:rsidRDefault="008B6CAD">
      <w:pPr>
        <w:widowControl w:val="0"/>
        <w:jc w:val="both"/>
        <w:rPr>
          <w:sz w:val="28"/>
          <w:szCs w:val="28"/>
          <w:highlight w:val="white"/>
        </w:rPr>
      </w:pPr>
    </w:p>
    <w:p w:rsidR="008B6CAD" w:rsidRDefault="008B6CAD">
      <w:pPr>
        <w:widowControl w:val="0"/>
        <w:ind w:firstLine="851"/>
        <w:jc w:val="center"/>
      </w:pPr>
      <w:r>
        <w:rPr>
          <w:sz w:val="28"/>
          <w:szCs w:val="28"/>
        </w:rPr>
        <w:t>УСЛОВНО РАЗРЕШЁННЫЕ ВИДЫ ИСПОЛЬЗОВАНИЯ ЗЕМЕЛЬНЫХ УЧАСТКОВ И ОБЪЕКТОВ КАПИТАЛЬНОГО СТРОИТЕЛЬСТВА:</w:t>
      </w:r>
    </w:p>
    <w:p w:rsidR="008B6CAD" w:rsidRDefault="008B6CAD">
      <w:pPr>
        <w:widowControl w:val="0"/>
        <w:jc w:val="both"/>
      </w:pPr>
      <w:r>
        <w:rPr>
          <w:b/>
          <w:sz w:val="28"/>
          <w:szCs w:val="28"/>
        </w:rPr>
        <w:t xml:space="preserve">           Хранение автотранспорта (код 2.7.1)</w:t>
      </w:r>
    </w:p>
    <w:p w:rsidR="008B6CAD" w:rsidRDefault="008B6CAD">
      <w:pPr>
        <w:widowControl w:val="0"/>
        <w:jc w:val="both"/>
      </w:pPr>
      <w:r>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w:t>
      </w:r>
      <w:proofErr w:type="gramStart"/>
      <w:r>
        <w:rPr>
          <w:sz w:val="28"/>
          <w:szCs w:val="28"/>
        </w:rPr>
        <w:t>с</w:t>
      </w:r>
      <w:proofErr w:type="gramEnd"/>
      <w:r>
        <w:rPr>
          <w:sz w:val="28"/>
          <w:szCs w:val="28"/>
        </w:rPr>
        <w:t xml:space="preserve"> </w:t>
      </w:r>
    </w:p>
    <w:p w:rsidR="008B6CAD" w:rsidRDefault="008B6CAD">
      <w:pPr>
        <w:widowControl w:val="0"/>
        <w:jc w:val="both"/>
      </w:pPr>
      <w:r>
        <w:rPr>
          <w:sz w:val="28"/>
          <w:szCs w:val="28"/>
        </w:rPr>
        <w:t xml:space="preserve">разделением на </w:t>
      </w:r>
      <w:proofErr w:type="spellStart"/>
      <w:r>
        <w:rPr>
          <w:sz w:val="28"/>
          <w:szCs w:val="28"/>
        </w:rPr>
        <w:t>машино-места</w:t>
      </w:r>
      <w:proofErr w:type="spellEnd"/>
      <w:r>
        <w:rPr>
          <w:sz w:val="28"/>
          <w:szCs w:val="28"/>
        </w:rPr>
        <w:t xml:space="preserve">; за исключением гаражей, размещение которых предусмотрено содержанием вида разрешенного использования с </w:t>
      </w:r>
      <w:hyperlink w:anchor="P382">
        <w:r>
          <w:rPr>
            <w:sz w:val="28"/>
            <w:szCs w:val="28"/>
          </w:rPr>
          <w:t>кодом 4.9</w:t>
        </w:r>
      </w:hyperlink>
      <w:r>
        <w:rPr>
          <w:sz w:val="28"/>
          <w:szCs w:val="28"/>
        </w:rPr>
        <w:t>.</w:t>
      </w:r>
    </w:p>
    <w:p w:rsidR="008B6CAD" w:rsidRDefault="008B6CAD">
      <w:pPr>
        <w:widowControl w:val="0"/>
        <w:jc w:val="both"/>
      </w:pPr>
      <w:r>
        <w:rPr>
          <w:b/>
          <w:bCs/>
          <w:sz w:val="28"/>
          <w:szCs w:val="28"/>
          <w:lang w:eastAsia="en-US"/>
        </w:rPr>
        <w:t xml:space="preserve">            Предоставление коммунальных услуг (код 3.1.1)</w:t>
      </w:r>
    </w:p>
    <w:p w:rsidR="008B6CAD" w:rsidRDefault="008B6CAD">
      <w:pPr>
        <w:widowControl w:val="0"/>
        <w:jc w:val="both"/>
      </w:pPr>
      <w:proofErr w:type="gramStart"/>
      <w:r>
        <w:rPr>
          <w:bCs/>
          <w:sz w:val="28"/>
          <w:szCs w:val="28"/>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w:t>
      </w:r>
      <w:proofErr w:type="gramEnd"/>
      <w:r>
        <w:rPr>
          <w:bCs/>
          <w:sz w:val="28"/>
          <w:szCs w:val="28"/>
          <w:lang w:eastAsia="en-US"/>
        </w:rPr>
        <w:t xml:space="preserve">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8B6CAD" w:rsidRDefault="008B6CAD">
      <w:pPr>
        <w:widowControl w:val="0"/>
        <w:jc w:val="both"/>
      </w:pPr>
      <w:r>
        <w:rPr>
          <w:b/>
          <w:sz w:val="28"/>
          <w:szCs w:val="28"/>
        </w:rPr>
        <w:t xml:space="preserve">            Административные здания организаций, обеспечивающих предоставление коммунальных услуг (код 3.1.2)</w:t>
      </w:r>
    </w:p>
    <w:p w:rsidR="008B6CAD" w:rsidRDefault="008B6CAD">
      <w:pPr>
        <w:widowControl w:val="0"/>
        <w:jc w:val="both"/>
      </w:pPr>
      <w:r>
        <w:rPr>
          <w:sz w:val="28"/>
          <w:szCs w:val="28"/>
        </w:rPr>
        <w:t>Размещение зданий, предназначенных для приема физических и юридических лиц в связи с предоставлением им коммунальных услуг.</w:t>
      </w:r>
    </w:p>
    <w:p w:rsidR="008B6CAD" w:rsidRDefault="008B6CAD">
      <w:pPr>
        <w:widowControl w:val="0"/>
        <w:ind w:firstLine="851"/>
        <w:jc w:val="both"/>
      </w:pPr>
      <w:r>
        <w:rPr>
          <w:b/>
          <w:sz w:val="28"/>
          <w:szCs w:val="28"/>
          <w:shd w:val="clear" w:color="auto" w:fill="FFFFFF"/>
        </w:rPr>
        <w:t>Дома социального обслуживания (код 3.2.1)</w:t>
      </w:r>
    </w:p>
    <w:p w:rsidR="008B6CAD" w:rsidRDefault="008B6CAD">
      <w:pPr>
        <w:pStyle w:val="s1"/>
        <w:widowControl w:val="0"/>
        <w:shd w:val="clear" w:color="auto" w:fill="FFFFFF"/>
        <w:spacing w:before="0" w:after="0"/>
      </w:pPr>
      <w:r>
        <w:rPr>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8B6CAD" w:rsidRDefault="008B6CAD">
      <w:pPr>
        <w:pStyle w:val="s1"/>
        <w:widowControl w:val="0"/>
        <w:shd w:val="clear" w:color="auto" w:fill="FFFFFF"/>
        <w:spacing w:before="0" w:after="0"/>
      </w:pPr>
      <w:r>
        <w:rPr>
          <w:sz w:val="28"/>
          <w:szCs w:val="28"/>
        </w:rPr>
        <w:t>размещение объектов капитального строительства для временного размещения вынужденных переселенцев, лиц, признанных беженцами.</w:t>
      </w:r>
    </w:p>
    <w:p w:rsidR="008B6CAD" w:rsidRDefault="008B6CAD">
      <w:pPr>
        <w:widowControl w:val="0"/>
        <w:ind w:firstLine="851"/>
        <w:jc w:val="both"/>
      </w:pPr>
      <w:r>
        <w:rPr>
          <w:b/>
          <w:sz w:val="28"/>
          <w:szCs w:val="28"/>
          <w:shd w:val="clear" w:color="auto" w:fill="FFFFFF"/>
        </w:rPr>
        <w:t>Оказание социальной помощи населению (код 3.2.2)</w:t>
      </w:r>
    </w:p>
    <w:p w:rsidR="008B6CAD" w:rsidRDefault="008B6CAD">
      <w:pPr>
        <w:widowControl w:val="0"/>
        <w:jc w:val="both"/>
      </w:pPr>
      <w:proofErr w:type="gramStart"/>
      <w:r>
        <w:rPr>
          <w:sz w:val="28"/>
          <w:szCs w:val="28"/>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8B6CAD" w:rsidRDefault="008B6CAD">
      <w:pPr>
        <w:widowControl w:val="0"/>
        <w:ind w:firstLine="851"/>
        <w:jc w:val="both"/>
      </w:pPr>
      <w:r>
        <w:rPr>
          <w:b/>
          <w:sz w:val="28"/>
          <w:szCs w:val="28"/>
          <w:shd w:val="clear" w:color="auto" w:fill="FFFFFF"/>
        </w:rPr>
        <w:t>Оказание услуг связи (код 3.2.3)</w:t>
      </w:r>
    </w:p>
    <w:p w:rsidR="008B6CAD" w:rsidRDefault="008B6CAD">
      <w:pPr>
        <w:widowControl w:val="0"/>
        <w:jc w:val="both"/>
      </w:pPr>
      <w:r>
        <w:rPr>
          <w:sz w:val="28"/>
          <w:szCs w:val="28"/>
          <w:shd w:val="clear" w:color="auto" w:fill="FFFFFF"/>
        </w:rPr>
        <w:lastRenderedPageBreak/>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8B6CAD" w:rsidRDefault="008B6CAD">
      <w:pPr>
        <w:widowControl w:val="0"/>
        <w:ind w:firstLine="851"/>
        <w:jc w:val="both"/>
      </w:pPr>
      <w:r>
        <w:rPr>
          <w:b/>
          <w:sz w:val="28"/>
          <w:szCs w:val="28"/>
          <w:shd w:val="clear" w:color="auto" w:fill="FFFFFF"/>
        </w:rPr>
        <w:t>Общежити</w:t>
      </w:r>
      <w:proofErr w:type="gramStart"/>
      <w:r>
        <w:rPr>
          <w:b/>
          <w:sz w:val="28"/>
          <w:szCs w:val="28"/>
          <w:shd w:val="clear" w:color="auto" w:fill="FFFFFF"/>
        </w:rPr>
        <w:t>я(</w:t>
      </w:r>
      <w:proofErr w:type="gramEnd"/>
      <w:r>
        <w:rPr>
          <w:b/>
          <w:sz w:val="28"/>
          <w:szCs w:val="28"/>
          <w:shd w:val="clear" w:color="auto" w:fill="FFFFFF"/>
        </w:rPr>
        <w:t>код 3.2.4)</w:t>
      </w:r>
    </w:p>
    <w:p w:rsidR="008B6CAD" w:rsidRDefault="008B6CAD">
      <w:pPr>
        <w:widowControl w:val="0"/>
        <w:jc w:val="both"/>
      </w:pPr>
      <w:r>
        <w:rPr>
          <w:sz w:val="28"/>
          <w:szCs w:val="28"/>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7" w:anchor="block_1047" w:history="1">
        <w:r>
          <w:rPr>
            <w:color w:val="000000"/>
            <w:sz w:val="28"/>
            <w:szCs w:val="28"/>
            <w:highlight w:val="white"/>
          </w:rPr>
          <w:t>кодом 4.7</w:t>
        </w:r>
      </w:hyperlink>
      <w:r>
        <w:rPr>
          <w:rStyle w:val="-"/>
          <w:color w:val="000000"/>
          <w:sz w:val="28"/>
          <w:szCs w:val="28"/>
          <w:highlight w:val="white"/>
        </w:rPr>
        <w:t>.</w:t>
      </w:r>
    </w:p>
    <w:p w:rsidR="008B6CAD" w:rsidRDefault="008B6CAD">
      <w:pPr>
        <w:widowControl w:val="0"/>
        <w:ind w:firstLine="851"/>
        <w:jc w:val="both"/>
      </w:pPr>
      <w:r>
        <w:rPr>
          <w:b/>
          <w:sz w:val="28"/>
          <w:szCs w:val="28"/>
        </w:rPr>
        <w:t>Бытовое обслуживание (код 3.3)</w:t>
      </w:r>
    </w:p>
    <w:p w:rsidR="008B6CAD" w:rsidRDefault="008B6CAD">
      <w:pPr>
        <w:widowControl w:val="0"/>
        <w:jc w:val="both"/>
      </w:pPr>
      <w:r>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химчистки).</w:t>
      </w:r>
    </w:p>
    <w:p w:rsidR="008B6CAD" w:rsidRDefault="008B6CAD">
      <w:pPr>
        <w:widowControl w:val="0"/>
        <w:ind w:firstLine="851"/>
        <w:jc w:val="both"/>
      </w:pPr>
      <w:r>
        <w:rPr>
          <w:b/>
          <w:sz w:val="28"/>
          <w:szCs w:val="28"/>
        </w:rPr>
        <w:t>Амбулаторно-поликлиническое обслуживание (код 3.4.1)</w:t>
      </w:r>
    </w:p>
    <w:p w:rsidR="008B6CAD" w:rsidRDefault="008B6CAD">
      <w:pPr>
        <w:widowControl w:val="0"/>
        <w:jc w:val="both"/>
      </w:pPr>
      <w:r>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8B6CAD" w:rsidRDefault="008B6CAD">
      <w:pPr>
        <w:widowControl w:val="0"/>
        <w:ind w:firstLine="851"/>
        <w:jc w:val="both"/>
      </w:pPr>
      <w:r>
        <w:rPr>
          <w:b/>
          <w:sz w:val="28"/>
          <w:szCs w:val="28"/>
        </w:rPr>
        <w:t>Магазины (код 4.4)</w:t>
      </w:r>
    </w:p>
    <w:p w:rsidR="008B6CAD" w:rsidRDefault="008B6CAD">
      <w:pPr>
        <w:widowControl w:val="0"/>
        <w:jc w:val="both"/>
      </w:pPr>
      <w:r>
        <w:rPr>
          <w:sz w:val="28"/>
          <w:szCs w:val="28"/>
        </w:rPr>
        <w:t>Размещение объектов капитального строительства, предназначенных для продажи товаров, торговая площадь которых составляет до 5000 кв.м.</w:t>
      </w:r>
    </w:p>
    <w:p w:rsidR="008B6CAD" w:rsidRDefault="008B6CAD">
      <w:pPr>
        <w:widowControl w:val="0"/>
        <w:ind w:firstLine="851"/>
        <w:jc w:val="both"/>
      </w:pPr>
      <w:r>
        <w:rPr>
          <w:b/>
          <w:sz w:val="28"/>
          <w:szCs w:val="28"/>
        </w:rPr>
        <w:t>Общественное питание (код 4.6):</w:t>
      </w:r>
    </w:p>
    <w:p w:rsidR="008B6CAD" w:rsidRDefault="008B6CAD">
      <w:pPr>
        <w:widowControl w:val="0"/>
        <w:jc w:val="both"/>
      </w:pPr>
      <w:r>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8B6CAD" w:rsidRDefault="008B6CAD">
      <w:pPr>
        <w:widowControl w:val="0"/>
        <w:ind w:firstLine="851"/>
        <w:jc w:val="both"/>
      </w:pPr>
      <w:r>
        <w:rPr>
          <w:b/>
          <w:sz w:val="28"/>
          <w:szCs w:val="28"/>
        </w:rPr>
        <w:t>Площадки для занятий спортом (код 5.1.3)</w:t>
      </w:r>
    </w:p>
    <w:p w:rsidR="008B6CAD" w:rsidRDefault="008B6CAD">
      <w:pPr>
        <w:widowControl w:val="0"/>
        <w:jc w:val="both"/>
      </w:pPr>
      <w:r>
        <w:rPr>
          <w:sz w:val="28"/>
          <w:szCs w:val="28"/>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8B6CAD" w:rsidRDefault="008B6CAD">
      <w:pPr>
        <w:widowControl w:val="0"/>
        <w:ind w:firstLine="851"/>
        <w:jc w:val="both"/>
      </w:pPr>
      <w:r>
        <w:rPr>
          <w:b/>
          <w:sz w:val="28"/>
          <w:szCs w:val="28"/>
        </w:rPr>
        <w:t>Ведение садоводства (код 13.2)</w:t>
      </w:r>
    </w:p>
    <w:p w:rsidR="008B6CAD" w:rsidRDefault="008B6CAD">
      <w:pPr>
        <w:widowControl w:val="0"/>
        <w:jc w:val="both"/>
      </w:pPr>
      <w:r>
        <w:rPr>
          <w:sz w:val="28"/>
          <w:szCs w:val="28"/>
          <w:shd w:val="clear" w:color="auto" w:fill="FFFFFF"/>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8" w:anchor="block_1021" w:history="1">
        <w:r>
          <w:rPr>
            <w:color w:val="000000"/>
            <w:sz w:val="28"/>
            <w:szCs w:val="28"/>
          </w:rPr>
          <w:t>кодом 2.1</w:t>
        </w:r>
      </w:hyperlink>
      <w:r>
        <w:rPr>
          <w:sz w:val="28"/>
          <w:szCs w:val="28"/>
          <w:shd w:val="clear" w:color="auto" w:fill="FFFFFF"/>
        </w:rPr>
        <w:t>, хозяйственных построек и гаражей.</w:t>
      </w:r>
    </w:p>
    <w:p w:rsidR="008B6CAD" w:rsidRDefault="008B6CAD">
      <w:pPr>
        <w:widowControl w:val="0"/>
        <w:jc w:val="both"/>
        <w:rPr>
          <w:sz w:val="28"/>
          <w:szCs w:val="28"/>
          <w:highlight w:val="white"/>
        </w:rPr>
      </w:pPr>
    </w:p>
    <w:p w:rsidR="008B6CAD" w:rsidRDefault="008B6CAD">
      <w:pPr>
        <w:widowControl w:val="0"/>
        <w:jc w:val="center"/>
      </w:pPr>
      <w:r>
        <w:rPr>
          <w:sz w:val="28"/>
          <w:szCs w:val="28"/>
        </w:rPr>
        <w:t>ВСПОМОГАТЕЛЬНЫЕ ВИДЫ РАЗРЕШЕННОГО ИСПОЛЬЗОВАНИЯ ЗЕМЕЛЬНЫХ УЧАСТКОВ: не установлены.</w:t>
      </w:r>
    </w:p>
    <w:p w:rsidR="008B6CAD" w:rsidRDefault="008B6CAD">
      <w:pPr>
        <w:widowControl w:val="0"/>
        <w:jc w:val="center"/>
        <w:rPr>
          <w:sz w:val="28"/>
          <w:szCs w:val="28"/>
        </w:rPr>
      </w:pPr>
    </w:p>
    <w:p w:rsidR="008B6CAD" w:rsidRDefault="008B6CAD">
      <w:pPr>
        <w:widowControl w:val="0"/>
        <w:tabs>
          <w:tab w:val="left" w:pos="0"/>
          <w:tab w:val="left" w:pos="1134"/>
        </w:tabs>
        <w:jc w:val="center"/>
      </w:pPr>
      <w:r>
        <w:rPr>
          <w:sz w:val="28"/>
          <w:szCs w:val="28"/>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B6CAD" w:rsidRDefault="008B6CAD">
      <w:pPr>
        <w:widowControl w:val="0"/>
        <w:tabs>
          <w:tab w:val="left" w:pos="993"/>
        </w:tabs>
        <w:ind w:firstLine="851"/>
        <w:jc w:val="right"/>
        <w:rPr>
          <w:sz w:val="28"/>
          <w:szCs w:val="28"/>
        </w:rPr>
      </w:pPr>
    </w:p>
    <w:p w:rsidR="008B6CAD" w:rsidRDefault="008B6CAD">
      <w:pPr>
        <w:widowControl w:val="0"/>
        <w:tabs>
          <w:tab w:val="left" w:pos="993"/>
        </w:tabs>
        <w:ind w:firstLine="851"/>
        <w:jc w:val="right"/>
      </w:pPr>
      <w:r>
        <w:rPr>
          <w:sz w:val="28"/>
          <w:szCs w:val="28"/>
          <w:lang w:eastAsia="en-US"/>
        </w:rPr>
        <w:t xml:space="preserve">Таблица 1 </w:t>
      </w:r>
    </w:p>
    <w:tbl>
      <w:tblPr>
        <w:tblW w:w="9705" w:type="dxa"/>
        <w:tblInd w:w="55" w:type="dxa"/>
        <w:tblLook w:val="0000"/>
      </w:tblPr>
      <w:tblGrid>
        <w:gridCol w:w="2839"/>
        <w:gridCol w:w="2674"/>
        <w:gridCol w:w="2096"/>
        <w:gridCol w:w="2096"/>
      </w:tblGrid>
      <w:tr w:rsidR="008B6CAD">
        <w:trPr>
          <w:trHeight w:val="264"/>
          <w:tblHeader/>
        </w:trPr>
        <w:tc>
          <w:tcPr>
            <w:tcW w:w="3157" w:type="dxa"/>
            <w:tcBorders>
              <w:top w:val="single" w:sz="4" w:space="0" w:color="000000"/>
              <w:left w:val="single" w:sz="4" w:space="0" w:color="000000"/>
              <w:bottom w:val="single" w:sz="4" w:space="0" w:color="000000"/>
            </w:tcBorders>
            <w:vAlign w:val="center"/>
          </w:tcPr>
          <w:p w:rsidR="008B6CAD" w:rsidRDefault="008B6CAD">
            <w:pPr>
              <w:widowControl w:val="0"/>
              <w:jc w:val="center"/>
            </w:pPr>
            <w:r>
              <w:lastRenderedPageBreak/>
              <w:t>Вид разрешенного использования</w:t>
            </w:r>
          </w:p>
        </w:tc>
        <w:tc>
          <w:tcPr>
            <w:tcW w:w="2977" w:type="dxa"/>
            <w:tcBorders>
              <w:top w:val="single" w:sz="4" w:space="0" w:color="000000"/>
              <w:left w:val="single" w:sz="4" w:space="0" w:color="000000"/>
              <w:bottom w:val="single" w:sz="4" w:space="0" w:color="000000"/>
            </w:tcBorders>
            <w:vAlign w:val="center"/>
          </w:tcPr>
          <w:p w:rsidR="008B6CAD" w:rsidRDefault="008B6CAD">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w:t>
            </w:r>
            <w:proofErr w:type="gramStart"/>
            <w:r>
              <w:rPr>
                <w:vertAlign w:val="superscript"/>
              </w:rPr>
              <w:t>2</w:t>
            </w:r>
            <w:proofErr w:type="gramEnd"/>
            <w:r>
              <w:t>.</w:t>
            </w:r>
          </w:p>
        </w:tc>
        <w:tc>
          <w:tcPr>
            <w:tcW w:w="1700" w:type="dxa"/>
            <w:tcBorders>
              <w:top w:val="single" w:sz="4" w:space="0" w:color="000000"/>
              <w:left w:val="single" w:sz="4" w:space="0" w:color="000000"/>
              <w:bottom w:val="single" w:sz="4" w:space="0" w:color="000000"/>
            </w:tcBorders>
            <w:vAlign w:val="center"/>
          </w:tcPr>
          <w:p w:rsidR="008B6CAD" w:rsidRDefault="008B6CAD">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1870" w:type="dxa"/>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jc w:val="center"/>
            </w:pPr>
            <w:r>
              <w:t>Предельное количество этажей/ предельная высота зданий, строений, сооружений</w:t>
            </w:r>
          </w:p>
        </w:tc>
      </w:tr>
      <w:tr w:rsidR="008B6CAD">
        <w:trPr>
          <w:trHeight w:val="183"/>
        </w:trPr>
        <w:tc>
          <w:tcPr>
            <w:tcW w:w="3157" w:type="dxa"/>
            <w:tcBorders>
              <w:top w:val="single" w:sz="4" w:space="0" w:color="000000"/>
              <w:left w:val="single" w:sz="4" w:space="0" w:color="000000"/>
              <w:bottom w:val="single" w:sz="4" w:space="0" w:color="000000"/>
            </w:tcBorders>
          </w:tcPr>
          <w:p w:rsidR="008B6CAD" w:rsidRDefault="008B6CAD">
            <w:pPr>
              <w:widowControl w:val="0"/>
              <w:jc w:val="center"/>
            </w:pPr>
            <w:r>
              <w:t xml:space="preserve">Для </w:t>
            </w:r>
            <w:proofErr w:type="gramStart"/>
            <w:r>
              <w:t>индивидуального</w:t>
            </w:r>
            <w:proofErr w:type="gramEnd"/>
            <w:r>
              <w:t xml:space="preserve"> жилищного строительство</w:t>
            </w:r>
          </w:p>
          <w:p w:rsidR="008B6CAD" w:rsidRDefault="008B6CAD">
            <w:pPr>
              <w:widowControl w:val="0"/>
              <w:jc w:val="center"/>
            </w:pPr>
          </w:p>
        </w:tc>
        <w:tc>
          <w:tcPr>
            <w:tcW w:w="2977" w:type="dxa"/>
            <w:tcBorders>
              <w:top w:val="single" w:sz="4" w:space="0" w:color="000000"/>
              <w:left w:val="single" w:sz="4" w:space="0" w:color="000000"/>
              <w:bottom w:val="single" w:sz="4" w:space="0" w:color="000000"/>
            </w:tcBorders>
          </w:tcPr>
          <w:p w:rsidR="008B6CAD" w:rsidRDefault="008B6CAD">
            <w:pPr>
              <w:widowControl w:val="0"/>
              <w:jc w:val="center"/>
            </w:pPr>
            <w:r>
              <w:t>600/3000</w:t>
            </w:r>
          </w:p>
        </w:tc>
        <w:tc>
          <w:tcPr>
            <w:tcW w:w="1700" w:type="dxa"/>
            <w:tcBorders>
              <w:top w:val="single" w:sz="4" w:space="0" w:color="000000"/>
              <w:left w:val="single" w:sz="4" w:space="0" w:color="000000"/>
              <w:bottom w:val="single" w:sz="4" w:space="0" w:color="000000"/>
            </w:tcBorders>
          </w:tcPr>
          <w:p w:rsidR="008B6CAD" w:rsidRDefault="008B6CAD">
            <w:pPr>
              <w:widowControl w:val="0"/>
              <w:jc w:val="center"/>
            </w:pPr>
            <w:r>
              <w:t>60</w:t>
            </w:r>
          </w:p>
        </w:tc>
        <w:tc>
          <w:tcPr>
            <w:tcW w:w="1870" w:type="dxa"/>
            <w:tcBorders>
              <w:top w:val="single" w:sz="4" w:space="0" w:color="000000"/>
              <w:left w:val="single" w:sz="4" w:space="0" w:color="000000"/>
              <w:bottom w:val="single" w:sz="4" w:space="0" w:color="000000"/>
              <w:right w:val="single" w:sz="4" w:space="0" w:color="000000"/>
            </w:tcBorders>
          </w:tcPr>
          <w:p w:rsidR="008B6CAD" w:rsidRDefault="008B6CAD">
            <w:pPr>
              <w:widowControl w:val="0"/>
              <w:jc w:val="center"/>
            </w:pPr>
            <w:r>
              <w:t>3/20</w:t>
            </w:r>
          </w:p>
        </w:tc>
      </w:tr>
      <w:tr w:rsidR="008B6CAD">
        <w:trPr>
          <w:trHeight w:val="183"/>
        </w:trPr>
        <w:tc>
          <w:tcPr>
            <w:tcW w:w="3157" w:type="dxa"/>
            <w:tcBorders>
              <w:top w:val="single" w:sz="4" w:space="0" w:color="000000"/>
              <w:left w:val="single" w:sz="4" w:space="0" w:color="000000"/>
              <w:bottom w:val="single" w:sz="4" w:space="0" w:color="000000"/>
            </w:tcBorders>
          </w:tcPr>
          <w:p w:rsidR="008B6CAD" w:rsidRDefault="008B6CAD">
            <w:pPr>
              <w:widowControl w:val="0"/>
              <w:jc w:val="center"/>
            </w:pPr>
            <w:r>
              <w:t>Для ведения личного подсобного хозяйства</w:t>
            </w:r>
          </w:p>
        </w:tc>
        <w:tc>
          <w:tcPr>
            <w:tcW w:w="2977" w:type="dxa"/>
            <w:tcBorders>
              <w:top w:val="single" w:sz="4" w:space="0" w:color="000000"/>
              <w:left w:val="single" w:sz="4" w:space="0" w:color="000000"/>
              <w:bottom w:val="single" w:sz="4" w:space="0" w:color="000000"/>
            </w:tcBorders>
          </w:tcPr>
          <w:p w:rsidR="008B6CAD" w:rsidRDefault="008B6CAD">
            <w:pPr>
              <w:widowControl w:val="0"/>
              <w:jc w:val="center"/>
            </w:pPr>
            <w:r>
              <w:t>600/3000</w:t>
            </w:r>
          </w:p>
        </w:tc>
        <w:tc>
          <w:tcPr>
            <w:tcW w:w="1700" w:type="dxa"/>
            <w:tcBorders>
              <w:top w:val="single" w:sz="4" w:space="0" w:color="000000"/>
              <w:left w:val="single" w:sz="4" w:space="0" w:color="000000"/>
              <w:bottom w:val="single" w:sz="4" w:space="0" w:color="000000"/>
            </w:tcBorders>
          </w:tcPr>
          <w:p w:rsidR="008B6CAD" w:rsidRDefault="008B6CAD">
            <w:pPr>
              <w:widowControl w:val="0"/>
              <w:jc w:val="center"/>
            </w:pPr>
            <w:r>
              <w:t>-для ИЖС-60;</w:t>
            </w:r>
          </w:p>
          <w:p w:rsidR="008B6CAD" w:rsidRDefault="008B6CAD">
            <w:pPr>
              <w:widowControl w:val="0"/>
              <w:jc w:val="center"/>
            </w:pPr>
            <w:r>
              <w:t>-для иных объектов -50</w:t>
            </w:r>
          </w:p>
        </w:tc>
        <w:tc>
          <w:tcPr>
            <w:tcW w:w="1870" w:type="dxa"/>
            <w:tcBorders>
              <w:top w:val="single" w:sz="4" w:space="0" w:color="000000"/>
              <w:left w:val="single" w:sz="4" w:space="0" w:color="000000"/>
              <w:bottom w:val="single" w:sz="4" w:space="0" w:color="000000"/>
              <w:right w:val="single" w:sz="4" w:space="0" w:color="000000"/>
            </w:tcBorders>
          </w:tcPr>
          <w:p w:rsidR="008B6CAD" w:rsidRDefault="008B6CAD">
            <w:pPr>
              <w:widowControl w:val="0"/>
              <w:jc w:val="center"/>
            </w:pPr>
            <w:r>
              <w:t>3/20</w:t>
            </w:r>
          </w:p>
        </w:tc>
      </w:tr>
      <w:tr w:rsidR="008B6CAD">
        <w:trPr>
          <w:trHeight w:val="274"/>
        </w:trPr>
        <w:tc>
          <w:tcPr>
            <w:tcW w:w="3157" w:type="dxa"/>
            <w:tcBorders>
              <w:top w:val="single" w:sz="4" w:space="0" w:color="000000"/>
              <w:left w:val="single" w:sz="4" w:space="0" w:color="000000"/>
              <w:bottom w:val="single" w:sz="4" w:space="0" w:color="000000"/>
            </w:tcBorders>
          </w:tcPr>
          <w:p w:rsidR="006C1816" w:rsidRPr="00183EF7" w:rsidRDefault="006C1816" w:rsidP="006C1816">
            <w:pPr>
              <w:widowControl w:val="0"/>
              <w:jc w:val="center"/>
            </w:pPr>
            <w:r w:rsidRPr="00183EF7">
              <w:t>Блокированная жилая застройка</w:t>
            </w:r>
          </w:p>
          <w:p w:rsidR="008B6CAD" w:rsidRDefault="006C1816" w:rsidP="006C1816">
            <w:pPr>
              <w:widowControl w:val="0"/>
              <w:jc w:val="center"/>
            </w:pPr>
            <w:r w:rsidRPr="00183EF7">
              <w:t>*минимальный отступ строений от границ участка – 3 м, за исключением блокировки жилых домов, в таких случаях блокированные дома располагаются по границе общей стеной (без проемов) с отступом 0 м</w:t>
            </w:r>
          </w:p>
        </w:tc>
        <w:tc>
          <w:tcPr>
            <w:tcW w:w="2977" w:type="dxa"/>
            <w:tcBorders>
              <w:top w:val="single" w:sz="4" w:space="0" w:color="000000"/>
              <w:left w:val="single" w:sz="4" w:space="0" w:color="000000"/>
              <w:bottom w:val="single" w:sz="4" w:space="0" w:color="000000"/>
            </w:tcBorders>
          </w:tcPr>
          <w:p w:rsidR="006C1816" w:rsidRPr="00183EF7" w:rsidRDefault="006C1816" w:rsidP="006C1816">
            <w:pPr>
              <w:widowControl w:val="0"/>
              <w:jc w:val="center"/>
            </w:pPr>
            <w:r w:rsidRPr="00183EF7">
              <w:t xml:space="preserve">100/2000 </w:t>
            </w:r>
          </w:p>
          <w:p w:rsidR="008B6CAD" w:rsidRDefault="006C1816" w:rsidP="006C1816">
            <w:pPr>
              <w:widowControl w:val="0"/>
              <w:jc w:val="center"/>
            </w:pPr>
            <w:r w:rsidRPr="00183EF7">
              <w:t>*минимальная ширина земельных участков, подлежащих застройке (вдоль фронта улицы/проезда, территории общего пользования) – 6м</w:t>
            </w:r>
          </w:p>
        </w:tc>
        <w:tc>
          <w:tcPr>
            <w:tcW w:w="1700" w:type="dxa"/>
            <w:tcBorders>
              <w:top w:val="single" w:sz="4" w:space="0" w:color="000000"/>
              <w:left w:val="single" w:sz="4" w:space="0" w:color="000000"/>
              <w:bottom w:val="single" w:sz="4" w:space="0" w:color="000000"/>
            </w:tcBorders>
          </w:tcPr>
          <w:p w:rsidR="008B6CAD" w:rsidRDefault="008B6CAD">
            <w:pPr>
              <w:widowControl w:val="0"/>
              <w:jc w:val="center"/>
            </w:pPr>
            <w:r>
              <w:t>60</w:t>
            </w:r>
          </w:p>
        </w:tc>
        <w:tc>
          <w:tcPr>
            <w:tcW w:w="1870" w:type="dxa"/>
            <w:tcBorders>
              <w:top w:val="single" w:sz="4" w:space="0" w:color="000000"/>
              <w:left w:val="single" w:sz="4" w:space="0" w:color="000000"/>
              <w:bottom w:val="single" w:sz="4" w:space="0" w:color="000000"/>
              <w:right w:val="single" w:sz="4" w:space="0" w:color="000000"/>
            </w:tcBorders>
          </w:tcPr>
          <w:p w:rsidR="008B6CAD" w:rsidRDefault="008B6CAD">
            <w:pPr>
              <w:widowControl w:val="0"/>
              <w:jc w:val="center"/>
            </w:pPr>
            <w:r>
              <w:t>3/12</w:t>
            </w:r>
          </w:p>
        </w:tc>
      </w:tr>
      <w:tr w:rsidR="008B6CAD">
        <w:trPr>
          <w:trHeight w:val="274"/>
        </w:trPr>
        <w:tc>
          <w:tcPr>
            <w:tcW w:w="3157" w:type="dxa"/>
            <w:tcBorders>
              <w:top w:val="single" w:sz="4" w:space="0" w:color="000000"/>
              <w:left w:val="single" w:sz="4" w:space="0" w:color="000000"/>
              <w:bottom w:val="single" w:sz="4" w:space="0" w:color="000000"/>
            </w:tcBorders>
          </w:tcPr>
          <w:p w:rsidR="008B6CAD" w:rsidRDefault="008B6CAD">
            <w:pPr>
              <w:widowControl w:val="0"/>
              <w:jc w:val="center"/>
            </w:pPr>
            <w:r>
              <w:t>Малоэтажная многоквартирная жилая застройка</w:t>
            </w:r>
          </w:p>
        </w:tc>
        <w:tc>
          <w:tcPr>
            <w:tcW w:w="2977" w:type="dxa"/>
            <w:tcBorders>
              <w:top w:val="single" w:sz="4" w:space="0" w:color="000000"/>
              <w:left w:val="single" w:sz="4" w:space="0" w:color="000000"/>
              <w:bottom w:val="single" w:sz="4" w:space="0" w:color="000000"/>
            </w:tcBorders>
          </w:tcPr>
          <w:p w:rsidR="008B6CAD" w:rsidRDefault="008B6CAD">
            <w:pPr>
              <w:widowControl w:val="0"/>
              <w:jc w:val="center"/>
            </w:pPr>
            <w:r>
              <w:t>-/15000</w:t>
            </w:r>
          </w:p>
        </w:tc>
        <w:tc>
          <w:tcPr>
            <w:tcW w:w="1700" w:type="dxa"/>
            <w:tcBorders>
              <w:top w:val="single" w:sz="4" w:space="0" w:color="000000"/>
              <w:left w:val="single" w:sz="4" w:space="0" w:color="000000"/>
              <w:bottom w:val="single" w:sz="4" w:space="0" w:color="000000"/>
            </w:tcBorders>
          </w:tcPr>
          <w:p w:rsidR="008B6CAD" w:rsidRDefault="008B6CAD">
            <w:pPr>
              <w:widowControl w:val="0"/>
              <w:jc w:val="center"/>
            </w:pPr>
            <w:r>
              <w:t>60</w:t>
            </w:r>
          </w:p>
        </w:tc>
        <w:tc>
          <w:tcPr>
            <w:tcW w:w="1870" w:type="dxa"/>
            <w:tcBorders>
              <w:top w:val="single" w:sz="4" w:space="0" w:color="000000"/>
              <w:left w:val="single" w:sz="4" w:space="0" w:color="000000"/>
              <w:bottom w:val="single" w:sz="4" w:space="0" w:color="000000"/>
              <w:right w:val="single" w:sz="4" w:space="0" w:color="000000"/>
            </w:tcBorders>
          </w:tcPr>
          <w:p w:rsidR="008B6CAD" w:rsidRDefault="008B6CAD">
            <w:pPr>
              <w:widowControl w:val="0"/>
              <w:jc w:val="center"/>
            </w:pPr>
            <w:r>
              <w:t>4/15</w:t>
            </w:r>
          </w:p>
        </w:tc>
      </w:tr>
      <w:tr w:rsidR="008B6CAD">
        <w:trPr>
          <w:trHeight w:val="274"/>
        </w:trPr>
        <w:tc>
          <w:tcPr>
            <w:tcW w:w="3157" w:type="dxa"/>
            <w:tcBorders>
              <w:top w:val="single" w:sz="4" w:space="0" w:color="000000"/>
              <w:left w:val="single" w:sz="4" w:space="0" w:color="000000"/>
              <w:bottom w:val="single" w:sz="4" w:space="0" w:color="000000"/>
            </w:tcBorders>
          </w:tcPr>
          <w:p w:rsidR="008B6CAD" w:rsidRDefault="008B6CAD">
            <w:pPr>
              <w:widowControl w:val="0"/>
              <w:jc w:val="center"/>
            </w:pPr>
            <w:r>
              <w:t xml:space="preserve"> Предоставление коммунальных услуг, Административные здания организаций, обеспечивающих предоставление коммунальных услуг</w:t>
            </w:r>
          </w:p>
        </w:tc>
        <w:tc>
          <w:tcPr>
            <w:tcW w:w="2977" w:type="dxa"/>
            <w:tcBorders>
              <w:top w:val="single" w:sz="4" w:space="0" w:color="000000"/>
              <w:left w:val="single" w:sz="4" w:space="0" w:color="000000"/>
              <w:bottom w:val="single" w:sz="4" w:space="0" w:color="000000"/>
            </w:tcBorders>
          </w:tcPr>
          <w:p w:rsidR="008B6CAD" w:rsidRDefault="008B6CAD">
            <w:pPr>
              <w:widowControl w:val="0"/>
              <w:jc w:val="center"/>
            </w:pPr>
            <w:r>
              <w:t>-для объектов коммунального обслуживания- 10/10000</w:t>
            </w:r>
          </w:p>
          <w:p w:rsidR="008B6CAD" w:rsidRDefault="008B6CAD">
            <w:pPr>
              <w:widowControl w:val="0"/>
              <w:jc w:val="center"/>
            </w:pPr>
            <w:r>
              <w:t xml:space="preserve">-для  объектов инженерного обеспечения и объектов вспомогательного инженерного назначения от 1 </w:t>
            </w:r>
          </w:p>
        </w:tc>
        <w:tc>
          <w:tcPr>
            <w:tcW w:w="1700" w:type="dxa"/>
            <w:tcBorders>
              <w:top w:val="single" w:sz="4" w:space="0" w:color="000000"/>
              <w:left w:val="single" w:sz="4" w:space="0" w:color="000000"/>
              <w:bottom w:val="single" w:sz="4" w:space="0" w:color="000000"/>
            </w:tcBorders>
          </w:tcPr>
          <w:p w:rsidR="008B6CAD" w:rsidRDefault="008B6CAD">
            <w:pPr>
              <w:widowControl w:val="0"/>
              <w:snapToGrid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r>
              <w:t>80</w:t>
            </w:r>
          </w:p>
        </w:tc>
        <w:tc>
          <w:tcPr>
            <w:tcW w:w="1870" w:type="dxa"/>
            <w:tcBorders>
              <w:top w:val="single" w:sz="4" w:space="0" w:color="000000"/>
              <w:left w:val="single" w:sz="4" w:space="0" w:color="000000"/>
              <w:bottom w:val="single" w:sz="4" w:space="0" w:color="000000"/>
              <w:right w:val="single" w:sz="4" w:space="0" w:color="000000"/>
            </w:tcBorders>
          </w:tcPr>
          <w:p w:rsidR="008B6CAD" w:rsidRDefault="008B6CAD">
            <w:pPr>
              <w:widowControl w:val="0"/>
              <w:snapToGrid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r>
              <w:t>3/12</w:t>
            </w:r>
          </w:p>
        </w:tc>
      </w:tr>
      <w:tr w:rsidR="008B6CAD">
        <w:trPr>
          <w:trHeight w:val="274"/>
        </w:trPr>
        <w:tc>
          <w:tcPr>
            <w:tcW w:w="3157" w:type="dxa"/>
            <w:tcBorders>
              <w:top w:val="single" w:sz="4" w:space="0" w:color="000000"/>
              <w:left w:val="single" w:sz="4" w:space="0" w:color="000000"/>
              <w:bottom w:val="single" w:sz="4" w:space="0" w:color="000000"/>
            </w:tcBorders>
          </w:tcPr>
          <w:p w:rsidR="008B6CAD" w:rsidRDefault="008B6CAD">
            <w:pPr>
              <w:widowControl w:val="0"/>
              <w:jc w:val="center"/>
            </w:pPr>
            <w:r>
              <w:t>Дома социального обслуживания, оказание социальной помощи населению, оказание услуг связи, общежития</w:t>
            </w:r>
          </w:p>
        </w:tc>
        <w:tc>
          <w:tcPr>
            <w:tcW w:w="2977" w:type="dxa"/>
            <w:vMerge w:val="restart"/>
            <w:tcBorders>
              <w:top w:val="single" w:sz="4" w:space="0" w:color="000000"/>
              <w:left w:val="single" w:sz="4" w:space="0" w:color="000000"/>
              <w:bottom w:val="single" w:sz="4" w:space="0" w:color="000000"/>
            </w:tcBorders>
          </w:tcPr>
          <w:p w:rsidR="008B6CAD" w:rsidRDefault="008B6CAD">
            <w:pPr>
              <w:widowControl w:val="0"/>
              <w:jc w:val="center"/>
            </w:pPr>
            <w:r>
              <w:t>10/10000, а также определяется по заданию  на проектирование</w:t>
            </w:r>
          </w:p>
          <w:p w:rsidR="008B6CAD" w:rsidRDefault="008B6CAD">
            <w:pPr>
              <w:widowControl w:val="0"/>
              <w:jc w:val="center"/>
            </w:pPr>
          </w:p>
        </w:tc>
        <w:tc>
          <w:tcPr>
            <w:tcW w:w="1700" w:type="dxa"/>
            <w:vMerge w:val="restart"/>
            <w:tcBorders>
              <w:top w:val="single" w:sz="4" w:space="0" w:color="000000"/>
              <w:left w:val="single" w:sz="4" w:space="0" w:color="000000"/>
              <w:bottom w:val="single" w:sz="4" w:space="0" w:color="000000"/>
            </w:tcBorders>
            <w:shd w:val="clear" w:color="auto" w:fill="FFFFFF"/>
          </w:tcPr>
          <w:p w:rsidR="008B6CAD" w:rsidRDefault="008B6CAD">
            <w:pPr>
              <w:widowControl w:val="0"/>
              <w:snapToGrid w:val="0"/>
              <w:jc w:val="center"/>
            </w:pPr>
          </w:p>
          <w:p w:rsidR="008B6CAD" w:rsidRDefault="008B6CAD">
            <w:pPr>
              <w:widowControl w:val="0"/>
              <w:jc w:val="center"/>
            </w:pPr>
          </w:p>
          <w:p w:rsidR="008B6CAD" w:rsidRDefault="008B6CAD">
            <w:pPr>
              <w:widowControl w:val="0"/>
              <w:jc w:val="center"/>
            </w:pPr>
            <w:r>
              <w:t>40-50</w:t>
            </w:r>
          </w:p>
          <w:p w:rsidR="008B6CAD" w:rsidRDefault="008B6CAD">
            <w:pPr>
              <w:widowControl w:val="0"/>
              <w:jc w:val="center"/>
            </w:pPr>
          </w:p>
        </w:tc>
        <w:tc>
          <w:tcPr>
            <w:tcW w:w="1870" w:type="dxa"/>
            <w:vMerge w:val="restart"/>
            <w:tcBorders>
              <w:top w:val="single" w:sz="4" w:space="0" w:color="000000"/>
              <w:left w:val="single" w:sz="4" w:space="0" w:color="000000"/>
              <w:bottom w:val="single" w:sz="4" w:space="0" w:color="000000"/>
              <w:right w:val="single" w:sz="4" w:space="0" w:color="000000"/>
            </w:tcBorders>
          </w:tcPr>
          <w:p w:rsidR="008B6CAD" w:rsidRDefault="008B6CAD">
            <w:pPr>
              <w:widowControl w:val="0"/>
              <w:snapToGrid w:val="0"/>
              <w:jc w:val="center"/>
            </w:pPr>
          </w:p>
          <w:p w:rsidR="008B6CAD" w:rsidRDefault="008B6CAD">
            <w:pPr>
              <w:widowControl w:val="0"/>
              <w:jc w:val="center"/>
            </w:pPr>
          </w:p>
          <w:p w:rsidR="008B6CAD" w:rsidRDefault="008B6CAD">
            <w:pPr>
              <w:widowControl w:val="0"/>
              <w:jc w:val="center"/>
            </w:pPr>
            <w:r>
              <w:t>3/12</w:t>
            </w:r>
          </w:p>
          <w:p w:rsidR="008B6CAD" w:rsidRDefault="008B6CAD">
            <w:pPr>
              <w:widowControl w:val="0"/>
              <w:jc w:val="center"/>
            </w:pPr>
          </w:p>
        </w:tc>
      </w:tr>
      <w:tr w:rsidR="008B6CAD">
        <w:trPr>
          <w:trHeight w:val="114"/>
        </w:trPr>
        <w:tc>
          <w:tcPr>
            <w:tcW w:w="3157" w:type="dxa"/>
            <w:tcBorders>
              <w:top w:val="single" w:sz="4" w:space="0" w:color="000000"/>
              <w:left w:val="single" w:sz="4" w:space="0" w:color="000000"/>
              <w:bottom w:val="single" w:sz="4" w:space="0" w:color="000000"/>
            </w:tcBorders>
          </w:tcPr>
          <w:p w:rsidR="008B6CAD" w:rsidRDefault="008B6CAD">
            <w:pPr>
              <w:widowControl w:val="0"/>
              <w:jc w:val="center"/>
            </w:pPr>
            <w:r>
              <w:t>Амбулаторно-поликлиническое обслуживание;</w:t>
            </w:r>
          </w:p>
        </w:tc>
        <w:tc>
          <w:tcPr>
            <w:tcW w:w="2977" w:type="dxa"/>
            <w:vMerge/>
            <w:tcBorders>
              <w:top w:val="single" w:sz="4" w:space="0" w:color="000000"/>
              <w:left w:val="single" w:sz="4" w:space="0" w:color="000000"/>
              <w:bottom w:val="single" w:sz="4" w:space="0" w:color="000000"/>
            </w:tcBorders>
          </w:tcPr>
          <w:p w:rsidR="008B6CAD" w:rsidRDefault="008B6CAD">
            <w:pPr>
              <w:widowControl w:val="0"/>
              <w:snapToGrid w:val="0"/>
            </w:pPr>
          </w:p>
        </w:tc>
        <w:tc>
          <w:tcPr>
            <w:tcW w:w="1700" w:type="dxa"/>
            <w:vMerge/>
            <w:tcBorders>
              <w:top w:val="single" w:sz="4" w:space="0" w:color="000000"/>
              <w:left w:val="single" w:sz="4" w:space="0" w:color="000000"/>
              <w:bottom w:val="single" w:sz="4" w:space="0" w:color="000000"/>
            </w:tcBorders>
            <w:shd w:val="clear" w:color="auto" w:fill="FFFFFF"/>
          </w:tcPr>
          <w:p w:rsidR="008B6CAD" w:rsidRDefault="008B6CAD">
            <w:pPr>
              <w:widowControl w:val="0"/>
              <w:snapToGrid w:val="0"/>
            </w:pPr>
          </w:p>
        </w:tc>
        <w:tc>
          <w:tcPr>
            <w:tcW w:w="1870" w:type="dxa"/>
            <w:vMerge/>
            <w:tcBorders>
              <w:top w:val="single" w:sz="4" w:space="0" w:color="000000"/>
              <w:left w:val="single" w:sz="4" w:space="0" w:color="000000"/>
              <w:bottom w:val="single" w:sz="4" w:space="0" w:color="000000"/>
              <w:right w:val="single" w:sz="4" w:space="0" w:color="000000"/>
            </w:tcBorders>
          </w:tcPr>
          <w:p w:rsidR="008B6CAD" w:rsidRDefault="008B6CAD">
            <w:pPr>
              <w:widowControl w:val="0"/>
              <w:snapToGrid w:val="0"/>
            </w:pPr>
          </w:p>
        </w:tc>
      </w:tr>
      <w:tr w:rsidR="008B6CAD">
        <w:trPr>
          <w:trHeight w:val="114"/>
        </w:trPr>
        <w:tc>
          <w:tcPr>
            <w:tcW w:w="3157" w:type="dxa"/>
            <w:tcBorders>
              <w:top w:val="single" w:sz="4" w:space="0" w:color="000000"/>
              <w:left w:val="single" w:sz="4" w:space="0" w:color="000000"/>
              <w:bottom w:val="single" w:sz="4" w:space="0" w:color="000000"/>
            </w:tcBorders>
          </w:tcPr>
          <w:p w:rsidR="008B6CAD" w:rsidRDefault="008B6CAD">
            <w:pPr>
              <w:widowControl w:val="0"/>
              <w:jc w:val="center"/>
            </w:pPr>
            <w:r>
              <w:t>Бытовое обслуживание</w:t>
            </w:r>
          </w:p>
        </w:tc>
        <w:tc>
          <w:tcPr>
            <w:tcW w:w="2977" w:type="dxa"/>
            <w:vMerge/>
            <w:tcBorders>
              <w:top w:val="single" w:sz="4" w:space="0" w:color="000000"/>
              <w:left w:val="single" w:sz="4" w:space="0" w:color="000000"/>
              <w:bottom w:val="single" w:sz="4" w:space="0" w:color="000000"/>
            </w:tcBorders>
          </w:tcPr>
          <w:p w:rsidR="008B6CAD" w:rsidRDefault="008B6CAD">
            <w:pPr>
              <w:widowControl w:val="0"/>
              <w:snapToGrid w:val="0"/>
            </w:pPr>
          </w:p>
        </w:tc>
        <w:tc>
          <w:tcPr>
            <w:tcW w:w="1700" w:type="dxa"/>
            <w:vMerge/>
            <w:tcBorders>
              <w:top w:val="single" w:sz="4" w:space="0" w:color="000000"/>
              <w:left w:val="single" w:sz="4" w:space="0" w:color="000000"/>
              <w:bottom w:val="single" w:sz="4" w:space="0" w:color="000000"/>
            </w:tcBorders>
            <w:shd w:val="clear" w:color="auto" w:fill="FFFFFF"/>
          </w:tcPr>
          <w:p w:rsidR="008B6CAD" w:rsidRDefault="008B6CAD">
            <w:pPr>
              <w:widowControl w:val="0"/>
              <w:snapToGrid w:val="0"/>
            </w:pPr>
          </w:p>
        </w:tc>
        <w:tc>
          <w:tcPr>
            <w:tcW w:w="1870" w:type="dxa"/>
            <w:vMerge/>
            <w:tcBorders>
              <w:top w:val="single" w:sz="4" w:space="0" w:color="000000"/>
              <w:left w:val="single" w:sz="4" w:space="0" w:color="000000"/>
              <w:bottom w:val="single" w:sz="4" w:space="0" w:color="000000"/>
              <w:right w:val="single" w:sz="4" w:space="0" w:color="000000"/>
            </w:tcBorders>
          </w:tcPr>
          <w:p w:rsidR="008B6CAD" w:rsidRDefault="008B6CAD">
            <w:pPr>
              <w:widowControl w:val="0"/>
              <w:snapToGrid w:val="0"/>
            </w:pPr>
          </w:p>
        </w:tc>
      </w:tr>
      <w:tr w:rsidR="008B6CAD">
        <w:trPr>
          <w:trHeight w:val="114"/>
        </w:trPr>
        <w:tc>
          <w:tcPr>
            <w:tcW w:w="3157" w:type="dxa"/>
            <w:tcBorders>
              <w:top w:val="single" w:sz="4" w:space="0" w:color="000000"/>
              <w:left w:val="single" w:sz="4" w:space="0" w:color="000000"/>
              <w:bottom w:val="single" w:sz="4" w:space="0" w:color="000000"/>
            </w:tcBorders>
          </w:tcPr>
          <w:p w:rsidR="008B6CAD" w:rsidRDefault="008B6CAD">
            <w:pPr>
              <w:widowControl w:val="0"/>
              <w:jc w:val="center"/>
            </w:pPr>
            <w:r>
              <w:t>Общественное питание</w:t>
            </w:r>
          </w:p>
        </w:tc>
        <w:tc>
          <w:tcPr>
            <w:tcW w:w="2977" w:type="dxa"/>
            <w:vMerge/>
            <w:tcBorders>
              <w:top w:val="single" w:sz="4" w:space="0" w:color="000000"/>
              <w:left w:val="single" w:sz="4" w:space="0" w:color="000000"/>
              <w:bottom w:val="single" w:sz="4" w:space="0" w:color="000000"/>
            </w:tcBorders>
          </w:tcPr>
          <w:p w:rsidR="008B6CAD" w:rsidRDefault="008B6CAD">
            <w:pPr>
              <w:widowControl w:val="0"/>
              <w:snapToGrid w:val="0"/>
            </w:pPr>
          </w:p>
        </w:tc>
        <w:tc>
          <w:tcPr>
            <w:tcW w:w="1700" w:type="dxa"/>
            <w:vMerge/>
            <w:tcBorders>
              <w:top w:val="single" w:sz="4" w:space="0" w:color="000000"/>
              <w:left w:val="single" w:sz="4" w:space="0" w:color="000000"/>
              <w:bottom w:val="single" w:sz="4" w:space="0" w:color="000000"/>
            </w:tcBorders>
            <w:shd w:val="clear" w:color="auto" w:fill="FFFFFF"/>
          </w:tcPr>
          <w:p w:rsidR="008B6CAD" w:rsidRDefault="008B6CAD">
            <w:pPr>
              <w:widowControl w:val="0"/>
              <w:snapToGrid w:val="0"/>
            </w:pPr>
          </w:p>
        </w:tc>
        <w:tc>
          <w:tcPr>
            <w:tcW w:w="1870" w:type="dxa"/>
            <w:vMerge/>
            <w:tcBorders>
              <w:top w:val="single" w:sz="4" w:space="0" w:color="000000"/>
              <w:left w:val="single" w:sz="4" w:space="0" w:color="000000"/>
              <w:bottom w:val="single" w:sz="4" w:space="0" w:color="000000"/>
              <w:right w:val="single" w:sz="4" w:space="0" w:color="000000"/>
            </w:tcBorders>
          </w:tcPr>
          <w:p w:rsidR="008B6CAD" w:rsidRDefault="008B6CAD">
            <w:pPr>
              <w:widowControl w:val="0"/>
              <w:snapToGrid w:val="0"/>
            </w:pPr>
          </w:p>
        </w:tc>
      </w:tr>
      <w:tr w:rsidR="008B6CAD">
        <w:trPr>
          <w:trHeight w:val="114"/>
        </w:trPr>
        <w:tc>
          <w:tcPr>
            <w:tcW w:w="3157" w:type="dxa"/>
            <w:tcBorders>
              <w:top w:val="single" w:sz="4" w:space="0" w:color="000000"/>
              <w:left w:val="single" w:sz="4" w:space="0" w:color="000000"/>
              <w:bottom w:val="single" w:sz="4" w:space="0" w:color="000000"/>
            </w:tcBorders>
          </w:tcPr>
          <w:p w:rsidR="008B6CAD" w:rsidRDefault="008B6CAD">
            <w:pPr>
              <w:widowControl w:val="0"/>
              <w:jc w:val="center"/>
            </w:pPr>
            <w:r>
              <w:t>Магазины</w:t>
            </w:r>
          </w:p>
        </w:tc>
        <w:tc>
          <w:tcPr>
            <w:tcW w:w="2977" w:type="dxa"/>
            <w:vMerge/>
            <w:tcBorders>
              <w:top w:val="single" w:sz="4" w:space="0" w:color="000000"/>
              <w:left w:val="single" w:sz="4" w:space="0" w:color="000000"/>
              <w:bottom w:val="single" w:sz="4" w:space="0" w:color="000000"/>
            </w:tcBorders>
          </w:tcPr>
          <w:p w:rsidR="008B6CAD" w:rsidRDefault="008B6CAD">
            <w:pPr>
              <w:widowControl w:val="0"/>
              <w:snapToGrid w:val="0"/>
            </w:pPr>
          </w:p>
        </w:tc>
        <w:tc>
          <w:tcPr>
            <w:tcW w:w="1700" w:type="dxa"/>
            <w:vMerge/>
            <w:tcBorders>
              <w:top w:val="single" w:sz="4" w:space="0" w:color="000000"/>
              <w:left w:val="single" w:sz="4" w:space="0" w:color="000000"/>
              <w:bottom w:val="single" w:sz="4" w:space="0" w:color="000000"/>
            </w:tcBorders>
            <w:shd w:val="clear" w:color="auto" w:fill="FFFFFF"/>
          </w:tcPr>
          <w:p w:rsidR="008B6CAD" w:rsidRDefault="008B6CAD">
            <w:pPr>
              <w:widowControl w:val="0"/>
              <w:snapToGrid w:val="0"/>
            </w:pPr>
          </w:p>
        </w:tc>
        <w:tc>
          <w:tcPr>
            <w:tcW w:w="1870" w:type="dxa"/>
            <w:vMerge/>
            <w:tcBorders>
              <w:top w:val="single" w:sz="4" w:space="0" w:color="000000"/>
              <w:left w:val="single" w:sz="4" w:space="0" w:color="000000"/>
              <w:bottom w:val="single" w:sz="4" w:space="0" w:color="000000"/>
              <w:right w:val="single" w:sz="4" w:space="0" w:color="000000"/>
            </w:tcBorders>
          </w:tcPr>
          <w:p w:rsidR="008B6CAD" w:rsidRDefault="008B6CAD">
            <w:pPr>
              <w:widowControl w:val="0"/>
              <w:snapToGrid w:val="0"/>
            </w:pPr>
          </w:p>
        </w:tc>
      </w:tr>
      <w:tr w:rsidR="008B6CAD">
        <w:trPr>
          <w:trHeight w:val="51"/>
        </w:trPr>
        <w:tc>
          <w:tcPr>
            <w:tcW w:w="3157" w:type="dxa"/>
            <w:tcBorders>
              <w:top w:val="single" w:sz="4" w:space="0" w:color="000000"/>
              <w:left w:val="single" w:sz="4" w:space="0" w:color="000000"/>
              <w:bottom w:val="single" w:sz="4" w:space="0" w:color="000000"/>
            </w:tcBorders>
          </w:tcPr>
          <w:p w:rsidR="008B6CAD" w:rsidRDefault="008B6CAD">
            <w:pPr>
              <w:widowControl w:val="0"/>
              <w:jc w:val="both"/>
            </w:pPr>
            <w:r>
              <w:lastRenderedPageBreak/>
              <w:t>Площадки для занятия спортом</w:t>
            </w:r>
          </w:p>
        </w:tc>
        <w:tc>
          <w:tcPr>
            <w:tcW w:w="2977" w:type="dxa"/>
            <w:tcBorders>
              <w:top w:val="single" w:sz="4" w:space="0" w:color="000000"/>
              <w:left w:val="single" w:sz="4" w:space="0" w:color="000000"/>
              <w:bottom w:val="single" w:sz="4" w:space="0" w:color="000000"/>
            </w:tcBorders>
          </w:tcPr>
          <w:p w:rsidR="008B6CAD" w:rsidRDefault="008B6CAD">
            <w:pPr>
              <w:widowControl w:val="0"/>
              <w:jc w:val="center"/>
            </w:pPr>
            <w:r>
              <w:t>100/50000, а также определяется по заданию  на проектирование</w:t>
            </w:r>
          </w:p>
        </w:tc>
        <w:tc>
          <w:tcPr>
            <w:tcW w:w="1700" w:type="dxa"/>
            <w:tcBorders>
              <w:top w:val="single" w:sz="4" w:space="0" w:color="000000"/>
              <w:left w:val="single" w:sz="4" w:space="0" w:color="000000"/>
              <w:bottom w:val="single" w:sz="4" w:space="0" w:color="000000"/>
            </w:tcBorders>
          </w:tcPr>
          <w:p w:rsidR="008B6CAD" w:rsidRDefault="008B6CAD">
            <w:pPr>
              <w:widowControl w:val="0"/>
              <w:jc w:val="center"/>
            </w:pPr>
            <w:r>
              <w:t>60</w:t>
            </w:r>
          </w:p>
        </w:tc>
        <w:tc>
          <w:tcPr>
            <w:tcW w:w="1870" w:type="dxa"/>
            <w:tcBorders>
              <w:top w:val="single" w:sz="4" w:space="0" w:color="000000"/>
              <w:left w:val="single" w:sz="4" w:space="0" w:color="000000"/>
              <w:bottom w:val="single" w:sz="4" w:space="0" w:color="000000"/>
              <w:right w:val="single" w:sz="4" w:space="0" w:color="000000"/>
            </w:tcBorders>
          </w:tcPr>
          <w:p w:rsidR="008B6CAD" w:rsidRDefault="008B6CAD">
            <w:pPr>
              <w:widowControl w:val="0"/>
              <w:jc w:val="center"/>
            </w:pPr>
            <w:r>
              <w:t>-/25</w:t>
            </w:r>
          </w:p>
        </w:tc>
      </w:tr>
      <w:tr w:rsidR="008B6CAD">
        <w:trPr>
          <w:trHeight w:val="51"/>
        </w:trPr>
        <w:tc>
          <w:tcPr>
            <w:tcW w:w="3157" w:type="dxa"/>
            <w:tcBorders>
              <w:top w:val="single" w:sz="4" w:space="0" w:color="000000"/>
              <w:left w:val="single" w:sz="4" w:space="0" w:color="000000"/>
              <w:bottom w:val="single" w:sz="4" w:space="0" w:color="000000"/>
            </w:tcBorders>
          </w:tcPr>
          <w:p w:rsidR="008B6CAD" w:rsidRDefault="008B6CAD">
            <w:pPr>
              <w:widowControl w:val="0"/>
              <w:jc w:val="center"/>
            </w:pPr>
            <w:r>
              <w:t>Ведение садоводства</w:t>
            </w:r>
          </w:p>
        </w:tc>
        <w:tc>
          <w:tcPr>
            <w:tcW w:w="2977" w:type="dxa"/>
            <w:tcBorders>
              <w:top w:val="single" w:sz="4" w:space="0" w:color="000000"/>
              <w:left w:val="single" w:sz="4" w:space="0" w:color="000000"/>
              <w:bottom w:val="single" w:sz="4" w:space="0" w:color="000000"/>
            </w:tcBorders>
          </w:tcPr>
          <w:p w:rsidR="008B6CAD" w:rsidRDefault="008B6CAD">
            <w:pPr>
              <w:widowControl w:val="0"/>
              <w:jc w:val="center"/>
            </w:pPr>
            <w:r>
              <w:t>400/1000</w:t>
            </w:r>
          </w:p>
        </w:tc>
        <w:tc>
          <w:tcPr>
            <w:tcW w:w="1700" w:type="dxa"/>
            <w:tcBorders>
              <w:top w:val="single" w:sz="4" w:space="0" w:color="000000"/>
              <w:left w:val="single" w:sz="4" w:space="0" w:color="000000"/>
              <w:bottom w:val="single" w:sz="4" w:space="0" w:color="000000"/>
            </w:tcBorders>
          </w:tcPr>
          <w:p w:rsidR="008B6CAD" w:rsidRDefault="008B6CAD">
            <w:pPr>
              <w:widowControl w:val="0"/>
              <w:jc w:val="center"/>
            </w:pPr>
            <w:r>
              <w:t>30</w:t>
            </w:r>
          </w:p>
        </w:tc>
        <w:tc>
          <w:tcPr>
            <w:tcW w:w="1870" w:type="dxa"/>
            <w:tcBorders>
              <w:top w:val="single" w:sz="4" w:space="0" w:color="000000"/>
              <w:left w:val="single" w:sz="4" w:space="0" w:color="000000"/>
              <w:bottom w:val="single" w:sz="4" w:space="0" w:color="000000"/>
              <w:right w:val="single" w:sz="4" w:space="0" w:color="000000"/>
            </w:tcBorders>
          </w:tcPr>
          <w:p w:rsidR="008B6CAD" w:rsidRDefault="008B6CAD">
            <w:pPr>
              <w:widowControl w:val="0"/>
              <w:jc w:val="center"/>
            </w:pPr>
            <w:r>
              <w:t>1/-</w:t>
            </w:r>
          </w:p>
        </w:tc>
      </w:tr>
      <w:tr w:rsidR="008B6CAD">
        <w:trPr>
          <w:trHeight w:val="51"/>
        </w:trPr>
        <w:tc>
          <w:tcPr>
            <w:tcW w:w="3157" w:type="dxa"/>
            <w:tcBorders>
              <w:top w:val="single" w:sz="4" w:space="0" w:color="000000"/>
              <w:left w:val="single" w:sz="4" w:space="0" w:color="000000"/>
              <w:bottom w:val="single" w:sz="4" w:space="0" w:color="000000"/>
            </w:tcBorders>
          </w:tcPr>
          <w:p w:rsidR="008B6CAD" w:rsidRDefault="008B6CAD">
            <w:pPr>
              <w:widowControl w:val="0"/>
              <w:jc w:val="center"/>
            </w:pPr>
            <w:r>
              <w:t xml:space="preserve">Хранение </w:t>
            </w:r>
            <w:proofErr w:type="spellStart"/>
            <w:r>
              <w:t>автортанспорта</w:t>
            </w:r>
            <w:proofErr w:type="spellEnd"/>
          </w:p>
        </w:tc>
        <w:tc>
          <w:tcPr>
            <w:tcW w:w="2977" w:type="dxa"/>
            <w:tcBorders>
              <w:top w:val="single" w:sz="4" w:space="0" w:color="000000"/>
              <w:left w:val="single" w:sz="4" w:space="0" w:color="000000"/>
              <w:bottom w:val="single" w:sz="4" w:space="0" w:color="000000"/>
            </w:tcBorders>
          </w:tcPr>
          <w:p w:rsidR="008B6CAD" w:rsidRDefault="008B6CAD">
            <w:pPr>
              <w:widowControl w:val="0"/>
              <w:jc w:val="center"/>
            </w:pPr>
            <w:r>
              <w:t>24/-</w:t>
            </w:r>
          </w:p>
        </w:tc>
        <w:tc>
          <w:tcPr>
            <w:tcW w:w="1700" w:type="dxa"/>
            <w:tcBorders>
              <w:top w:val="single" w:sz="4" w:space="0" w:color="000000"/>
              <w:left w:val="single" w:sz="4" w:space="0" w:color="000000"/>
              <w:bottom w:val="single" w:sz="4" w:space="0" w:color="000000"/>
            </w:tcBorders>
          </w:tcPr>
          <w:p w:rsidR="008B6CAD" w:rsidRDefault="008B6CAD">
            <w:pPr>
              <w:widowControl w:val="0"/>
              <w:jc w:val="center"/>
            </w:pPr>
            <w:r>
              <w:t>80</w:t>
            </w:r>
          </w:p>
        </w:tc>
        <w:tc>
          <w:tcPr>
            <w:tcW w:w="1870" w:type="dxa"/>
            <w:tcBorders>
              <w:top w:val="single" w:sz="4" w:space="0" w:color="000000"/>
              <w:left w:val="single" w:sz="4" w:space="0" w:color="000000"/>
              <w:bottom w:val="single" w:sz="4" w:space="0" w:color="000000"/>
              <w:right w:val="single" w:sz="4" w:space="0" w:color="000000"/>
            </w:tcBorders>
          </w:tcPr>
          <w:p w:rsidR="008B6CAD" w:rsidRDefault="008B6CAD">
            <w:pPr>
              <w:widowControl w:val="0"/>
              <w:jc w:val="center"/>
            </w:pPr>
            <w:r>
              <w:t>1/-</w:t>
            </w:r>
          </w:p>
        </w:tc>
      </w:tr>
      <w:tr w:rsidR="008B6CAD">
        <w:trPr>
          <w:trHeight w:val="700"/>
        </w:trPr>
        <w:tc>
          <w:tcPr>
            <w:tcW w:w="3157" w:type="dxa"/>
            <w:tcBorders>
              <w:top w:val="single" w:sz="4" w:space="0" w:color="000000"/>
              <w:left w:val="single" w:sz="4" w:space="0" w:color="000000"/>
              <w:bottom w:val="single" w:sz="4" w:space="0" w:color="000000"/>
            </w:tcBorders>
          </w:tcPr>
          <w:p w:rsidR="008B6CAD" w:rsidRDefault="008B6CAD">
            <w:pPr>
              <w:widowControl w:val="0"/>
              <w:jc w:val="center"/>
            </w:pPr>
            <w:r>
              <w:t>Земельные участки (территории) общего пользования, благоустройство территории</w:t>
            </w:r>
          </w:p>
        </w:tc>
        <w:tc>
          <w:tcPr>
            <w:tcW w:w="2977" w:type="dxa"/>
            <w:tcBorders>
              <w:top w:val="single" w:sz="4" w:space="0" w:color="000000"/>
              <w:left w:val="single" w:sz="4" w:space="0" w:color="000000"/>
              <w:bottom w:val="single" w:sz="4" w:space="0" w:color="000000"/>
            </w:tcBorders>
          </w:tcPr>
          <w:p w:rsidR="008B6CAD" w:rsidRDefault="008B6CAD">
            <w:pPr>
              <w:widowControl w:val="0"/>
              <w:jc w:val="center"/>
            </w:pPr>
            <w:r>
              <w:t>Регламенты не распространяются</w:t>
            </w:r>
          </w:p>
        </w:tc>
        <w:tc>
          <w:tcPr>
            <w:tcW w:w="1700" w:type="dxa"/>
            <w:tcBorders>
              <w:top w:val="single" w:sz="4" w:space="0" w:color="000000"/>
              <w:left w:val="single" w:sz="4" w:space="0" w:color="000000"/>
              <w:bottom w:val="single" w:sz="4" w:space="0" w:color="000000"/>
            </w:tcBorders>
          </w:tcPr>
          <w:p w:rsidR="008B6CAD" w:rsidRDefault="008B6CAD">
            <w:pPr>
              <w:widowControl w:val="0"/>
              <w:jc w:val="center"/>
            </w:pPr>
            <w:r>
              <w:t>Регламенты не распространяются</w:t>
            </w:r>
          </w:p>
        </w:tc>
        <w:tc>
          <w:tcPr>
            <w:tcW w:w="1870" w:type="dxa"/>
            <w:tcBorders>
              <w:top w:val="single" w:sz="4" w:space="0" w:color="000000"/>
              <w:left w:val="single" w:sz="4" w:space="0" w:color="000000"/>
              <w:bottom w:val="single" w:sz="4" w:space="0" w:color="000000"/>
              <w:right w:val="single" w:sz="4" w:space="0" w:color="000000"/>
            </w:tcBorders>
          </w:tcPr>
          <w:p w:rsidR="008B6CAD" w:rsidRDefault="008B6CAD">
            <w:pPr>
              <w:widowControl w:val="0"/>
              <w:jc w:val="center"/>
            </w:pPr>
            <w:r>
              <w:t>Регламенты не распространяются</w:t>
            </w:r>
          </w:p>
        </w:tc>
      </w:tr>
    </w:tbl>
    <w:p w:rsidR="008B6CAD" w:rsidRDefault="008B6CAD">
      <w:pPr>
        <w:widowControl w:val="0"/>
        <w:tabs>
          <w:tab w:val="left" w:pos="993"/>
        </w:tabs>
      </w:pPr>
    </w:p>
    <w:p w:rsidR="008B6CAD" w:rsidRDefault="008B6CAD">
      <w:pPr>
        <w:widowControl w:val="0"/>
        <w:tabs>
          <w:tab w:val="left" w:pos="993"/>
        </w:tabs>
        <w:ind w:firstLine="851"/>
        <w:jc w:val="right"/>
      </w:pPr>
    </w:p>
    <w:p w:rsidR="008B6CAD" w:rsidRDefault="008B6CAD">
      <w:pPr>
        <w:widowControl w:val="0"/>
        <w:tabs>
          <w:tab w:val="left" w:pos="993"/>
        </w:tabs>
        <w:ind w:firstLine="851"/>
        <w:jc w:val="right"/>
      </w:pPr>
      <w:r>
        <w:t>Таблица 2</w:t>
      </w:r>
    </w:p>
    <w:tbl>
      <w:tblPr>
        <w:tblW w:w="9709" w:type="dxa"/>
        <w:tblInd w:w="108" w:type="dxa"/>
        <w:tblLook w:val="0000"/>
      </w:tblPr>
      <w:tblGrid>
        <w:gridCol w:w="1899"/>
        <w:gridCol w:w="2898"/>
        <w:gridCol w:w="1446"/>
        <w:gridCol w:w="3466"/>
      </w:tblGrid>
      <w:tr w:rsidR="008B6CAD">
        <w:trPr>
          <w:trHeight w:val="23"/>
          <w:tblHeader/>
        </w:trPr>
        <w:tc>
          <w:tcPr>
            <w:tcW w:w="1842"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 xml:space="preserve">Наименование объекта, от которого устанавливается </w:t>
            </w:r>
            <w:proofErr w:type="spellStart"/>
            <w:r>
              <w:t>min</w:t>
            </w:r>
            <w:proofErr w:type="spellEnd"/>
            <w:r>
              <w:t xml:space="preserve"> отступ</w:t>
            </w: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 xml:space="preserve">Наименование объекта, до которого устанавливается </w:t>
            </w:r>
            <w:proofErr w:type="spellStart"/>
            <w:r>
              <w:t>min</w:t>
            </w:r>
            <w:proofErr w:type="spellEnd"/>
            <w:r>
              <w:t xml:space="preserve"> отступ</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jc w:val="center"/>
            </w:pPr>
            <w:proofErr w:type="spellStart"/>
            <w:r>
              <w:t>Min</w:t>
            </w:r>
            <w:proofErr w:type="spellEnd"/>
            <w:r>
              <w:t xml:space="preserve"> отступ, </w:t>
            </w:r>
            <w:proofErr w:type="gramStart"/>
            <w:r>
              <w:t>м</w:t>
            </w:r>
            <w:proofErr w:type="gramEnd"/>
          </w:p>
        </w:tc>
        <w:tc>
          <w:tcPr>
            <w:tcW w:w="3897" w:type="dxa"/>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tabs>
                <w:tab w:val="left" w:pos="993"/>
              </w:tabs>
              <w:jc w:val="center"/>
            </w:pPr>
            <w:r>
              <w:t xml:space="preserve">Допустимые отклонения от </w:t>
            </w:r>
            <w:proofErr w:type="spellStart"/>
            <w:r>
              <w:t>min</w:t>
            </w:r>
            <w:proofErr w:type="spellEnd"/>
            <w:r>
              <w:t xml:space="preserve"> отступов</w:t>
            </w:r>
          </w:p>
        </w:tc>
      </w:tr>
      <w:tr w:rsidR="008B6CAD">
        <w:trPr>
          <w:trHeight w:val="1249"/>
        </w:trPr>
        <w:tc>
          <w:tcPr>
            <w:tcW w:w="1842" w:type="dxa"/>
            <w:vMerge w:val="restart"/>
            <w:tcBorders>
              <w:top w:val="single" w:sz="4" w:space="0" w:color="000000"/>
              <w:left w:val="single" w:sz="4" w:space="0" w:color="000000"/>
            </w:tcBorders>
            <w:vAlign w:val="center"/>
          </w:tcPr>
          <w:p w:rsidR="008B6CAD" w:rsidRDefault="008B6CAD">
            <w:pPr>
              <w:widowControl w:val="0"/>
              <w:tabs>
                <w:tab w:val="left" w:pos="993"/>
              </w:tabs>
              <w:jc w:val="center"/>
            </w:pPr>
            <w:r>
              <w:t>Красная линия улиц*</w:t>
            </w:r>
            <w:r>
              <w:rPr>
                <w:vertAlign w:val="superscript"/>
              </w:rPr>
              <w:t>1</w:t>
            </w: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основное, вспомогательное строение, сооружение (хозяйственное)</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tcPr>
          <w:p w:rsidR="008B6CAD" w:rsidRDefault="008B6CAD">
            <w:pPr>
              <w:widowControl w:val="0"/>
              <w:ind w:firstLine="284"/>
              <w:jc w:val="both"/>
            </w:pPr>
            <w:r>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tc>
      </w:tr>
      <w:tr w:rsidR="008B6CAD">
        <w:trPr>
          <w:trHeight w:val="23"/>
        </w:trPr>
        <w:tc>
          <w:tcPr>
            <w:tcW w:w="1842" w:type="dxa"/>
            <w:vMerge/>
            <w:tcBorders>
              <w:top w:val="single" w:sz="4" w:space="0" w:color="000000"/>
              <w:left w:val="single" w:sz="4" w:space="0" w:color="000000"/>
            </w:tcBorders>
            <w:vAlign w:val="center"/>
          </w:tcPr>
          <w:p w:rsidR="008B6CAD" w:rsidRDefault="008B6CAD">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объектов образования и просвещения</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10</w:t>
            </w:r>
          </w:p>
        </w:tc>
        <w:tc>
          <w:tcPr>
            <w:tcW w:w="3897" w:type="dxa"/>
            <w:tcBorders>
              <w:top w:val="single" w:sz="4" w:space="0" w:color="000000"/>
              <w:left w:val="single" w:sz="4" w:space="0" w:color="000000"/>
              <w:bottom w:val="single" w:sz="4" w:space="0" w:color="000000"/>
              <w:right w:val="single" w:sz="4" w:space="0" w:color="000000"/>
            </w:tcBorders>
          </w:tcPr>
          <w:p w:rsidR="008B6CAD" w:rsidRDefault="008B6CAD">
            <w:pPr>
              <w:widowControl w:val="0"/>
              <w:snapToGrid w:val="0"/>
              <w:ind w:firstLine="284"/>
              <w:jc w:val="both"/>
            </w:pPr>
          </w:p>
        </w:tc>
      </w:tr>
      <w:tr w:rsidR="008B6CAD">
        <w:trPr>
          <w:trHeight w:val="23"/>
        </w:trPr>
        <w:tc>
          <w:tcPr>
            <w:tcW w:w="1842"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snapToGrid w:val="0"/>
              <w:jc w:val="center"/>
            </w:pPr>
          </w:p>
          <w:p w:rsidR="008B6CAD" w:rsidRDefault="008B6CAD">
            <w:pPr>
              <w:widowControl w:val="0"/>
              <w:tabs>
                <w:tab w:val="left" w:pos="993"/>
              </w:tabs>
              <w:jc w:val="center"/>
            </w:pPr>
          </w:p>
          <w:p w:rsidR="008B6CAD" w:rsidRDefault="008B6CAD">
            <w:pPr>
              <w:widowControl w:val="0"/>
              <w:tabs>
                <w:tab w:val="left" w:pos="993"/>
              </w:tabs>
              <w:jc w:val="center"/>
            </w:pPr>
          </w:p>
          <w:p w:rsidR="008B6CAD" w:rsidRDefault="008B6CAD">
            <w:pPr>
              <w:widowControl w:val="0"/>
              <w:tabs>
                <w:tab w:val="left" w:pos="993"/>
              </w:tabs>
              <w:jc w:val="center"/>
            </w:pPr>
          </w:p>
          <w:p w:rsidR="008B6CAD" w:rsidRDefault="008B6CAD">
            <w:pPr>
              <w:widowControl w:val="0"/>
              <w:tabs>
                <w:tab w:val="left" w:pos="993"/>
              </w:tabs>
              <w:jc w:val="cente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объектов образования и просвещения</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tcPr>
          <w:p w:rsidR="008B6CAD" w:rsidRDefault="008B6CAD">
            <w:pPr>
              <w:widowControl w:val="0"/>
              <w:tabs>
                <w:tab w:val="left" w:pos="993"/>
              </w:tabs>
              <w:snapToGrid w:val="0"/>
              <w:ind w:firstLine="284"/>
              <w:jc w:val="both"/>
              <w:rPr>
                <w:highlight w:val="yellow"/>
              </w:rPr>
            </w:pPr>
          </w:p>
        </w:tc>
      </w:tr>
      <w:tr w:rsidR="008B6CAD">
        <w:trPr>
          <w:trHeight w:val="23"/>
        </w:trPr>
        <w:tc>
          <w:tcPr>
            <w:tcW w:w="1842" w:type="dxa"/>
            <w:vMerge w:val="restart"/>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Граница соседнего участка</w:t>
            </w:r>
          </w:p>
          <w:p w:rsidR="008B6CAD" w:rsidRDefault="008B6CAD">
            <w:pPr>
              <w:widowControl w:val="0"/>
              <w:tabs>
                <w:tab w:val="left" w:pos="993"/>
              </w:tabs>
              <w:jc w:val="center"/>
              <w:rPr>
                <w:highlight w:val="yellow"/>
              </w:rP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основное строение, сооружение</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rPr>
                <w:vertAlign w:val="superscript"/>
              </w:rPr>
            </w:pPr>
            <w:r>
              <w:t>3*</w:t>
            </w:r>
            <w:r>
              <w:rPr>
                <w:vertAlign w:val="superscript"/>
              </w:rPr>
              <w:t>2</w:t>
            </w:r>
          </w:p>
          <w:p w:rsidR="008B6CAD" w:rsidRDefault="008B6CAD">
            <w:pPr>
              <w:widowControl w:val="0"/>
              <w:tabs>
                <w:tab w:val="left" w:pos="993"/>
              </w:tabs>
              <w:jc w:val="center"/>
            </w:pPr>
            <w:r>
              <w:t>см. примечания</w:t>
            </w:r>
          </w:p>
        </w:tc>
        <w:tc>
          <w:tcPr>
            <w:tcW w:w="3897" w:type="dxa"/>
            <w:tcBorders>
              <w:top w:val="single" w:sz="4" w:space="0" w:color="000000"/>
              <w:left w:val="single" w:sz="4" w:space="0" w:color="000000"/>
              <w:bottom w:val="single" w:sz="4" w:space="0" w:color="000000"/>
              <w:right w:val="single" w:sz="4" w:space="0" w:color="000000"/>
            </w:tcBorders>
          </w:tcPr>
          <w:p w:rsidR="008B6CAD" w:rsidRDefault="008B6CAD">
            <w:pPr>
              <w:widowControl w:val="0"/>
              <w:tabs>
                <w:tab w:val="left" w:pos="993"/>
              </w:tabs>
              <w:snapToGrid w:val="0"/>
              <w:ind w:firstLine="284"/>
              <w:jc w:val="both"/>
              <w:rPr>
                <w:highlight w:val="yellow"/>
              </w:rPr>
            </w:pPr>
          </w:p>
        </w:tc>
      </w:tr>
      <w:tr w:rsidR="008B6CAD">
        <w:trPr>
          <w:trHeight w:val="212"/>
        </w:trPr>
        <w:tc>
          <w:tcPr>
            <w:tcW w:w="1842" w:type="dxa"/>
            <w:vMerge/>
            <w:tcBorders>
              <w:top w:val="single" w:sz="4" w:space="0" w:color="000000"/>
              <w:left w:val="single" w:sz="4" w:space="0" w:color="000000"/>
              <w:bottom w:val="single" w:sz="4" w:space="0" w:color="000000"/>
            </w:tcBorders>
            <w:vAlign w:val="center"/>
          </w:tcPr>
          <w:p w:rsidR="008B6CAD" w:rsidRDefault="008B6CAD">
            <w:pPr>
              <w:widowControl w:val="0"/>
              <w:snapToGrid w:val="0"/>
              <w:rPr>
                <w:highlight w:val="yellow"/>
              </w:rPr>
            </w:pPr>
          </w:p>
        </w:tc>
        <w:tc>
          <w:tcPr>
            <w:tcW w:w="3120" w:type="dxa"/>
            <w:tcBorders>
              <w:top w:val="single" w:sz="4" w:space="0" w:color="000000"/>
              <w:left w:val="single" w:sz="4" w:space="0" w:color="000000"/>
            </w:tcBorders>
            <w:vAlign w:val="center"/>
          </w:tcPr>
          <w:p w:rsidR="008B6CAD" w:rsidRDefault="008B6CAD">
            <w:pPr>
              <w:widowControl w:val="0"/>
              <w:jc w:val="center"/>
            </w:pPr>
            <w:r>
              <w:t>Магазины до 100 кв.м.</w:t>
            </w:r>
          </w:p>
        </w:tc>
        <w:tc>
          <w:tcPr>
            <w:tcW w:w="849" w:type="dxa"/>
            <w:vMerge w:val="restart"/>
            <w:tcBorders>
              <w:top w:val="single" w:sz="4" w:space="0" w:color="000000"/>
              <w:left w:val="single" w:sz="4" w:space="0" w:color="000000"/>
            </w:tcBorders>
            <w:vAlign w:val="center"/>
          </w:tcPr>
          <w:p w:rsidR="008B6CAD" w:rsidRDefault="008B6CAD">
            <w:pPr>
              <w:widowControl w:val="0"/>
              <w:tabs>
                <w:tab w:val="left" w:pos="993"/>
              </w:tabs>
              <w:jc w:val="center"/>
            </w:pPr>
            <w:r>
              <w:t>1</w:t>
            </w:r>
          </w:p>
        </w:tc>
        <w:tc>
          <w:tcPr>
            <w:tcW w:w="3897" w:type="dxa"/>
            <w:vMerge w:val="restart"/>
            <w:tcBorders>
              <w:top w:val="single" w:sz="4" w:space="0" w:color="000000"/>
              <w:left w:val="single" w:sz="4" w:space="0" w:color="000000"/>
              <w:right w:val="single" w:sz="4" w:space="0" w:color="000000"/>
            </w:tcBorders>
          </w:tcPr>
          <w:p w:rsidR="008B6CAD" w:rsidRDefault="008B6CAD">
            <w:pPr>
              <w:widowControl w:val="0"/>
              <w:tabs>
                <w:tab w:val="left" w:pos="0"/>
              </w:tabs>
              <w:snapToGrid w:val="0"/>
              <w:ind w:firstLine="284"/>
              <w:jc w:val="both"/>
            </w:pPr>
          </w:p>
        </w:tc>
      </w:tr>
      <w:tr w:rsidR="008B6CAD">
        <w:trPr>
          <w:trHeight w:val="562"/>
        </w:trPr>
        <w:tc>
          <w:tcPr>
            <w:tcW w:w="1842" w:type="dxa"/>
            <w:vMerge/>
            <w:tcBorders>
              <w:top w:val="single" w:sz="4" w:space="0" w:color="000000"/>
              <w:left w:val="single" w:sz="4" w:space="0" w:color="000000"/>
              <w:bottom w:val="single" w:sz="4" w:space="0" w:color="000000"/>
            </w:tcBorders>
            <w:vAlign w:val="center"/>
          </w:tcPr>
          <w:p w:rsidR="008B6CAD" w:rsidRDefault="008B6CAD">
            <w:pPr>
              <w:widowControl w:val="0"/>
              <w:snapToGrid w:val="0"/>
              <w:rPr>
                <w:highlight w:val="yellow"/>
              </w:rPr>
            </w:pPr>
          </w:p>
        </w:tc>
        <w:tc>
          <w:tcPr>
            <w:tcW w:w="3120" w:type="dxa"/>
            <w:tcBorders>
              <w:top w:val="single" w:sz="4" w:space="0" w:color="000000"/>
              <w:left w:val="single" w:sz="4" w:space="0" w:color="000000"/>
            </w:tcBorders>
            <w:vAlign w:val="center"/>
          </w:tcPr>
          <w:p w:rsidR="008B6CAD" w:rsidRDefault="008B6CAD">
            <w:pPr>
              <w:widowControl w:val="0"/>
              <w:jc w:val="center"/>
            </w:pPr>
            <w:r>
              <w:t>Предоставление коммунальных услуг, Административные здания организаций, обеспечивающих предоставление коммунальных услуг</w:t>
            </w:r>
          </w:p>
        </w:tc>
        <w:tc>
          <w:tcPr>
            <w:tcW w:w="849" w:type="dxa"/>
            <w:vMerge/>
            <w:tcBorders>
              <w:top w:val="single" w:sz="4" w:space="0" w:color="000000"/>
              <w:left w:val="single" w:sz="4" w:space="0" w:color="000000"/>
            </w:tcBorders>
            <w:vAlign w:val="center"/>
          </w:tcPr>
          <w:p w:rsidR="008B6CAD" w:rsidRDefault="008B6CAD">
            <w:pPr>
              <w:widowControl w:val="0"/>
              <w:tabs>
                <w:tab w:val="left" w:pos="993"/>
              </w:tabs>
              <w:snapToGrid w:val="0"/>
              <w:jc w:val="center"/>
            </w:pPr>
          </w:p>
        </w:tc>
        <w:tc>
          <w:tcPr>
            <w:tcW w:w="3897" w:type="dxa"/>
            <w:vMerge/>
            <w:tcBorders>
              <w:top w:val="single" w:sz="4" w:space="0" w:color="000000"/>
              <w:left w:val="single" w:sz="4" w:space="0" w:color="000000"/>
              <w:right w:val="single" w:sz="4" w:space="0" w:color="000000"/>
            </w:tcBorders>
          </w:tcPr>
          <w:p w:rsidR="008B6CAD" w:rsidRDefault="008B6CAD">
            <w:pPr>
              <w:widowControl w:val="0"/>
              <w:tabs>
                <w:tab w:val="left" w:pos="0"/>
              </w:tabs>
              <w:snapToGrid w:val="0"/>
              <w:ind w:firstLine="284"/>
              <w:jc w:val="both"/>
            </w:pPr>
          </w:p>
        </w:tc>
      </w:tr>
      <w:tr w:rsidR="008B6CAD">
        <w:trPr>
          <w:trHeight w:val="23"/>
        </w:trPr>
        <w:tc>
          <w:tcPr>
            <w:tcW w:w="1842" w:type="dxa"/>
            <w:vMerge/>
            <w:tcBorders>
              <w:top w:val="single" w:sz="4" w:space="0" w:color="000000"/>
              <w:left w:val="single" w:sz="4" w:space="0" w:color="000000"/>
              <w:bottom w:val="single" w:sz="4" w:space="0" w:color="000000"/>
            </w:tcBorders>
            <w:vAlign w:val="center"/>
          </w:tcPr>
          <w:p w:rsidR="008B6CAD" w:rsidRDefault="008B6CAD">
            <w:pPr>
              <w:widowControl w:val="0"/>
              <w:snapToGrid w:val="0"/>
              <w:rPr>
                <w:highlight w:val="yellow"/>
              </w:rP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вспомогательное строение, сооружение (хозяйственное)</w:t>
            </w:r>
          </w:p>
          <w:p w:rsidR="008B6CAD" w:rsidRDefault="008B6CAD">
            <w:pPr>
              <w:widowControl w:val="0"/>
              <w:tabs>
                <w:tab w:val="left" w:pos="993"/>
              </w:tabs>
              <w:jc w:val="center"/>
            </w:pP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1</w:t>
            </w:r>
          </w:p>
        </w:tc>
        <w:tc>
          <w:tcPr>
            <w:tcW w:w="3897" w:type="dxa"/>
            <w:tcBorders>
              <w:top w:val="single" w:sz="4" w:space="0" w:color="000000"/>
              <w:left w:val="single" w:sz="4" w:space="0" w:color="000000"/>
              <w:bottom w:val="single" w:sz="4" w:space="0" w:color="000000"/>
              <w:right w:val="single" w:sz="4" w:space="0" w:color="000000"/>
            </w:tcBorders>
          </w:tcPr>
          <w:p w:rsidR="008B6CAD" w:rsidRDefault="008B6CAD">
            <w:pPr>
              <w:widowControl w:val="0"/>
              <w:tabs>
                <w:tab w:val="left" w:pos="0"/>
              </w:tabs>
              <w:ind w:firstLine="284"/>
              <w:jc w:val="both"/>
            </w:pPr>
            <w:r>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8B6CAD">
        <w:trPr>
          <w:trHeight w:val="23"/>
        </w:trPr>
        <w:tc>
          <w:tcPr>
            <w:tcW w:w="1842" w:type="dxa"/>
            <w:vMerge/>
            <w:tcBorders>
              <w:top w:val="single" w:sz="4" w:space="0" w:color="000000"/>
              <w:left w:val="single" w:sz="4" w:space="0" w:color="000000"/>
              <w:bottom w:val="single" w:sz="4" w:space="0" w:color="000000"/>
            </w:tcBorders>
            <w:vAlign w:val="center"/>
          </w:tcPr>
          <w:p w:rsidR="008B6CAD" w:rsidRDefault="008B6CAD">
            <w:pPr>
              <w:widowControl w:val="0"/>
              <w:snapToGrid w:val="0"/>
              <w:rPr>
                <w:highlight w:val="yellow"/>
              </w:rP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локальные очистные сооружения (септик, фильтрующий колодец)</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4</w:t>
            </w:r>
          </w:p>
        </w:tc>
        <w:tc>
          <w:tcPr>
            <w:tcW w:w="3897" w:type="dxa"/>
            <w:tcBorders>
              <w:top w:val="single" w:sz="4" w:space="0" w:color="000000"/>
              <w:left w:val="single" w:sz="4" w:space="0" w:color="000000"/>
              <w:bottom w:val="single" w:sz="4" w:space="0" w:color="000000"/>
              <w:right w:val="single" w:sz="4" w:space="0" w:color="000000"/>
            </w:tcBorders>
          </w:tcPr>
          <w:p w:rsidR="008B6CAD" w:rsidRDefault="008B6CAD">
            <w:pPr>
              <w:widowControl w:val="0"/>
              <w:tabs>
                <w:tab w:val="left" w:pos="0"/>
              </w:tabs>
              <w:snapToGrid w:val="0"/>
              <w:ind w:firstLine="284"/>
              <w:rPr>
                <w:highlight w:val="yellow"/>
              </w:rPr>
            </w:pPr>
          </w:p>
        </w:tc>
      </w:tr>
      <w:tr w:rsidR="008B6CAD">
        <w:trPr>
          <w:trHeight w:val="23"/>
        </w:trPr>
        <w:tc>
          <w:tcPr>
            <w:tcW w:w="1842" w:type="dxa"/>
            <w:vMerge/>
            <w:tcBorders>
              <w:top w:val="single" w:sz="4" w:space="0" w:color="000000"/>
              <w:left w:val="single" w:sz="4" w:space="0" w:color="000000"/>
              <w:bottom w:val="single" w:sz="4" w:space="0" w:color="000000"/>
            </w:tcBorders>
            <w:vAlign w:val="center"/>
          </w:tcPr>
          <w:p w:rsidR="008B6CAD" w:rsidRDefault="008B6CAD">
            <w:pPr>
              <w:widowControl w:val="0"/>
              <w:snapToGrid w:val="0"/>
              <w:rPr>
                <w:highlight w:val="yellow"/>
              </w:rP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ствол высокорослых деревьев</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4</w:t>
            </w:r>
          </w:p>
        </w:tc>
        <w:tc>
          <w:tcPr>
            <w:tcW w:w="3897" w:type="dxa"/>
            <w:vMerge w:val="restart"/>
            <w:tcBorders>
              <w:top w:val="single" w:sz="4" w:space="0" w:color="000000"/>
              <w:left w:val="single" w:sz="4" w:space="0" w:color="000000"/>
              <w:bottom w:val="single" w:sz="4" w:space="0" w:color="000000"/>
              <w:right w:val="single" w:sz="4" w:space="0" w:color="000000"/>
            </w:tcBorders>
          </w:tcPr>
          <w:p w:rsidR="008B6CAD" w:rsidRDefault="008B6CAD">
            <w:pPr>
              <w:widowControl w:val="0"/>
              <w:tabs>
                <w:tab w:val="left" w:pos="993"/>
              </w:tabs>
              <w:ind w:firstLine="108"/>
              <w:jc w:val="both"/>
            </w:pPr>
            <w:r>
              <w:t xml:space="preserve">Собственник земельного участка, на котором расположены высокорослые, </w:t>
            </w:r>
            <w:proofErr w:type="spellStart"/>
            <w:r>
              <w:t>среднерослые</w:t>
            </w:r>
            <w:proofErr w:type="spellEnd"/>
            <w:r>
              <w:t xml:space="preserve"> деревья и кустарники должен не допускать захождения крон деревьев и ветвей кустарника на соседний земельный участок</w:t>
            </w:r>
          </w:p>
        </w:tc>
      </w:tr>
      <w:tr w:rsidR="008B6CAD">
        <w:trPr>
          <w:trHeight w:val="23"/>
        </w:trPr>
        <w:tc>
          <w:tcPr>
            <w:tcW w:w="1842" w:type="dxa"/>
            <w:vMerge/>
            <w:tcBorders>
              <w:top w:val="single" w:sz="4" w:space="0" w:color="000000"/>
              <w:left w:val="single" w:sz="4" w:space="0" w:color="000000"/>
              <w:bottom w:val="single" w:sz="4" w:space="0" w:color="000000"/>
            </w:tcBorders>
            <w:vAlign w:val="center"/>
          </w:tcPr>
          <w:p w:rsidR="008B6CAD" w:rsidRDefault="008B6CAD">
            <w:pPr>
              <w:widowControl w:val="0"/>
              <w:snapToGrid w:val="0"/>
              <w:rPr>
                <w:highlight w:val="yellow"/>
              </w:rP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 xml:space="preserve">ствол </w:t>
            </w:r>
            <w:proofErr w:type="spellStart"/>
            <w:r>
              <w:t>среднерослых</w:t>
            </w:r>
            <w:proofErr w:type="spellEnd"/>
            <w:r>
              <w:t xml:space="preserve"> деревьев</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2</w:t>
            </w:r>
          </w:p>
        </w:tc>
        <w:tc>
          <w:tcPr>
            <w:tcW w:w="3897" w:type="dxa"/>
            <w:vMerge/>
            <w:tcBorders>
              <w:top w:val="single" w:sz="4" w:space="0" w:color="000000"/>
              <w:left w:val="single" w:sz="4" w:space="0" w:color="000000"/>
              <w:bottom w:val="single" w:sz="4" w:space="0" w:color="000000"/>
              <w:right w:val="single" w:sz="4" w:space="0" w:color="000000"/>
            </w:tcBorders>
          </w:tcPr>
          <w:p w:rsidR="008B6CAD" w:rsidRDefault="008B6CAD">
            <w:pPr>
              <w:widowControl w:val="0"/>
              <w:snapToGrid w:val="0"/>
              <w:rPr>
                <w:highlight w:val="yellow"/>
              </w:rPr>
            </w:pPr>
          </w:p>
        </w:tc>
      </w:tr>
      <w:tr w:rsidR="008B6CAD">
        <w:trPr>
          <w:trHeight w:val="23"/>
        </w:trPr>
        <w:tc>
          <w:tcPr>
            <w:tcW w:w="1842" w:type="dxa"/>
            <w:vMerge/>
            <w:tcBorders>
              <w:top w:val="single" w:sz="4" w:space="0" w:color="000000"/>
              <w:left w:val="single" w:sz="4" w:space="0" w:color="000000"/>
              <w:bottom w:val="single" w:sz="4" w:space="0" w:color="000000"/>
            </w:tcBorders>
            <w:vAlign w:val="center"/>
          </w:tcPr>
          <w:p w:rsidR="008B6CAD" w:rsidRDefault="008B6CAD">
            <w:pPr>
              <w:widowControl w:val="0"/>
              <w:snapToGrid w:val="0"/>
              <w:rPr>
                <w:highlight w:val="yellow"/>
              </w:rP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кустарник</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1</w:t>
            </w:r>
          </w:p>
        </w:tc>
        <w:tc>
          <w:tcPr>
            <w:tcW w:w="3897" w:type="dxa"/>
            <w:vMerge/>
            <w:tcBorders>
              <w:top w:val="single" w:sz="4" w:space="0" w:color="000000"/>
              <w:left w:val="single" w:sz="4" w:space="0" w:color="000000"/>
              <w:bottom w:val="single" w:sz="4" w:space="0" w:color="000000"/>
              <w:right w:val="single" w:sz="4" w:space="0" w:color="000000"/>
            </w:tcBorders>
          </w:tcPr>
          <w:p w:rsidR="008B6CAD" w:rsidRDefault="008B6CAD">
            <w:pPr>
              <w:widowControl w:val="0"/>
              <w:snapToGrid w:val="0"/>
              <w:rPr>
                <w:highlight w:val="yellow"/>
              </w:rPr>
            </w:pPr>
          </w:p>
        </w:tc>
      </w:tr>
      <w:tr w:rsidR="008B6CAD">
        <w:trPr>
          <w:trHeight w:val="23"/>
        </w:trPr>
        <w:tc>
          <w:tcPr>
            <w:tcW w:w="1842" w:type="dxa"/>
            <w:vMerge w:val="restart"/>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Жилой дом (в том числе и на соседнем участке)</w:t>
            </w: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туалет (при отсутствии централизованной канализации)</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12</w:t>
            </w:r>
          </w:p>
        </w:tc>
        <w:tc>
          <w:tcPr>
            <w:tcW w:w="3897" w:type="dxa"/>
            <w:tcBorders>
              <w:top w:val="single" w:sz="4" w:space="0" w:color="000000"/>
              <w:left w:val="single" w:sz="4" w:space="0" w:color="000000"/>
              <w:bottom w:val="single" w:sz="4" w:space="0" w:color="000000"/>
              <w:right w:val="single" w:sz="4" w:space="0" w:color="000000"/>
            </w:tcBorders>
          </w:tcPr>
          <w:p w:rsidR="008B6CAD" w:rsidRDefault="008B6CAD">
            <w:pPr>
              <w:widowControl w:val="0"/>
              <w:tabs>
                <w:tab w:val="left" w:pos="993"/>
              </w:tabs>
              <w:snapToGrid w:val="0"/>
              <w:ind w:firstLine="284"/>
              <w:rPr>
                <w:highlight w:val="yellow"/>
              </w:rPr>
            </w:pPr>
          </w:p>
        </w:tc>
      </w:tr>
      <w:tr w:rsidR="008B6CAD">
        <w:trPr>
          <w:trHeight w:val="23"/>
        </w:trPr>
        <w:tc>
          <w:tcPr>
            <w:tcW w:w="1842" w:type="dxa"/>
            <w:vMerge/>
            <w:tcBorders>
              <w:top w:val="single" w:sz="4" w:space="0" w:color="000000"/>
              <w:left w:val="single" w:sz="4" w:space="0" w:color="000000"/>
              <w:bottom w:val="single" w:sz="4" w:space="0" w:color="000000"/>
            </w:tcBorders>
            <w:vAlign w:val="center"/>
          </w:tcPr>
          <w:p w:rsidR="008B6CAD" w:rsidRDefault="008B6CAD">
            <w:pPr>
              <w:widowControl w:val="0"/>
              <w:snapToGrid w:val="0"/>
              <w:rPr>
                <w:highlight w:val="yellow"/>
              </w:rP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до источника водоснабжения (колодца)</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25</w:t>
            </w:r>
          </w:p>
        </w:tc>
        <w:tc>
          <w:tcPr>
            <w:tcW w:w="3897" w:type="dxa"/>
            <w:tcBorders>
              <w:top w:val="single" w:sz="4" w:space="0" w:color="000000"/>
              <w:left w:val="single" w:sz="4" w:space="0" w:color="000000"/>
              <w:bottom w:val="single" w:sz="4" w:space="0" w:color="000000"/>
              <w:right w:val="single" w:sz="4" w:space="0" w:color="000000"/>
            </w:tcBorders>
          </w:tcPr>
          <w:p w:rsidR="008B6CAD" w:rsidRDefault="008B6CAD">
            <w:pPr>
              <w:widowControl w:val="0"/>
              <w:tabs>
                <w:tab w:val="left" w:pos="993"/>
              </w:tabs>
              <w:snapToGrid w:val="0"/>
              <w:rPr>
                <w:highlight w:val="yellow"/>
              </w:rPr>
            </w:pPr>
          </w:p>
        </w:tc>
      </w:tr>
      <w:tr w:rsidR="008B6CAD">
        <w:trPr>
          <w:trHeight w:val="23"/>
        </w:trPr>
        <w:tc>
          <w:tcPr>
            <w:tcW w:w="1842" w:type="dxa"/>
            <w:vMerge/>
            <w:tcBorders>
              <w:top w:val="single" w:sz="4" w:space="0" w:color="000000"/>
              <w:left w:val="single" w:sz="4" w:space="0" w:color="000000"/>
              <w:bottom w:val="single" w:sz="4" w:space="0" w:color="000000"/>
            </w:tcBorders>
            <w:vAlign w:val="center"/>
          </w:tcPr>
          <w:p w:rsidR="008B6CAD" w:rsidRDefault="008B6CAD">
            <w:pPr>
              <w:widowControl w:val="0"/>
              <w:snapToGrid w:val="0"/>
              <w:rPr>
                <w:highlight w:val="yellow"/>
              </w:rP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септик</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tcPr>
          <w:p w:rsidR="008B6CAD" w:rsidRDefault="008B6CAD">
            <w:pPr>
              <w:widowControl w:val="0"/>
              <w:tabs>
                <w:tab w:val="left" w:pos="993"/>
              </w:tabs>
              <w:snapToGrid w:val="0"/>
              <w:rPr>
                <w:highlight w:val="yellow"/>
              </w:rPr>
            </w:pPr>
          </w:p>
        </w:tc>
      </w:tr>
      <w:tr w:rsidR="008B6CAD">
        <w:trPr>
          <w:trHeight w:val="23"/>
        </w:trPr>
        <w:tc>
          <w:tcPr>
            <w:tcW w:w="1842" w:type="dxa"/>
            <w:vMerge/>
            <w:tcBorders>
              <w:top w:val="single" w:sz="4" w:space="0" w:color="000000"/>
              <w:left w:val="single" w:sz="4" w:space="0" w:color="000000"/>
              <w:bottom w:val="single" w:sz="4" w:space="0" w:color="000000"/>
            </w:tcBorders>
            <w:vAlign w:val="center"/>
          </w:tcPr>
          <w:p w:rsidR="008B6CAD" w:rsidRDefault="008B6CAD">
            <w:pPr>
              <w:widowControl w:val="0"/>
              <w:snapToGrid w:val="0"/>
              <w:rPr>
                <w:highlight w:val="yellow"/>
              </w:rP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фильтрующий колодец</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8</w:t>
            </w:r>
          </w:p>
        </w:tc>
        <w:tc>
          <w:tcPr>
            <w:tcW w:w="3897" w:type="dxa"/>
            <w:tcBorders>
              <w:top w:val="single" w:sz="4" w:space="0" w:color="000000"/>
              <w:left w:val="single" w:sz="4" w:space="0" w:color="000000"/>
              <w:bottom w:val="single" w:sz="4" w:space="0" w:color="000000"/>
              <w:right w:val="single" w:sz="4" w:space="0" w:color="000000"/>
            </w:tcBorders>
          </w:tcPr>
          <w:p w:rsidR="008B6CAD" w:rsidRDefault="008B6CAD">
            <w:pPr>
              <w:widowControl w:val="0"/>
              <w:tabs>
                <w:tab w:val="left" w:pos="993"/>
              </w:tabs>
              <w:snapToGrid w:val="0"/>
              <w:rPr>
                <w:highlight w:val="yellow"/>
              </w:rPr>
            </w:pPr>
          </w:p>
        </w:tc>
      </w:tr>
      <w:tr w:rsidR="008B6CAD">
        <w:trPr>
          <w:trHeight w:val="23"/>
        </w:trPr>
        <w:tc>
          <w:tcPr>
            <w:tcW w:w="1842"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Окна жилого дома (в том числе и на соседнем участке)</w:t>
            </w: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основное, вспомогательное строение на соседнем участке (за исключением объектов указанных ниже)</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6</w:t>
            </w:r>
          </w:p>
        </w:tc>
        <w:tc>
          <w:tcPr>
            <w:tcW w:w="3897" w:type="dxa"/>
            <w:tcBorders>
              <w:top w:val="single" w:sz="4" w:space="0" w:color="000000"/>
              <w:left w:val="single" w:sz="4" w:space="0" w:color="000000"/>
              <w:bottom w:val="single" w:sz="4" w:space="0" w:color="000000"/>
              <w:right w:val="single" w:sz="4" w:space="0" w:color="000000"/>
            </w:tcBorders>
          </w:tcPr>
          <w:p w:rsidR="008B6CAD" w:rsidRDefault="008B6CAD">
            <w:pPr>
              <w:widowControl w:val="0"/>
              <w:tabs>
                <w:tab w:val="left" w:pos="993"/>
              </w:tabs>
              <w:snapToGrid w:val="0"/>
              <w:rPr>
                <w:highlight w:val="yellow"/>
              </w:rPr>
            </w:pPr>
          </w:p>
        </w:tc>
      </w:tr>
      <w:tr w:rsidR="008B6CAD">
        <w:trPr>
          <w:trHeight w:val="23"/>
        </w:trPr>
        <w:tc>
          <w:tcPr>
            <w:tcW w:w="9708" w:type="dxa"/>
            <w:gridSpan w:val="4"/>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jc w:val="both"/>
            </w:pPr>
            <w:r>
              <w:t xml:space="preserve">Примечание: </w:t>
            </w:r>
          </w:p>
          <w:p w:rsidR="008B6CAD" w:rsidRDefault="008B6CAD">
            <w:pPr>
              <w:widowControl w:val="0"/>
              <w:jc w:val="both"/>
            </w:pPr>
            <w:r>
              <w:t>*</w:t>
            </w:r>
            <w:r>
              <w:rPr>
                <w:vertAlign w:val="superscript"/>
              </w:rPr>
              <w:t>1</w:t>
            </w:r>
            <w: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8B6CAD" w:rsidRDefault="008B6CAD">
            <w:pPr>
              <w:widowControl w:val="0"/>
              <w:jc w:val="both"/>
            </w:pPr>
            <w:r>
              <w:t>*</w:t>
            </w:r>
            <w:r>
              <w:rPr>
                <w:vertAlign w:val="superscript"/>
              </w:rPr>
              <w:t>2</w:t>
            </w:r>
            <w:proofErr w:type="gramStart"/>
            <w:r>
              <w:rPr>
                <w:vertAlign w:val="superscript"/>
              </w:rPr>
              <w:t xml:space="preserve"> </w:t>
            </w:r>
            <w:r>
              <w:t>В</w:t>
            </w:r>
            <w:proofErr w:type="gramEnd"/>
            <w:r>
              <w:t xml:space="preserve"> сложившейся застройке, при ширине земельного участка по фронту улиц (проездов) 12 метров и менее, для строительства жилого дома минимальный отступ от границы соседнего земельного участка должен быть не менее:</w:t>
            </w:r>
          </w:p>
          <w:p w:rsidR="008B6CAD" w:rsidRDefault="008B6CAD">
            <w:pPr>
              <w:widowControl w:val="0"/>
              <w:jc w:val="both"/>
            </w:pPr>
            <w:r>
              <w:t>1,0 м - для одноэтажного жилого дома;</w:t>
            </w:r>
          </w:p>
          <w:p w:rsidR="008B6CAD" w:rsidRDefault="008B6CAD">
            <w:pPr>
              <w:widowControl w:val="0"/>
              <w:jc w:val="both"/>
            </w:pPr>
            <w:r>
              <w:t>1,5 м - для двухэтажного жилого дома;</w:t>
            </w:r>
          </w:p>
          <w:p w:rsidR="008B6CAD" w:rsidRDefault="008B6CAD">
            <w:pPr>
              <w:widowControl w:val="0"/>
              <w:tabs>
                <w:tab w:val="left" w:pos="993"/>
              </w:tabs>
              <w:jc w:val="both"/>
            </w:pPr>
            <w:r>
              <w:t>2,0 м - для трехэтажного жилого дома, при условии, что расстояние до расположенного на соседнем земельном участке жилого дома не менее 5 м.</w:t>
            </w:r>
          </w:p>
          <w:p w:rsidR="008B6CAD" w:rsidRDefault="008B6CAD">
            <w:pPr>
              <w:widowControl w:val="0"/>
              <w:tabs>
                <w:tab w:val="left" w:pos="993"/>
              </w:tabs>
              <w:spacing w:line="200" w:lineRule="atLeast"/>
              <w:ind w:left="-108" w:right="-108"/>
              <w:jc w:val="both"/>
              <w:rPr>
                <w:szCs w:val="28"/>
              </w:rPr>
            </w:pPr>
            <w:r>
              <w:t>В случае</w:t>
            </w:r>
            <w:proofErr w:type="gramStart"/>
            <w:r>
              <w:t>,</w:t>
            </w:r>
            <w:proofErr w:type="gramEnd"/>
            <w:r>
              <w:t xml:space="preserve"> если на смежном земельном участке объект капитального строительства</w:t>
            </w:r>
            <w:r>
              <w:rPr>
                <w:szCs w:val="28"/>
              </w:rPr>
              <w:t xml:space="preserve"> (основное,</w:t>
            </w:r>
          </w:p>
          <w:p w:rsidR="008B6CAD" w:rsidRDefault="008B6CAD">
            <w:pPr>
              <w:widowControl w:val="0"/>
              <w:spacing w:line="200" w:lineRule="atLeast"/>
              <w:jc w:val="both"/>
            </w:pPr>
            <w:r>
              <w:rPr>
                <w:szCs w:val="28"/>
              </w:rPr>
              <w:t>вспомогательное строение, сооружение (хозяйственное))</w:t>
            </w:r>
            <w:r>
              <w:t xml:space="preserve"> находиться менее 3 метров от границ земельных участков устанавливается противопожарный разрыв 6м.</w:t>
            </w:r>
          </w:p>
          <w:p w:rsidR="008B6CAD" w:rsidRDefault="008B6CAD">
            <w:pPr>
              <w:widowControl w:val="0"/>
              <w:jc w:val="both"/>
            </w:pPr>
            <w:r>
              <w:t xml:space="preserve"> Минимальная ширина земельного участка по фронту улиц (проездов) не менее – 12 м.</w:t>
            </w:r>
          </w:p>
          <w:p w:rsidR="008B6CAD" w:rsidRDefault="008B6CAD">
            <w:pPr>
              <w:widowControl w:val="0"/>
              <w:jc w:val="both"/>
              <w:rPr>
                <w:highlight w:val="yellow"/>
              </w:rPr>
            </w:pPr>
          </w:p>
        </w:tc>
      </w:tr>
    </w:tbl>
    <w:p w:rsidR="008B6CAD" w:rsidRDefault="008B6CAD">
      <w:pPr>
        <w:widowControl w:val="0"/>
        <w:jc w:val="both"/>
      </w:pPr>
      <w:r>
        <w:rPr>
          <w:rFonts w:eastAsia="SimSun"/>
          <w:sz w:val="28"/>
          <w:szCs w:val="28"/>
        </w:rPr>
        <w:t>Примечание:</w:t>
      </w:r>
    </w:p>
    <w:p w:rsidR="008B6CAD" w:rsidRDefault="008B6CAD">
      <w:pPr>
        <w:widowControl w:val="0"/>
        <w:ind w:firstLine="708"/>
        <w:jc w:val="both"/>
      </w:pPr>
      <w:r>
        <w:rPr>
          <w:sz w:val="28"/>
          <w:szCs w:val="28"/>
        </w:rPr>
        <w:lastRenderedPageBreak/>
        <w:t>Минимальный процент озеленения  земельного участка для всех типов многоквартирной жилой застройки   -15%;</w:t>
      </w:r>
    </w:p>
    <w:p w:rsidR="008B6CAD" w:rsidRDefault="008B6CAD">
      <w:pPr>
        <w:widowControl w:val="0"/>
        <w:ind w:firstLine="708"/>
        <w:jc w:val="both"/>
      </w:pPr>
      <w:r>
        <w:rPr>
          <w:sz w:val="28"/>
          <w:szCs w:val="28"/>
        </w:rPr>
        <w:t>Минимальный процент озеленения  земельного участка для зданий общественно-делового назначения -30%.</w:t>
      </w:r>
    </w:p>
    <w:p w:rsidR="008B6CAD" w:rsidRDefault="008B6CAD">
      <w:pPr>
        <w:widowControl w:val="0"/>
        <w:jc w:val="both"/>
      </w:pPr>
      <w:r>
        <w:rPr>
          <w:sz w:val="28"/>
          <w:szCs w:val="28"/>
        </w:rPr>
        <w:tab/>
        <w:t>Для малоэтажных многоквартирных домов минимальный коэффициент застройки 0,4, максимальный коэффициент застройки - 0,8.</w:t>
      </w:r>
    </w:p>
    <w:p w:rsidR="008B6CAD" w:rsidRDefault="008B6CAD">
      <w:pPr>
        <w:widowControl w:val="0"/>
        <w:jc w:val="both"/>
      </w:pPr>
      <w:r>
        <w:rPr>
          <w:sz w:val="28"/>
          <w:szCs w:val="28"/>
        </w:rPr>
        <w:t xml:space="preserve">   </w:t>
      </w:r>
      <w:proofErr w:type="gramStart"/>
      <w:r>
        <w:rPr>
          <w:sz w:val="28"/>
          <w:szCs w:val="28"/>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 1300.</w:t>
      </w:r>
      <w:proofErr w:type="gramEnd"/>
    </w:p>
    <w:p w:rsidR="008B6CAD" w:rsidRDefault="008B6CAD">
      <w:pPr>
        <w:widowControl w:val="0"/>
        <w:jc w:val="both"/>
      </w:pPr>
      <w:r>
        <w:rPr>
          <w:sz w:val="28"/>
          <w:szCs w:val="28"/>
        </w:rPr>
        <w:t xml:space="preserve">   Строительство и реконструкция многоквартирных жилых домов не </w:t>
      </w:r>
      <w:proofErr w:type="gramStart"/>
      <w:r>
        <w:rPr>
          <w:sz w:val="28"/>
          <w:szCs w:val="28"/>
        </w:rPr>
        <w:t>допускается</w:t>
      </w:r>
      <w:proofErr w:type="gramEnd"/>
      <w:r>
        <w:rPr>
          <w:sz w:val="28"/>
          <w:szCs w:val="28"/>
        </w:rPr>
        <w:t xml:space="preserve"> в случае если объекты капитального строительства не обеспечены  объектами социальной, транспортной и инженерно-коммунальной инфраструктуры, а так же коммунальными и энергетическими ресурсами.</w:t>
      </w:r>
    </w:p>
    <w:p w:rsidR="008B6CAD" w:rsidRDefault="008B6CAD">
      <w:pPr>
        <w:widowControl w:val="0"/>
        <w:jc w:val="both"/>
      </w:pPr>
      <w:r>
        <w:rPr>
          <w:sz w:val="28"/>
          <w:szCs w:val="28"/>
        </w:rPr>
        <w:t xml:space="preserve">   </w:t>
      </w:r>
      <w:r>
        <w:rPr>
          <w:sz w:val="28"/>
          <w:szCs w:val="28"/>
        </w:rPr>
        <w:tab/>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8B6CAD" w:rsidRDefault="008B6CAD">
      <w:pPr>
        <w:widowControl w:val="0"/>
        <w:jc w:val="both"/>
      </w:pPr>
      <w:r>
        <w:rPr>
          <w:sz w:val="28"/>
          <w:szCs w:val="28"/>
        </w:rPr>
        <w:t xml:space="preserve">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w:t>
      </w:r>
      <w:proofErr w:type="spellStart"/>
      <w:r>
        <w:rPr>
          <w:sz w:val="28"/>
          <w:szCs w:val="28"/>
        </w:rPr>
        <w:t>инстититутов</w:t>
      </w:r>
      <w:proofErr w:type="spellEnd"/>
      <w:r>
        <w:rPr>
          <w:sz w:val="28"/>
          <w:szCs w:val="28"/>
        </w:rPr>
        <w:t xml:space="preserve"> и прочих учебных заведений.</w:t>
      </w:r>
    </w:p>
    <w:p w:rsidR="008B6CAD" w:rsidRDefault="008B6CAD">
      <w:pPr>
        <w:widowControl w:val="0"/>
        <w:ind w:firstLine="426"/>
        <w:jc w:val="both"/>
      </w:pPr>
      <w:r>
        <w:rPr>
          <w:sz w:val="28"/>
          <w:szCs w:val="28"/>
        </w:rPr>
        <w:t xml:space="preserve">  </w:t>
      </w:r>
      <w:proofErr w:type="gramStart"/>
      <w:r>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8B6CAD" w:rsidRDefault="008B6CAD">
      <w:pPr>
        <w:widowControl w:val="0"/>
        <w:ind w:firstLine="426"/>
        <w:jc w:val="both"/>
      </w:pPr>
      <w:r>
        <w:rPr>
          <w:sz w:val="28"/>
          <w:szCs w:val="28"/>
        </w:rPr>
        <w:t xml:space="preserve"> </w:t>
      </w:r>
      <w:r>
        <w:rPr>
          <w:rFonts w:eastAsia="SimSun"/>
          <w:sz w:val="28"/>
          <w:szCs w:val="28"/>
        </w:rPr>
        <w:t xml:space="preserve">В случае если земельный участок или объект капитального строительства находится в границах зоны </w:t>
      </w:r>
      <w:proofErr w:type="gramStart"/>
      <w:r>
        <w:rPr>
          <w:rFonts w:eastAsia="SimSun"/>
          <w:sz w:val="28"/>
          <w:szCs w:val="28"/>
        </w:rPr>
        <w:t>с</w:t>
      </w:r>
      <w:proofErr w:type="gramEnd"/>
      <w:r>
        <w:rPr>
          <w:rFonts w:eastAsia="SimSun"/>
          <w:sz w:val="28"/>
          <w:szCs w:val="28"/>
        </w:rPr>
        <w:t xml:space="preserve"> </w:t>
      </w:r>
      <w:proofErr w:type="gramStart"/>
      <w:r>
        <w:rPr>
          <w:rFonts w:eastAsia="SimSun"/>
          <w:sz w:val="28"/>
          <w:szCs w:val="28"/>
        </w:rPr>
        <w:t>особыми</w:t>
      </w:r>
      <w:proofErr w:type="gramEnd"/>
      <w:r>
        <w:rPr>
          <w:rFonts w:eastAsia="SimSun"/>
          <w:sz w:val="28"/>
          <w:szCs w:val="28"/>
        </w:rPr>
        <w:t xml:space="preserve"> </w:t>
      </w:r>
      <w:proofErr w:type="spellStart"/>
      <w:r>
        <w:rPr>
          <w:rFonts w:eastAsia="SimSun"/>
          <w:sz w:val="28"/>
          <w:szCs w:val="28"/>
        </w:rPr>
        <w:t>условиямииспользования</w:t>
      </w:r>
      <w:proofErr w:type="spellEnd"/>
      <w:r>
        <w:rPr>
          <w:rFonts w:eastAsia="SimSun"/>
          <w:sz w:val="28"/>
          <w:szCs w:val="28"/>
        </w:rPr>
        <w:t xml:space="preserve"> территорий, на них устанавливаются ограничения использования в соответствии с законодательством Российской Федерации.</w:t>
      </w:r>
    </w:p>
    <w:p w:rsidR="008B6CAD" w:rsidRDefault="008B6CAD">
      <w:pPr>
        <w:widowControl w:val="0"/>
        <w:ind w:firstLine="426"/>
        <w:jc w:val="both"/>
      </w:pPr>
      <w:r>
        <w:rPr>
          <w:sz w:val="28"/>
          <w:szCs w:val="28"/>
        </w:rPr>
        <w:t xml:space="preserve"> </w:t>
      </w:r>
      <w:r>
        <w:rPr>
          <w:rFonts w:eastAsia="SimSun"/>
          <w:sz w:val="28"/>
          <w:szCs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8B6CAD" w:rsidRDefault="008B6CAD">
      <w:pPr>
        <w:widowControl w:val="0"/>
        <w:ind w:firstLine="426"/>
        <w:jc w:val="both"/>
      </w:pPr>
      <w:r>
        <w:rPr>
          <w:rFonts w:eastAsia="SimSun"/>
          <w:sz w:val="28"/>
          <w:szCs w:val="28"/>
        </w:rPr>
        <w:t xml:space="preserve">1) размещение новых населенных пунктов и строительство объектов </w:t>
      </w:r>
      <w:r>
        <w:rPr>
          <w:rFonts w:eastAsia="SimSun"/>
          <w:sz w:val="28"/>
          <w:szCs w:val="28"/>
        </w:rPr>
        <w:lastRenderedPageBreak/>
        <w:t>капитального строительства без обеспечения инженерной защиты таких населенных пунктов и объектов от затопления, подтопления;</w:t>
      </w:r>
    </w:p>
    <w:p w:rsidR="008B6CAD" w:rsidRDefault="008B6CAD">
      <w:pPr>
        <w:widowControl w:val="0"/>
        <w:ind w:firstLine="426"/>
        <w:jc w:val="both"/>
      </w:pPr>
      <w:r>
        <w:rPr>
          <w:rFonts w:eastAsia="SimSun"/>
          <w:sz w:val="28"/>
          <w:szCs w:val="28"/>
        </w:rPr>
        <w:t>2) использование сточных вод в целях регулирования плодородия почв;</w:t>
      </w:r>
    </w:p>
    <w:p w:rsidR="008B6CAD" w:rsidRDefault="008B6CAD">
      <w:pPr>
        <w:widowControl w:val="0"/>
        <w:ind w:firstLine="426"/>
        <w:jc w:val="both"/>
      </w:pPr>
      <w:r>
        <w:rPr>
          <w:rFonts w:eastAsia="SimSun"/>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B6CAD" w:rsidRDefault="008B6CAD">
      <w:pPr>
        <w:widowControl w:val="0"/>
        <w:ind w:firstLine="426"/>
        <w:jc w:val="both"/>
      </w:pPr>
      <w:r>
        <w:rPr>
          <w:rFonts w:eastAsia="SimSun"/>
          <w:sz w:val="28"/>
          <w:szCs w:val="28"/>
        </w:rPr>
        <w:t>4) осуществление авиационных мер по борьбе с вредными организмами.</w:t>
      </w:r>
    </w:p>
    <w:p w:rsidR="008B6CAD" w:rsidRDefault="008B6CAD">
      <w:pPr>
        <w:widowControl w:val="0"/>
        <w:ind w:firstLine="426"/>
        <w:jc w:val="both"/>
      </w:pPr>
      <w:r>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B6CAD" w:rsidRDefault="008B6CAD">
      <w:pPr>
        <w:widowControl w:val="0"/>
        <w:ind w:firstLine="426"/>
        <w:jc w:val="both"/>
      </w:pPr>
      <w:r>
        <w:rPr>
          <w:rFonts w:eastAsia="SimSun"/>
          <w:sz w:val="28"/>
          <w:szCs w:val="28"/>
        </w:rPr>
        <w:t>- в границах территорий общего пользования;</w:t>
      </w:r>
    </w:p>
    <w:p w:rsidR="008B6CAD" w:rsidRDefault="008B6CAD">
      <w:pPr>
        <w:widowControl w:val="0"/>
        <w:ind w:firstLine="426"/>
        <w:jc w:val="both"/>
      </w:pPr>
      <w:proofErr w:type="gramStart"/>
      <w:r>
        <w:rPr>
          <w:rFonts w:eastAsia="SimSun"/>
          <w:sz w:val="28"/>
          <w:szCs w:val="28"/>
        </w:rPr>
        <w:t>- предназначенные для размещения линейных объектов и (или) занятые линейными объектами.</w:t>
      </w:r>
      <w:proofErr w:type="gramEnd"/>
    </w:p>
    <w:p w:rsidR="008B6CAD" w:rsidRDefault="008B6CAD">
      <w:pPr>
        <w:widowControl w:val="0"/>
        <w:jc w:val="both"/>
      </w:pPr>
      <w:r>
        <w:rPr>
          <w:rFonts w:eastAsia="SimSun"/>
          <w:sz w:val="28"/>
          <w:szCs w:val="28"/>
        </w:rPr>
        <w:tab/>
      </w:r>
      <w:proofErr w:type="gramStart"/>
      <w:r>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Pr>
          <w:rFonts w:eastAsia="SimSun"/>
          <w:sz w:val="28"/>
          <w:szCs w:val="28"/>
        </w:rPr>
        <w:t xml:space="preserve"> (код 7.0) осуществляется в соответствии с действующим законодательством.</w:t>
      </w:r>
    </w:p>
    <w:p w:rsidR="008B6CAD" w:rsidRDefault="008B6CAD">
      <w:pPr>
        <w:widowControl w:val="0"/>
        <w:ind w:firstLine="709"/>
        <w:jc w:val="both"/>
        <w:rPr>
          <w:rFonts w:eastAsia="SimSun"/>
          <w:sz w:val="28"/>
          <w:szCs w:val="28"/>
        </w:rPr>
      </w:pPr>
      <w:r>
        <w:rPr>
          <w:rFonts w:eastAsia="SimSun"/>
          <w:sz w:val="28"/>
          <w:szCs w:val="28"/>
        </w:rPr>
        <w:t>Размещение зданий, строений и сооружений возможно при соблюдении требований статей 31, 32, 33, 34, 35настоящих Правил.</w:t>
      </w:r>
    </w:p>
    <w:p w:rsidR="006C1816" w:rsidRPr="00183EF7" w:rsidRDefault="006C1816" w:rsidP="006C1816">
      <w:pPr>
        <w:ind w:firstLine="708"/>
        <w:jc w:val="both"/>
        <w:rPr>
          <w:sz w:val="28"/>
          <w:szCs w:val="28"/>
        </w:rPr>
      </w:pPr>
      <w:r w:rsidRPr="00183EF7">
        <w:rPr>
          <w:sz w:val="28"/>
          <w:szCs w:val="28"/>
        </w:rPr>
        <w:t>Образование (формирование) земельных участков для индивидуального жилищного строительства в результате раздела/выдела из земельных участков площадью более 1,5 га не допускается без утвержденной документации по планировке территории.</w:t>
      </w:r>
    </w:p>
    <w:p w:rsidR="006C1816" w:rsidRDefault="006C1816" w:rsidP="006C1816">
      <w:pPr>
        <w:jc w:val="both"/>
        <w:rPr>
          <w:sz w:val="28"/>
          <w:szCs w:val="28"/>
        </w:rPr>
      </w:pPr>
      <w:r w:rsidRPr="00183EF7">
        <w:rPr>
          <w:sz w:val="28"/>
          <w:szCs w:val="28"/>
        </w:rPr>
        <w:tab/>
        <w:t>Строительство новых многоквартирных домов и образование новых кварталов (массивов) индивидуальной жилой застройки (за исключением застройки блокированными жилыми домами) не допускается без утвержденной документации по планировки территории.</w:t>
      </w:r>
    </w:p>
    <w:p w:rsidR="006C1816" w:rsidRDefault="006C1816" w:rsidP="006C1816">
      <w:pPr>
        <w:jc w:val="both"/>
        <w:rPr>
          <w:rFonts w:eastAsia="Calibri"/>
          <w:color w:val="000000"/>
          <w:sz w:val="28"/>
          <w:szCs w:val="28"/>
        </w:rPr>
      </w:pPr>
      <w:r>
        <w:rPr>
          <w:sz w:val="28"/>
          <w:szCs w:val="28"/>
        </w:rPr>
        <w:tab/>
      </w:r>
      <w:r w:rsidRPr="003620E5">
        <w:rPr>
          <w:rFonts w:eastAsia="Calibri"/>
          <w:color w:val="000000"/>
          <w:sz w:val="28"/>
          <w:szCs w:val="28"/>
        </w:rPr>
        <w:t>Запрет на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r>
        <w:rPr>
          <w:rFonts w:eastAsia="Calibri"/>
          <w:color w:val="000000"/>
          <w:sz w:val="28"/>
          <w:szCs w:val="28"/>
        </w:rPr>
        <w:t>.</w:t>
      </w:r>
    </w:p>
    <w:p w:rsidR="006C1816" w:rsidRDefault="006C1816" w:rsidP="006C1816">
      <w:pPr>
        <w:jc w:val="both"/>
        <w:rPr>
          <w:rFonts w:eastAsia="Calibri"/>
          <w:color w:val="000000"/>
          <w:sz w:val="28"/>
          <w:szCs w:val="28"/>
        </w:rPr>
      </w:pPr>
      <w:r>
        <w:rPr>
          <w:sz w:val="28"/>
          <w:szCs w:val="28"/>
        </w:rPr>
        <w:tab/>
      </w:r>
      <w:r w:rsidRPr="00404937">
        <w:rPr>
          <w:rFonts w:eastAsia="Calibri"/>
          <w:color w:val="000000"/>
          <w:sz w:val="28"/>
          <w:szCs w:val="28"/>
        </w:rPr>
        <w:t xml:space="preserve">Обязанность обеспечения выполнения требований части 10 статьи 23 Жилищного кодекса Российской Федерации, в соответствии с которой к заявлению о переводе индивидуального жилого дома в нежилое помещение должны </w:t>
      </w:r>
      <w:proofErr w:type="gramStart"/>
      <w:r w:rsidRPr="00404937">
        <w:rPr>
          <w:rFonts w:eastAsia="Calibri"/>
          <w:color w:val="000000"/>
          <w:sz w:val="28"/>
          <w:szCs w:val="28"/>
        </w:rPr>
        <w:t>прикладываться</w:t>
      </w:r>
      <w:proofErr w:type="gramEnd"/>
      <w:r w:rsidRPr="00404937">
        <w:rPr>
          <w:rFonts w:eastAsia="Calibri"/>
          <w:color w:val="000000"/>
          <w:sz w:val="28"/>
          <w:szCs w:val="28"/>
        </w:rPr>
        <w:t xml:space="preserve">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w:t>
      </w:r>
      <w:r w:rsidRPr="00404937">
        <w:rPr>
          <w:rFonts w:eastAsia="Calibri"/>
          <w:color w:val="000000"/>
          <w:sz w:val="28"/>
          <w:szCs w:val="28"/>
        </w:rPr>
        <w:lastRenderedPageBreak/>
        <w:t>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w:t>
      </w:r>
      <w:r>
        <w:rPr>
          <w:rFonts w:eastAsia="Calibri"/>
          <w:color w:val="000000"/>
          <w:sz w:val="28"/>
          <w:szCs w:val="28"/>
        </w:rPr>
        <w:t>.</w:t>
      </w:r>
    </w:p>
    <w:p w:rsidR="006C1816" w:rsidRDefault="006C1816" w:rsidP="006C1816">
      <w:pPr>
        <w:jc w:val="both"/>
        <w:rPr>
          <w:rFonts w:eastAsia="Calibri"/>
          <w:color w:val="000000"/>
          <w:sz w:val="28"/>
          <w:szCs w:val="28"/>
        </w:rPr>
      </w:pPr>
      <w:r>
        <w:rPr>
          <w:rFonts w:eastAsia="Calibri"/>
          <w:color w:val="000000"/>
          <w:sz w:val="28"/>
          <w:szCs w:val="28"/>
        </w:rPr>
        <w:tab/>
      </w:r>
      <w:r w:rsidRPr="00225C18">
        <w:rPr>
          <w:rFonts w:eastAsia="Calibri"/>
          <w:color w:val="000000"/>
          <w:sz w:val="28"/>
          <w:szCs w:val="28"/>
        </w:rPr>
        <w:t xml:space="preserve">Установление предельных параметров для объектов индивидуального жилищного </w:t>
      </w:r>
      <w:proofErr w:type="gramStart"/>
      <w:r w:rsidRPr="00225C18">
        <w:rPr>
          <w:rFonts w:eastAsia="Calibri"/>
          <w:color w:val="000000"/>
          <w:sz w:val="28"/>
          <w:szCs w:val="28"/>
        </w:rPr>
        <w:t>строительства</w:t>
      </w:r>
      <w:proofErr w:type="gramEnd"/>
      <w:r w:rsidRPr="00225C18">
        <w:rPr>
          <w:rFonts w:eastAsia="Calibri"/>
          <w:color w:val="000000"/>
          <w:sz w:val="28"/>
          <w:szCs w:val="28"/>
        </w:rPr>
        <w:t xml:space="preserve"> исключающих возможность строительства многоэтажных зданий, общая площадь которых допускает их эксплуатацию в качестве объектов коммерческого использования, в том числе массового пребывания граждан.</w:t>
      </w:r>
    </w:p>
    <w:p w:rsidR="006C1816" w:rsidRPr="00EE00E4" w:rsidRDefault="006C1816" w:rsidP="006C1816">
      <w:pPr>
        <w:shd w:val="clear" w:color="auto" w:fill="FFFFFF"/>
        <w:contextualSpacing/>
        <w:jc w:val="both"/>
        <w:rPr>
          <w:rFonts w:eastAsia="Calibri"/>
          <w:color w:val="000000"/>
          <w:sz w:val="28"/>
          <w:szCs w:val="28"/>
        </w:rPr>
      </w:pPr>
      <w:r>
        <w:rPr>
          <w:rFonts w:eastAsia="Calibri"/>
          <w:color w:val="000000"/>
          <w:sz w:val="28"/>
          <w:szCs w:val="28"/>
        </w:rPr>
        <w:tab/>
        <w:t>М</w:t>
      </w:r>
      <w:r w:rsidRPr="00EE00E4">
        <w:rPr>
          <w:rFonts w:eastAsia="Calibri"/>
          <w:color w:val="000000"/>
          <w:sz w:val="28"/>
          <w:szCs w:val="28"/>
        </w:rPr>
        <w:t>аксимальная общая площадь объекта индивидуального жилищного строител</w:t>
      </w:r>
      <w:r>
        <w:rPr>
          <w:rFonts w:eastAsia="Calibri"/>
          <w:color w:val="000000"/>
          <w:sz w:val="28"/>
          <w:szCs w:val="28"/>
        </w:rPr>
        <w:t>ьства – 300 кв.м.</w:t>
      </w:r>
    </w:p>
    <w:p w:rsidR="006C1816" w:rsidRPr="00DB3C02" w:rsidRDefault="006C1816" w:rsidP="006C1816">
      <w:pPr>
        <w:shd w:val="clear" w:color="auto" w:fill="FFFFFF"/>
        <w:contextualSpacing/>
        <w:jc w:val="both"/>
        <w:rPr>
          <w:rFonts w:eastAsia="Calibri"/>
          <w:color w:val="000000"/>
          <w:sz w:val="28"/>
          <w:szCs w:val="28"/>
        </w:rPr>
      </w:pPr>
      <w:r>
        <w:rPr>
          <w:sz w:val="28"/>
          <w:szCs w:val="28"/>
        </w:rPr>
        <w:tab/>
      </w:r>
      <w:r>
        <w:rPr>
          <w:rFonts w:eastAsia="Calibri"/>
          <w:color w:val="000000"/>
          <w:sz w:val="28"/>
          <w:szCs w:val="28"/>
        </w:rPr>
        <w:t>М</w:t>
      </w:r>
      <w:r w:rsidRPr="00DB3C02">
        <w:rPr>
          <w:rFonts w:eastAsia="Calibri"/>
          <w:color w:val="000000"/>
          <w:sz w:val="28"/>
          <w:szCs w:val="28"/>
        </w:rPr>
        <w:t>аксимальная высота объекта индивидуального жилищного строительства для объектов с углом наклона кровли до 15 градусов - 10 м, с углом наклона кровли более 15градусов – 13 м.</w:t>
      </w:r>
    </w:p>
    <w:p w:rsidR="008B6CAD" w:rsidRDefault="008B6CAD">
      <w:pPr>
        <w:widowControl w:val="0"/>
        <w:ind w:firstLine="709"/>
        <w:jc w:val="both"/>
      </w:pPr>
    </w:p>
    <w:p w:rsidR="008B6CAD" w:rsidRDefault="008B6CAD">
      <w:pPr>
        <w:pStyle w:val="3"/>
        <w:keepNext w:val="0"/>
        <w:keepLines w:val="0"/>
        <w:widowControl w:val="0"/>
        <w:numPr>
          <w:ilvl w:val="2"/>
          <w:numId w:val="2"/>
        </w:numPr>
        <w:tabs>
          <w:tab w:val="left" w:pos="-142"/>
        </w:tabs>
        <w:spacing w:before="0"/>
        <w:ind w:hanging="720"/>
        <w:jc w:val="center"/>
        <w:rPr>
          <w:rFonts w:ascii="Times New Roman" w:hAnsi="Times New Roman" w:cs="Times New Roman"/>
          <w:color w:val="auto"/>
          <w:sz w:val="28"/>
          <w:szCs w:val="28"/>
        </w:rPr>
      </w:pPr>
      <w:r>
        <w:rPr>
          <w:rFonts w:ascii="Times New Roman" w:hAnsi="Times New Roman" w:cs="Times New Roman"/>
          <w:b/>
          <w:color w:val="auto"/>
          <w:sz w:val="28"/>
          <w:szCs w:val="28"/>
        </w:rPr>
        <w:t>Статья 25.  Центральные общественно-деловые и коммерческие зоны:</w:t>
      </w:r>
    </w:p>
    <w:p w:rsidR="008B6CAD" w:rsidRDefault="008B6CAD">
      <w:pPr>
        <w:widowControl w:val="0"/>
        <w:rPr>
          <w:b/>
          <w:color w:val="000000"/>
        </w:rPr>
      </w:pPr>
    </w:p>
    <w:p w:rsidR="008B6CAD" w:rsidRDefault="008B6CAD">
      <w:pPr>
        <w:widowControl w:val="0"/>
        <w:jc w:val="center"/>
      </w:pPr>
      <w:r>
        <w:rPr>
          <w:rFonts w:eastAsia="SimSun"/>
          <w:b/>
          <w:sz w:val="28"/>
          <w:szCs w:val="28"/>
        </w:rPr>
        <w:t xml:space="preserve">Градостроительный регламент территориальной </w:t>
      </w:r>
      <w:r>
        <w:rPr>
          <w:rFonts w:eastAsia="SimSun"/>
          <w:b/>
          <w:bCs/>
          <w:sz w:val="28"/>
          <w:szCs w:val="28"/>
        </w:rPr>
        <w:t>зоны</w:t>
      </w:r>
    </w:p>
    <w:p w:rsidR="008B6CAD" w:rsidRDefault="008B6CAD">
      <w:pPr>
        <w:widowControl w:val="0"/>
        <w:jc w:val="center"/>
      </w:pPr>
      <w:r>
        <w:rPr>
          <w:rFonts w:eastAsia="SimSun"/>
          <w:b/>
          <w:bCs/>
          <w:sz w:val="28"/>
          <w:szCs w:val="28"/>
        </w:rPr>
        <w:t>общественного назначения</w:t>
      </w:r>
      <w:r>
        <w:rPr>
          <w:b/>
          <w:sz w:val="28"/>
          <w:szCs w:val="28"/>
        </w:rPr>
        <w:t xml:space="preserve"> (ОД-1)</w:t>
      </w:r>
    </w:p>
    <w:p w:rsidR="008B6CAD" w:rsidRDefault="008B6CAD">
      <w:pPr>
        <w:widowControl w:val="0"/>
      </w:pPr>
    </w:p>
    <w:p w:rsidR="008B6CAD" w:rsidRDefault="008B6CAD">
      <w:pPr>
        <w:widowControl w:val="0"/>
        <w:ind w:firstLine="708"/>
        <w:jc w:val="both"/>
      </w:pPr>
      <w:r>
        <w:rPr>
          <w:b/>
          <w:sz w:val="28"/>
          <w:szCs w:val="28"/>
          <w:shd w:val="clear" w:color="auto" w:fill="FFFFFF"/>
        </w:rPr>
        <w:t>Дома социального обслуживания (код 3.2.1)</w:t>
      </w:r>
    </w:p>
    <w:p w:rsidR="008B6CAD" w:rsidRDefault="008B6CAD">
      <w:pPr>
        <w:pStyle w:val="s1"/>
        <w:widowControl w:val="0"/>
        <w:shd w:val="clear" w:color="auto" w:fill="FFFFFF"/>
        <w:spacing w:before="0" w:after="0"/>
      </w:pPr>
      <w:r>
        <w:rPr>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8B6CAD" w:rsidRDefault="008B6CAD">
      <w:pPr>
        <w:pStyle w:val="s1"/>
        <w:widowControl w:val="0"/>
        <w:shd w:val="clear" w:color="auto" w:fill="FFFFFF"/>
        <w:spacing w:before="0" w:after="0"/>
      </w:pPr>
      <w:r>
        <w:rPr>
          <w:sz w:val="28"/>
          <w:szCs w:val="28"/>
        </w:rPr>
        <w:t>размещение объектов капитального строительства для временного размещения вынужденных переселенцев, лиц, признанных беженцами.</w:t>
      </w:r>
    </w:p>
    <w:p w:rsidR="008B6CAD" w:rsidRDefault="008B6CAD">
      <w:pPr>
        <w:widowControl w:val="0"/>
        <w:ind w:firstLine="851"/>
        <w:jc w:val="both"/>
      </w:pPr>
      <w:r>
        <w:rPr>
          <w:b/>
          <w:sz w:val="28"/>
          <w:szCs w:val="28"/>
          <w:shd w:val="clear" w:color="auto" w:fill="FFFFFF"/>
        </w:rPr>
        <w:t>Оказание социальной помощи населению (код 3.2.2)</w:t>
      </w:r>
    </w:p>
    <w:p w:rsidR="008B6CAD" w:rsidRDefault="008B6CAD">
      <w:pPr>
        <w:widowControl w:val="0"/>
        <w:jc w:val="both"/>
      </w:pPr>
      <w:proofErr w:type="gramStart"/>
      <w:r>
        <w:rPr>
          <w:sz w:val="28"/>
          <w:szCs w:val="28"/>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8B6CAD" w:rsidRDefault="008B6CAD">
      <w:pPr>
        <w:widowControl w:val="0"/>
        <w:ind w:firstLine="851"/>
        <w:jc w:val="both"/>
      </w:pPr>
      <w:r>
        <w:rPr>
          <w:b/>
          <w:sz w:val="28"/>
          <w:szCs w:val="28"/>
          <w:shd w:val="clear" w:color="auto" w:fill="FFFFFF"/>
        </w:rPr>
        <w:t>Оказание услуг связи (код 3.2.3)</w:t>
      </w:r>
    </w:p>
    <w:p w:rsidR="008B6CAD" w:rsidRDefault="008B6CAD">
      <w:pPr>
        <w:widowControl w:val="0"/>
        <w:jc w:val="both"/>
      </w:pPr>
      <w:r>
        <w:rPr>
          <w:sz w:val="28"/>
          <w:szCs w:val="28"/>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8B6CAD" w:rsidRDefault="008B6CAD">
      <w:pPr>
        <w:widowControl w:val="0"/>
        <w:ind w:firstLine="851"/>
        <w:jc w:val="both"/>
      </w:pPr>
      <w:r>
        <w:rPr>
          <w:b/>
          <w:sz w:val="28"/>
          <w:szCs w:val="28"/>
          <w:shd w:val="clear" w:color="auto" w:fill="FFFFFF"/>
        </w:rPr>
        <w:t>Общежити</w:t>
      </w:r>
      <w:proofErr w:type="gramStart"/>
      <w:r>
        <w:rPr>
          <w:b/>
          <w:sz w:val="28"/>
          <w:szCs w:val="28"/>
          <w:shd w:val="clear" w:color="auto" w:fill="FFFFFF"/>
        </w:rPr>
        <w:t>я(</w:t>
      </w:r>
      <w:proofErr w:type="gramEnd"/>
      <w:r>
        <w:rPr>
          <w:b/>
          <w:sz w:val="28"/>
          <w:szCs w:val="28"/>
          <w:shd w:val="clear" w:color="auto" w:fill="FFFFFF"/>
        </w:rPr>
        <w:t>код 3.2.4)</w:t>
      </w:r>
    </w:p>
    <w:p w:rsidR="008B6CAD" w:rsidRDefault="008B6CAD">
      <w:pPr>
        <w:widowControl w:val="0"/>
        <w:jc w:val="both"/>
      </w:pPr>
      <w:r>
        <w:rPr>
          <w:sz w:val="28"/>
          <w:szCs w:val="28"/>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9" w:anchor="block_1047" w:history="1">
        <w:r>
          <w:rPr>
            <w:color w:val="000000"/>
            <w:sz w:val="28"/>
            <w:szCs w:val="28"/>
            <w:highlight w:val="white"/>
          </w:rPr>
          <w:t>кодом 4.7</w:t>
        </w:r>
      </w:hyperlink>
      <w:r>
        <w:rPr>
          <w:rStyle w:val="-"/>
          <w:color w:val="000000"/>
          <w:sz w:val="28"/>
          <w:szCs w:val="28"/>
          <w:highlight w:val="white"/>
        </w:rPr>
        <w:t>.</w:t>
      </w:r>
    </w:p>
    <w:p w:rsidR="008B6CAD" w:rsidRDefault="008B6CAD">
      <w:pPr>
        <w:widowControl w:val="0"/>
        <w:ind w:firstLine="851"/>
        <w:jc w:val="both"/>
      </w:pPr>
      <w:r>
        <w:rPr>
          <w:b/>
          <w:sz w:val="28"/>
          <w:szCs w:val="28"/>
        </w:rPr>
        <w:t>Бытовое обслуживание (код 3.3)</w:t>
      </w:r>
    </w:p>
    <w:p w:rsidR="008B6CAD" w:rsidRDefault="008B6CAD">
      <w:pPr>
        <w:widowControl w:val="0"/>
        <w:jc w:val="both"/>
      </w:pPr>
      <w:r>
        <w:rPr>
          <w:sz w:val="28"/>
          <w:szCs w:val="2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Pr>
          <w:sz w:val="28"/>
          <w:szCs w:val="28"/>
        </w:rPr>
        <w:lastRenderedPageBreak/>
        <w:t>ремонта, ателье, бани, парикмахерские, прачечные, похоронные бюро, химчистки).</w:t>
      </w:r>
    </w:p>
    <w:p w:rsidR="008B6CAD" w:rsidRDefault="008B6CAD">
      <w:pPr>
        <w:widowControl w:val="0"/>
        <w:ind w:firstLine="851"/>
        <w:jc w:val="both"/>
      </w:pPr>
      <w:r>
        <w:rPr>
          <w:b/>
          <w:sz w:val="28"/>
          <w:szCs w:val="28"/>
        </w:rPr>
        <w:t>Амбулаторно-поликлиническое обслуживание (код 3.4.1)</w:t>
      </w:r>
    </w:p>
    <w:p w:rsidR="008B6CAD" w:rsidRDefault="008B6CAD">
      <w:pPr>
        <w:widowControl w:val="0"/>
        <w:jc w:val="both"/>
      </w:pPr>
      <w:r>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8B6CAD" w:rsidRDefault="008B6CAD">
      <w:pPr>
        <w:widowControl w:val="0"/>
        <w:ind w:firstLine="851"/>
        <w:jc w:val="both"/>
      </w:pPr>
      <w:r>
        <w:rPr>
          <w:b/>
          <w:sz w:val="28"/>
          <w:szCs w:val="28"/>
        </w:rPr>
        <w:t>Дошкольное, начальное и среднее общее образование (код 3.5.1)</w:t>
      </w:r>
    </w:p>
    <w:p w:rsidR="008B6CAD" w:rsidRDefault="008B6CAD">
      <w:pPr>
        <w:widowControl w:val="0"/>
        <w:jc w:val="both"/>
      </w:pPr>
      <w:proofErr w:type="gramStart"/>
      <w:r>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8B6CAD" w:rsidRDefault="008B6CAD">
      <w:pPr>
        <w:widowControl w:val="0"/>
        <w:ind w:firstLine="851"/>
        <w:jc w:val="both"/>
      </w:pPr>
      <w:r>
        <w:rPr>
          <w:b/>
          <w:sz w:val="28"/>
          <w:szCs w:val="28"/>
          <w:lang w:eastAsia="en-US"/>
        </w:rPr>
        <w:t xml:space="preserve">Объекты </w:t>
      </w:r>
      <w:proofErr w:type="spellStart"/>
      <w:r>
        <w:rPr>
          <w:b/>
          <w:sz w:val="28"/>
          <w:szCs w:val="28"/>
          <w:lang w:eastAsia="en-US"/>
        </w:rPr>
        <w:t>культурно-досуговой</w:t>
      </w:r>
      <w:proofErr w:type="spellEnd"/>
      <w:r>
        <w:rPr>
          <w:b/>
          <w:sz w:val="28"/>
          <w:szCs w:val="28"/>
          <w:lang w:eastAsia="en-US"/>
        </w:rPr>
        <w:t xml:space="preserve"> деятельности (код 3.6.1)</w:t>
      </w:r>
    </w:p>
    <w:p w:rsidR="008B6CAD" w:rsidRDefault="008B6CAD">
      <w:pPr>
        <w:widowControl w:val="0"/>
        <w:jc w:val="both"/>
      </w:pPr>
      <w:proofErr w:type="gramStart"/>
      <w:r>
        <w:rPr>
          <w:sz w:val="28"/>
          <w:szCs w:val="28"/>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Pr>
          <w:sz w:val="28"/>
          <w:szCs w:val="28"/>
          <w:lang w:eastAsia="en-US"/>
        </w:rPr>
        <w:t>.</w:t>
      </w:r>
      <w:proofErr w:type="gramEnd"/>
    </w:p>
    <w:p w:rsidR="008B6CAD" w:rsidRDefault="008B6CAD">
      <w:pPr>
        <w:widowControl w:val="0"/>
        <w:ind w:firstLine="851"/>
        <w:jc w:val="both"/>
      </w:pPr>
      <w:r>
        <w:rPr>
          <w:b/>
          <w:sz w:val="28"/>
          <w:szCs w:val="28"/>
        </w:rPr>
        <w:t>Осуществление религиозных обрядов (код 3.7.1)</w:t>
      </w:r>
    </w:p>
    <w:p w:rsidR="008B6CAD" w:rsidRDefault="008B6CAD">
      <w:pPr>
        <w:widowControl w:val="0"/>
        <w:jc w:val="both"/>
      </w:pPr>
      <w:r>
        <w:rPr>
          <w:sz w:val="28"/>
          <w:szCs w:val="28"/>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8B6CAD" w:rsidRDefault="008B6CAD">
      <w:pPr>
        <w:widowControl w:val="0"/>
        <w:ind w:firstLine="851"/>
        <w:jc w:val="both"/>
      </w:pPr>
      <w:r>
        <w:rPr>
          <w:b/>
          <w:sz w:val="28"/>
          <w:szCs w:val="28"/>
        </w:rPr>
        <w:t>Земельные участки (территории) общего пользования (код 12.0)</w:t>
      </w:r>
    </w:p>
    <w:p w:rsidR="008B6CAD" w:rsidRDefault="008B6CAD">
      <w:pPr>
        <w:widowControl w:val="0"/>
        <w:jc w:val="both"/>
      </w:pPr>
      <w:r>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береговых полос водных объектов общего пользования, скверов  площадей,  проездов, малых архитектурных форм благоустройства.</w:t>
      </w:r>
    </w:p>
    <w:p w:rsidR="008B6CAD" w:rsidRDefault="008B6CAD">
      <w:pPr>
        <w:widowControl w:val="0"/>
        <w:ind w:firstLine="708"/>
        <w:jc w:val="both"/>
      </w:pPr>
      <w:r>
        <w:rPr>
          <w:b/>
          <w:sz w:val="28"/>
          <w:szCs w:val="28"/>
        </w:rPr>
        <w:t>Благоустройство территории (код 12.0.2)</w:t>
      </w:r>
    </w:p>
    <w:p w:rsidR="008B6CAD" w:rsidRDefault="008B6CAD">
      <w:pPr>
        <w:widowControl w:val="0"/>
        <w:jc w:val="both"/>
      </w:pPr>
      <w:r>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8B6CAD" w:rsidRDefault="008B6CAD">
      <w:pPr>
        <w:widowControl w:val="0"/>
        <w:jc w:val="center"/>
      </w:pPr>
      <w:r>
        <w:rPr>
          <w:sz w:val="28"/>
          <w:lang w:eastAsia="en-US"/>
        </w:rPr>
        <w:t>УСЛОВНО РАЗРЕШЁННЫЕ ВИДЫ ИСПОЛЬЗОВАНИЯ ЗЕМЕЛЬНЫХ УЧАСТКОВ И ОБЪЕКТОВ КАПИТАЛЬНОГО СТРОИТЕЛЬСТВА</w:t>
      </w:r>
      <w:r>
        <w:rPr>
          <w:sz w:val="28"/>
        </w:rPr>
        <w:t>:</w:t>
      </w:r>
    </w:p>
    <w:p w:rsidR="008B6CAD" w:rsidRDefault="008B6CAD">
      <w:pPr>
        <w:widowControl w:val="0"/>
        <w:jc w:val="center"/>
        <w:rPr>
          <w:sz w:val="28"/>
        </w:rPr>
      </w:pPr>
    </w:p>
    <w:p w:rsidR="008B6CAD" w:rsidRDefault="008B6CAD">
      <w:pPr>
        <w:widowControl w:val="0"/>
        <w:jc w:val="both"/>
      </w:pPr>
      <w:r>
        <w:rPr>
          <w:b/>
          <w:bCs/>
          <w:sz w:val="28"/>
          <w:szCs w:val="28"/>
          <w:lang w:eastAsia="en-US"/>
        </w:rPr>
        <w:t xml:space="preserve">           Предоставление коммунальных услуг (код 3.1.1)</w:t>
      </w:r>
    </w:p>
    <w:p w:rsidR="008B6CAD" w:rsidRDefault="008B6CAD">
      <w:pPr>
        <w:widowControl w:val="0"/>
        <w:jc w:val="both"/>
      </w:pPr>
      <w:proofErr w:type="gramStart"/>
      <w:r>
        <w:rPr>
          <w:bCs/>
          <w:sz w:val="28"/>
          <w:szCs w:val="28"/>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8B6CAD" w:rsidRDefault="008B6CAD">
      <w:pPr>
        <w:widowControl w:val="0"/>
        <w:ind w:firstLine="708"/>
        <w:jc w:val="both"/>
      </w:pPr>
      <w:r>
        <w:rPr>
          <w:b/>
          <w:sz w:val="28"/>
          <w:szCs w:val="28"/>
        </w:rPr>
        <w:lastRenderedPageBreak/>
        <w:t>Административные здания организаций, обеспечивающих предоставление коммунальных услуг (код 3.1.2)</w:t>
      </w:r>
    </w:p>
    <w:p w:rsidR="008B6CAD" w:rsidRDefault="008B6CAD">
      <w:pPr>
        <w:widowControl w:val="0"/>
        <w:jc w:val="both"/>
      </w:pPr>
      <w:r>
        <w:rPr>
          <w:sz w:val="28"/>
          <w:szCs w:val="28"/>
        </w:rPr>
        <w:t>Размещение зданий, предназначенных для приема физических и юридических лиц в связи с предоставлением им коммунальных услуг;</w:t>
      </w:r>
    </w:p>
    <w:p w:rsidR="008B6CAD" w:rsidRDefault="008B6CAD">
      <w:pPr>
        <w:widowControl w:val="0"/>
        <w:ind w:firstLine="851"/>
        <w:jc w:val="both"/>
      </w:pPr>
      <w:r>
        <w:rPr>
          <w:b/>
          <w:sz w:val="28"/>
          <w:szCs w:val="28"/>
        </w:rPr>
        <w:t>Магазины (код 4.4)</w:t>
      </w:r>
    </w:p>
    <w:p w:rsidR="008B6CAD" w:rsidRDefault="008B6CAD">
      <w:pPr>
        <w:widowControl w:val="0"/>
        <w:jc w:val="both"/>
      </w:pPr>
      <w:r>
        <w:rPr>
          <w:sz w:val="28"/>
          <w:szCs w:val="28"/>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Pr>
          <w:sz w:val="28"/>
          <w:szCs w:val="28"/>
        </w:rPr>
        <w:t>.м</w:t>
      </w:r>
      <w:proofErr w:type="gramEnd"/>
      <w:r>
        <w:rPr>
          <w:sz w:val="28"/>
          <w:szCs w:val="28"/>
        </w:rPr>
        <w:t>;</w:t>
      </w:r>
    </w:p>
    <w:p w:rsidR="008B6CAD" w:rsidRDefault="008B6CAD">
      <w:pPr>
        <w:widowControl w:val="0"/>
        <w:ind w:firstLine="851"/>
        <w:jc w:val="both"/>
      </w:pPr>
      <w:r>
        <w:rPr>
          <w:b/>
          <w:sz w:val="28"/>
          <w:szCs w:val="28"/>
        </w:rPr>
        <w:t>Общественное питание (код 4.6)</w:t>
      </w:r>
    </w:p>
    <w:p w:rsidR="008B6CAD" w:rsidRDefault="008B6CAD">
      <w:pPr>
        <w:widowControl w:val="0"/>
        <w:jc w:val="both"/>
        <w:rPr>
          <w:sz w:val="28"/>
          <w:szCs w:val="28"/>
        </w:rPr>
      </w:pPr>
      <w:r>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600F77" w:rsidRDefault="00600F77" w:rsidP="00600F77">
      <w:pPr>
        <w:widowControl w:val="0"/>
        <w:ind w:firstLine="851"/>
        <w:jc w:val="both"/>
      </w:pPr>
      <w:r>
        <w:rPr>
          <w:b/>
          <w:sz w:val="28"/>
          <w:szCs w:val="28"/>
        </w:rPr>
        <w:t>Площадки для занятий спортом (код 5.1.3)</w:t>
      </w:r>
    </w:p>
    <w:p w:rsidR="00600F77" w:rsidRDefault="00600F77">
      <w:pPr>
        <w:widowControl w:val="0"/>
        <w:jc w:val="both"/>
      </w:pPr>
      <w:r>
        <w:rPr>
          <w:sz w:val="28"/>
          <w:szCs w:val="28"/>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8B6CAD" w:rsidRDefault="008B6CAD">
      <w:pPr>
        <w:widowControl w:val="0"/>
        <w:ind w:firstLine="708"/>
        <w:jc w:val="both"/>
      </w:pPr>
      <w:r>
        <w:rPr>
          <w:b/>
          <w:sz w:val="28"/>
          <w:szCs w:val="28"/>
        </w:rPr>
        <w:t>Хранение автотранспорта (код 2.7.1)</w:t>
      </w:r>
    </w:p>
    <w:p w:rsidR="008B6CAD" w:rsidRDefault="008B6CAD">
      <w:pPr>
        <w:widowControl w:val="0"/>
        <w:jc w:val="both"/>
      </w:pPr>
      <w:r>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sz w:val="28"/>
          <w:szCs w:val="28"/>
        </w:rPr>
        <w:t>машино-места</w:t>
      </w:r>
      <w:proofErr w:type="spellEnd"/>
      <w:r>
        <w:rPr>
          <w:sz w:val="28"/>
          <w:szCs w:val="28"/>
        </w:rPr>
        <w:t xml:space="preserve">; за исключением гаражей, размещение которых предусмотрено содержанием вида разрешенного использования с </w:t>
      </w:r>
      <w:hyperlink w:anchor="P382">
        <w:r>
          <w:rPr>
            <w:sz w:val="28"/>
            <w:szCs w:val="28"/>
          </w:rPr>
          <w:t>кодом 4.9</w:t>
        </w:r>
      </w:hyperlink>
      <w:r>
        <w:rPr>
          <w:sz w:val="28"/>
          <w:szCs w:val="28"/>
        </w:rPr>
        <w:t>.</w:t>
      </w:r>
    </w:p>
    <w:p w:rsidR="008B6CAD" w:rsidRDefault="008B6CAD">
      <w:pPr>
        <w:widowControl w:val="0"/>
        <w:ind w:firstLine="851"/>
        <w:jc w:val="both"/>
        <w:rPr>
          <w:sz w:val="28"/>
          <w:szCs w:val="28"/>
        </w:rPr>
      </w:pPr>
    </w:p>
    <w:p w:rsidR="008B6CAD" w:rsidRDefault="008B6CAD">
      <w:pPr>
        <w:widowControl w:val="0"/>
        <w:jc w:val="center"/>
      </w:pPr>
      <w:r>
        <w:rPr>
          <w:sz w:val="28"/>
          <w:szCs w:val="28"/>
        </w:rPr>
        <w:t>ВСПОМОГАТЕЛЬНЫЕ ВИДЫ РАЗРЕШЕННОГО ИСПОЛЬЗОВАНИЯ ЗЕМЕЛЬНЫХ УЧАСТКОВ: не установлены.</w:t>
      </w:r>
    </w:p>
    <w:p w:rsidR="008B6CAD" w:rsidRDefault="008B6CAD">
      <w:pPr>
        <w:widowControl w:val="0"/>
        <w:tabs>
          <w:tab w:val="left" w:pos="0"/>
          <w:tab w:val="left" w:pos="1134"/>
        </w:tabs>
        <w:jc w:val="center"/>
      </w:pPr>
      <w:r>
        <w:rPr>
          <w:sz w:val="28"/>
          <w:szCs w:val="28"/>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B6CAD" w:rsidRDefault="008B6CAD">
      <w:pPr>
        <w:widowControl w:val="0"/>
        <w:tabs>
          <w:tab w:val="left" w:pos="0"/>
          <w:tab w:val="left" w:pos="1134"/>
        </w:tabs>
        <w:jc w:val="center"/>
        <w:rPr>
          <w:sz w:val="28"/>
          <w:szCs w:val="28"/>
          <w:lang w:eastAsia="en-US"/>
        </w:rPr>
      </w:pPr>
    </w:p>
    <w:p w:rsidR="008B6CAD" w:rsidRDefault="008B6CAD">
      <w:pPr>
        <w:widowControl w:val="0"/>
        <w:tabs>
          <w:tab w:val="left" w:pos="993"/>
        </w:tabs>
        <w:ind w:firstLine="851"/>
        <w:jc w:val="right"/>
      </w:pPr>
      <w:r>
        <w:t xml:space="preserve">Таблица 1 </w:t>
      </w:r>
    </w:p>
    <w:tbl>
      <w:tblPr>
        <w:tblW w:w="9707" w:type="dxa"/>
        <w:tblInd w:w="55" w:type="dxa"/>
        <w:tblLook w:val="0000"/>
      </w:tblPr>
      <w:tblGrid>
        <w:gridCol w:w="2840"/>
        <w:gridCol w:w="2675"/>
        <w:gridCol w:w="2096"/>
        <w:gridCol w:w="2096"/>
      </w:tblGrid>
      <w:tr w:rsidR="008B6CAD" w:rsidTr="00600F77">
        <w:trPr>
          <w:trHeight w:val="264"/>
          <w:tblHeader/>
        </w:trPr>
        <w:tc>
          <w:tcPr>
            <w:tcW w:w="2840" w:type="dxa"/>
            <w:tcBorders>
              <w:top w:val="single" w:sz="4" w:space="0" w:color="000000"/>
              <w:left w:val="single" w:sz="4" w:space="0" w:color="000000"/>
              <w:bottom w:val="single" w:sz="4" w:space="0" w:color="000000"/>
            </w:tcBorders>
            <w:vAlign w:val="center"/>
          </w:tcPr>
          <w:p w:rsidR="008B6CAD" w:rsidRDefault="008B6CAD">
            <w:pPr>
              <w:widowControl w:val="0"/>
              <w:jc w:val="center"/>
            </w:pPr>
            <w:r>
              <w:t>Вид разрешенного использования</w:t>
            </w:r>
          </w:p>
        </w:tc>
        <w:tc>
          <w:tcPr>
            <w:tcW w:w="2675" w:type="dxa"/>
            <w:tcBorders>
              <w:top w:val="single" w:sz="4" w:space="0" w:color="000000"/>
              <w:left w:val="single" w:sz="4" w:space="0" w:color="000000"/>
              <w:bottom w:val="single" w:sz="4" w:space="0" w:color="000000"/>
            </w:tcBorders>
            <w:vAlign w:val="center"/>
          </w:tcPr>
          <w:p w:rsidR="008B6CAD" w:rsidRDefault="008B6CAD">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w:t>
            </w:r>
            <w:proofErr w:type="gramStart"/>
            <w:r>
              <w:rPr>
                <w:vertAlign w:val="superscript"/>
              </w:rPr>
              <w:t>2</w:t>
            </w:r>
            <w:proofErr w:type="gramEnd"/>
            <w:r>
              <w:t>.</w:t>
            </w:r>
          </w:p>
        </w:tc>
        <w:tc>
          <w:tcPr>
            <w:tcW w:w="2096" w:type="dxa"/>
            <w:tcBorders>
              <w:top w:val="single" w:sz="4" w:space="0" w:color="000000"/>
              <w:left w:val="single" w:sz="4" w:space="0" w:color="000000"/>
              <w:bottom w:val="single" w:sz="4" w:space="0" w:color="000000"/>
            </w:tcBorders>
            <w:vAlign w:val="center"/>
          </w:tcPr>
          <w:p w:rsidR="008B6CAD" w:rsidRDefault="008B6CAD">
            <w:pPr>
              <w:widowControl w:val="0"/>
              <w:jc w:val="center"/>
            </w:pPr>
            <w:r>
              <w:t xml:space="preserve">Максимальный процент застройки </w:t>
            </w:r>
            <w:proofErr w:type="spellStart"/>
            <w:r>
              <w:t>зем</w:t>
            </w:r>
            <w:proofErr w:type="spellEnd"/>
            <w:r>
              <w:t xml:space="preserve">. участка, включая площадь застройки, </w:t>
            </w:r>
          </w:p>
        </w:tc>
        <w:tc>
          <w:tcPr>
            <w:tcW w:w="2096" w:type="dxa"/>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jc w:val="center"/>
            </w:pPr>
            <w:r>
              <w:t xml:space="preserve">Предельное количество этажей/ предельная высота зданий, строений, сооружений </w:t>
            </w:r>
          </w:p>
        </w:tc>
      </w:tr>
      <w:tr w:rsidR="008B6CAD" w:rsidTr="00600F77">
        <w:trPr>
          <w:trHeight w:val="274"/>
        </w:trPr>
        <w:tc>
          <w:tcPr>
            <w:tcW w:w="2840" w:type="dxa"/>
            <w:tcBorders>
              <w:top w:val="single" w:sz="4" w:space="0" w:color="000000"/>
              <w:left w:val="single" w:sz="4" w:space="0" w:color="000000"/>
              <w:bottom w:val="single" w:sz="4" w:space="0" w:color="000000"/>
            </w:tcBorders>
          </w:tcPr>
          <w:p w:rsidR="008B6CAD" w:rsidRDefault="008B6CAD">
            <w:pPr>
              <w:widowControl w:val="0"/>
              <w:jc w:val="center"/>
            </w:pPr>
            <w:r>
              <w:t>Дошкольное, начальное и среднее общее образование</w:t>
            </w:r>
          </w:p>
        </w:tc>
        <w:tc>
          <w:tcPr>
            <w:tcW w:w="2675" w:type="dxa"/>
            <w:tcBorders>
              <w:top w:val="single" w:sz="4" w:space="0" w:color="000000"/>
              <w:left w:val="single" w:sz="4" w:space="0" w:color="000000"/>
              <w:bottom w:val="single" w:sz="4" w:space="0" w:color="000000"/>
            </w:tcBorders>
          </w:tcPr>
          <w:p w:rsidR="008B6CAD" w:rsidRDefault="008B6CAD">
            <w:pPr>
              <w:widowControl w:val="0"/>
              <w:jc w:val="center"/>
            </w:pPr>
            <w:r>
              <w:t>10/10000, а также определяется по заданию  на проектирование</w:t>
            </w:r>
          </w:p>
        </w:tc>
        <w:tc>
          <w:tcPr>
            <w:tcW w:w="2096" w:type="dxa"/>
            <w:tcBorders>
              <w:top w:val="single" w:sz="4" w:space="0" w:color="000000"/>
              <w:left w:val="single" w:sz="4" w:space="0" w:color="000000"/>
              <w:bottom w:val="single" w:sz="4" w:space="0" w:color="000000"/>
            </w:tcBorders>
          </w:tcPr>
          <w:p w:rsidR="008B6CAD" w:rsidRDefault="008B6CAD">
            <w:pPr>
              <w:widowControl w:val="0"/>
              <w:jc w:val="center"/>
            </w:pPr>
            <w:r>
              <w:t>50</w:t>
            </w:r>
          </w:p>
        </w:tc>
        <w:tc>
          <w:tcPr>
            <w:tcW w:w="2096" w:type="dxa"/>
            <w:tcBorders>
              <w:top w:val="single" w:sz="4" w:space="0" w:color="000000"/>
              <w:left w:val="single" w:sz="4" w:space="0" w:color="000000"/>
              <w:bottom w:val="single" w:sz="4" w:space="0" w:color="000000"/>
              <w:right w:val="single" w:sz="4" w:space="0" w:color="000000"/>
            </w:tcBorders>
          </w:tcPr>
          <w:p w:rsidR="008B6CAD" w:rsidRDefault="008B6CAD">
            <w:pPr>
              <w:widowControl w:val="0"/>
              <w:jc w:val="center"/>
            </w:pPr>
            <w:r>
              <w:t xml:space="preserve"> дошкольное 2, начальное и среднее образование 4</w:t>
            </w:r>
          </w:p>
        </w:tc>
      </w:tr>
      <w:tr w:rsidR="008B6CAD" w:rsidTr="00600F77">
        <w:trPr>
          <w:trHeight w:val="274"/>
        </w:trPr>
        <w:tc>
          <w:tcPr>
            <w:tcW w:w="2840" w:type="dxa"/>
            <w:tcBorders>
              <w:top w:val="single" w:sz="4" w:space="0" w:color="000000"/>
              <w:left w:val="single" w:sz="4" w:space="0" w:color="000000"/>
              <w:bottom w:val="single" w:sz="4" w:space="0" w:color="000000"/>
            </w:tcBorders>
          </w:tcPr>
          <w:p w:rsidR="008B6CAD" w:rsidRDefault="008B6CAD">
            <w:pPr>
              <w:widowControl w:val="0"/>
              <w:jc w:val="center"/>
            </w:pPr>
            <w:r>
              <w:t>Дома социального обслуживания, оказание социальной помощи населению, оказание услуг связи, общежития</w:t>
            </w:r>
          </w:p>
        </w:tc>
        <w:tc>
          <w:tcPr>
            <w:tcW w:w="2675" w:type="dxa"/>
            <w:vMerge w:val="restart"/>
            <w:tcBorders>
              <w:top w:val="single" w:sz="4" w:space="0" w:color="000000"/>
              <w:left w:val="single" w:sz="4" w:space="0" w:color="000000"/>
            </w:tcBorders>
          </w:tcPr>
          <w:p w:rsidR="008B6CAD" w:rsidRDefault="008B6CAD">
            <w:pPr>
              <w:widowControl w:val="0"/>
              <w:snapToGrid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r>
              <w:t>10/10000, а также определяется по заданию  на проектирование</w:t>
            </w:r>
          </w:p>
          <w:p w:rsidR="008B6CAD" w:rsidRDefault="008B6CAD">
            <w:pPr>
              <w:widowControl w:val="0"/>
              <w:jc w:val="center"/>
            </w:pPr>
          </w:p>
        </w:tc>
        <w:tc>
          <w:tcPr>
            <w:tcW w:w="2096" w:type="dxa"/>
            <w:vMerge w:val="restart"/>
            <w:tcBorders>
              <w:top w:val="single" w:sz="4" w:space="0" w:color="000000"/>
              <w:left w:val="single" w:sz="4" w:space="0" w:color="000000"/>
            </w:tcBorders>
            <w:shd w:val="clear" w:color="auto" w:fill="FFFFFF"/>
          </w:tcPr>
          <w:p w:rsidR="008B6CAD" w:rsidRDefault="008B6CAD">
            <w:pPr>
              <w:widowControl w:val="0"/>
              <w:snapToGrid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r>
              <w:t>40-50</w:t>
            </w:r>
          </w:p>
          <w:p w:rsidR="008B6CAD" w:rsidRDefault="008B6CAD">
            <w:pPr>
              <w:widowControl w:val="0"/>
              <w:jc w:val="center"/>
            </w:pPr>
          </w:p>
        </w:tc>
        <w:tc>
          <w:tcPr>
            <w:tcW w:w="2096" w:type="dxa"/>
            <w:vMerge w:val="restart"/>
            <w:tcBorders>
              <w:top w:val="single" w:sz="4" w:space="0" w:color="000000"/>
              <w:left w:val="single" w:sz="4" w:space="0" w:color="000000"/>
              <w:right w:val="single" w:sz="4" w:space="0" w:color="000000"/>
            </w:tcBorders>
          </w:tcPr>
          <w:p w:rsidR="008B6CAD" w:rsidRDefault="008B6CAD">
            <w:pPr>
              <w:widowControl w:val="0"/>
              <w:snapToGrid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r>
              <w:t>3/12</w:t>
            </w:r>
          </w:p>
          <w:p w:rsidR="008B6CAD" w:rsidRDefault="008B6CAD">
            <w:pPr>
              <w:widowControl w:val="0"/>
              <w:jc w:val="center"/>
            </w:pPr>
          </w:p>
        </w:tc>
      </w:tr>
      <w:tr w:rsidR="008B6CAD" w:rsidTr="00600F77">
        <w:trPr>
          <w:trHeight w:val="114"/>
        </w:trPr>
        <w:tc>
          <w:tcPr>
            <w:tcW w:w="2840" w:type="dxa"/>
            <w:tcBorders>
              <w:top w:val="single" w:sz="4" w:space="0" w:color="000000"/>
              <w:left w:val="single" w:sz="4" w:space="0" w:color="000000"/>
              <w:bottom w:val="single" w:sz="4" w:space="0" w:color="000000"/>
            </w:tcBorders>
          </w:tcPr>
          <w:p w:rsidR="008B6CAD" w:rsidRDefault="008B6CAD">
            <w:pPr>
              <w:widowControl w:val="0"/>
              <w:jc w:val="center"/>
            </w:pPr>
            <w:r>
              <w:t>Амбулаторно-поликлиническое обслуживание;</w:t>
            </w:r>
          </w:p>
        </w:tc>
        <w:tc>
          <w:tcPr>
            <w:tcW w:w="2675" w:type="dxa"/>
            <w:vMerge/>
            <w:tcBorders>
              <w:top w:val="single" w:sz="4" w:space="0" w:color="000000"/>
              <w:left w:val="single" w:sz="4" w:space="0" w:color="000000"/>
            </w:tcBorders>
          </w:tcPr>
          <w:p w:rsidR="008B6CAD" w:rsidRDefault="008B6CAD">
            <w:pPr>
              <w:widowControl w:val="0"/>
              <w:snapToGrid w:val="0"/>
              <w:jc w:val="center"/>
            </w:pPr>
          </w:p>
        </w:tc>
        <w:tc>
          <w:tcPr>
            <w:tcW w:w="2096" w:type="dxa"/>
            <w:vMerge/>
            <w:tcBorders>
              <w:top w:val="single" w:sz="4" w:space="0" w:color="000000"/>
              <w:left w:val="single" w:sz="4" w:space="0" w:color="000000"/>
            </w:tcBorders>
            <w:shd w:val="clear" w:color="auto" w:fill="FFFFFF"/>
          </w:tcPr>
          <w:p w:rsidR="008B6CAD" w:rsidRDefault="008B6CAD">
            <w:pPr>
              <w:widowControl w:val="0"/>
              <w:snapToGrid w:val="0"/>
              <w:jc w:val="center"/>
            </w:pPr>
          </w:p>
        </w:tc>
        <w:tc>
          <w:tcPr>
            <w:tcW w:w="2096" w:type="dxa"/>
            <w:vMerge/>
            <w:tcBorders>
              <w:top w:val="single" w:sz="4" w:space="0" w:color="000000"/>
              <w:left w:val="single" w:sz="4" w:space="0" w:color="000000"/>
              <w:right w:val="single" w:sz="4" w:space="0" w:color="000000"/>
            </w:tcBorders>
          </w:tcPr>
          <w:p w:rsidR="008B6CAD" w:rsidRDefault="008B6CAD">
            <w:pPr>
              <w:widowControl w:val="0"/>
              <w:snapToGrid w:val="0"/>
              <w:jc w:val="center"/>
            </w:pPr>
          </w:p>
        </w:tc>
      </w:tr>
      <w:tr w:rsidR="008B6CAD" w:rsidTr="00600F77">
        <w:trPr>
          <w:trHeight w:val="114"/>
        </w:trPr>
        <w:tc>
          <w:tcPr>
            <w:tcW w:w="2840" w:type="dxa"/>
            <w:tcBorders>
              <w:top w:val="single" w:sz="4" w:space="0" w:color="000000"/>
              <w:left w:val="single" w:sz="4" w:space="0" w:color="000000"/>
              <w:bottom w:val="single" w:sz="4" w:space="0" w:color="000000"/>
            </w:tcBorders>
          </w:tcPr>
          <w:p w:rsidR="008B6CAD" w:rsidRDefault="008B6CAD">
            <w:pPr>
              <w:widowControl w:val="0"/>
              <w:jc w:val="center"/>
            </w:pPr>
            <w:r>
              <w:t>Бытовое обслуживание</w:t>
            </w:r>
          </w:p>
        </w:tc>
        <w:tc>
          <w:tcPr>
            <w:tcW w:w="2675" w:type="dxa"/>
            <w:vMerge/>
            <w:tcBorders>
              <w:top w:val="single" w:sz="4" w:space="0" w:color="000000"/>
              <w:left w:val="single" w:sz="4" w:space="0" w:color="000000"/>
            </w:tcBorders>
          </w:tcPr>
          <w:p w:rsidR="008B6CAD" w:rsidRDefault="008B6CAD">
            <w:pPr>
              <w:widowControl w:val="0"/>
              <w:snapToGrid w:val="0"/>
              <w:jc w:val="center"/>
            </w:pPr>
          </w:p>
        </w:tc>
        <w:tc>
          <w:tcPr>
            <w:tcW w:w="2096" w:type="dxa"/>
            <w:vMerge/>
            <w:tcBorders>
              <w:top w:val="single" w:sz="4" w:space="0" w:color="000000"/>
              <w:left w:val="single" w:sz="4" w:space="0" w:color="000000"/>
            </w:tcBorders>
            <w:shd w:val="clear" w:color="auto" w:fill="FFFFFF"/>
          </w:tcPr>
          <w:p w:rsidR="008B6CAD" w:rsidRDefault="008B6CAD">
            <w:pPr>
              <w:widowControl w:val="0"/>
              <w:snapToGrid w:val="0"/>
              <w:jc w:val="center"/>
            </w:pPr>
          </w:p>
        </w:tc>
        <w:tc>
          <w:tcPr>
            <w:tcW w:w="2096" w:type="dxa"/>
            <w:vMerge/>
            <w:tcBorders>
              <w:top w:val="single" w:sz="4" w:space="0" w:color="000000"/>
              <w:left w:val="single" w:sz="4" w:space="0" w:color="000000"/>
              <w:right w:val="single" w:sz="4" w:space="0" w:color="000000"/>
            </w:tcBorders>
          </w:tcPr>
          <w:p w:rsidR="008B6CAD" w:rsidRDefault="008B6CAD">
            <w:pPr>
              <w:widowControl w:val="0"/>
              <w:snapToGrid w:val="0"/>
              <w:jc w:val="center"/>
            </w:pPr>
          </w:p>
        </w:tc>
      </w:tr>
      <w:tr w:rsidR="008B6CAD" w:rsidTr="00600F77">
        <w:trPr>
          <w:trHeight w:val="341"/>
        </w:trPr>
        <w:tc>
          <w:tcPr>
            <w:tcW w:w="2840" w:type="dxa"/>
            <w:tcBorders>
              <w:top w:val="single" w:sz="4" w:space="0" w:color="000000"/>
              <w:left w:val="single" w:sz="4" w:space="0" w:color="000000"/>
            </w:tcBorders>
          </w:tcPr>
          <w:p w:rsidR="008B6CAD" w:rsidRDefault="008B6CAD">
            <w:pPr>
              <w:widowControl w:val="0"/>
              <w:jc w:val="center"/>
            </w:pPr>
            <w:r>
              <w:lastRenderedPageBreak/>
              <w:t>Общественное питание</w:t>
            </w:r>
          </w:p>
        </w:tc>
        <w:tc>
          <w:tcPr>
            <w:tcW w:w="2675" w:type="dxa"/>
            <w:vMerge/>
            <w:tcBorders>
              <w:top w:val="single" w:sz="4" w:space="0" w:color="000000"/>
              <w:left w:val="single" w:sz="4" w:space="0" w:color="000000"/>
            </w:tcBorders>
          </w:tcPr>
          <w:p w:rsidR="008B6CAD" w:rsidRDefault="008B6CAD">
            <w:pPr>
              <w:widowControl w:val="0"/>
              <w:snapToGrid w:val="0"/>
              <w:jc w:val="center"/>
            </w:pPr>
          </w:p>
        </w:tc>
        <w:tc>
          <w:tcPr>
            <w:tcW w:w="2096" w:type="dxa"/>
            <w:vMerge/>
            <w:tcBorders>
              <w:top w:val="single" w:sz="4" w:space="0" w:color="000000"/>
              <w:left w:val="single" w:sz="4" w:space="0" w:color="000000"/>
            </w:tcBorders>
            <w:shd w:val="clear" w:color="auto" w:fill="FFFFFF"/>
          </w:tcPr>
          <w:p w:rsidR="008B6CAD" w:rsidRDefault="008B6CAD">
            <w:pPr>
              <w:widowControl w:val="0"/>
              <w:snapToGrid w:val="0"/>
              <w:jc w:val="center"/>
            </w:pPr>
          </w:p>
        </w:tc>
        <w:tc>
          <w:tcPr>
            <w:tcW w:w="2096" w:type="dxa"/>
            <w:vMerge/>
            <w:tcBorders>
              <w:top w:val="single" w:sz="4" w:space="0" w:color="000000"/>
              <w:left w:val="single" w:sz="4" w:space="0" w:color="000000"/>
              <w:right w:val="single" w:sz="4" w:space="0" w:color="000000"/>
            </w:tcBorders>
          </w:tcPr>
          <w:p w:rsidR="008B6CAD" w:rsidRDefault="008B6CAD">
            <w:pPr>
              <w:widowControl w:val="0"/>
              <w:snapToGrid w:val="0"/>
              <w:jc w:val="center"/>
            </w:pPr>
          </w:p>
        </w:tc>
      </w:tr>
      <w:tr w:rsidR="008B6CAD" w:rsidTr="00600F77">
        <w:trPr>
          <w:trHeight w:val="114"/>
        </w:trPr>
        <w:tc>
          <w:tcPr>
            <w:tcW w:w="2840" w:type="dxa"/>
            <w:tcBorders>
              <w:top w:val="single" w:sz="4" w:space="0" w:color="000000"/>
              <w:left w:val="single" w:sz="4" w:space="0" w:color="000000"/>
              <w:bottom w:val="single" w:sz="4" w:space="0" w:color="000000"/>
            </w:tcBorders>
          </w:tcPr>
          <w:p w:rsidR="008B6CAD" w:rsidRDefault="008B6CAD">
            <w:pPr>
              <w:widowControl w:val="0"/>
              <w:jc w:val="center"/>
            </w:pPr>
            <w:r>
              <w:t>Магазины</w:t>
            </w:r>
          </w:p>
        </w:tc>
        <w:tc>
          <w:tcPr>
            <w:tcW w:w="2675" w:type="dxa"/>
            <w:vMerge/>
            <w:tcBorders>
              <w:top w:val="single" w:sz="4" w:space="0" w:color="000000"/>
              <w:left w:val="single" w:sz="4" w:space="0" w:color="000000"/>
            </w:tcBorders>
          </w:tcPr>
          <w:p w:rsidR="008B6CAD" w:rsidRDefault="008B6CAD">
            <w:pPr>
              <w:widowControl w:val="0"/>
              <w:snapToGrid w:val="0"/>
              <w:jc w:val="center"/>
            </w:pPr>
          </w:p>
        </w:tc>
        <w:tc>
          <w:tcPr>
            <w:tcW w:w="2096" w:type="dxa"/>
            <w:vMerge/>
            <w:tcBorders>
              <w:top w:val="single" w:sz="4" w:space="0" w:color="000000"/>
              <w:left w:val="single" w:sz="4" w:space="0" w:color="000000"/>
            </w:tcBorders>
            <w:shd w:val="clear" w:color="auto" w:fill="FFFFFF"/>
          </w:tcPr>
          <w:p w:rsidR="008B6CAD" w:rsidRDefault="008B6CAD">
            <w:pPr>
              <w:widowControl w:val="0"/>
              <w:snapToGrid w:val="0"/>
              <w:jc w:val="center"/>
            </w:pPr>
          </w:p>
        </w:tc>
        <w:tc>
          <w:tcPr>
            <w:tcW w:w="2096" w:type="dxa"/>
            <w:vMerge/>
            <w:tcBorders>
              <w:top w:val="single" w:sz="4" w:space="0" w:color="000000"/>
              <w:left w:val="single" w:sz="4" w:space="0" w:color="000000"/>
              <w:right w:val="single" w:sz="4" w:space="0" w:color="000000"/>
            </w:tcBorders>
          </w:tcPr>
          <w:p w:rsidR="008B6CAD" w:rsidRDefault="008B6CAD">
            <w:pPr>
              <w:widowControl w:val="0"/>
              <w:snapToGrid w:val="0"/>
              <w:jc w:val="center"/>
            </w:pPr>
          </w:p>
        </w:tc>
      </w:tr>
      <w:tr w:rsidR="008B6CAD" w:rsidTr="00600F77">
        <w:trPr>
          <w:trHeight w:val="114"/>
        </w:trPr>
        <w:tc>
          <w:tcPr>
            <w:tcW w:w="2840" w:type="dxa"/>
            <w:tcBorders>
              <w:top w:val="single" w:sz="4" w:space="0" w:color="000000"/>
              <w:left w:val="single" w:sz="4" w:space="0" w:color="000000"/>
              <w:bottom w:val="single" w:sz="4" w:space="0" w:color="000000"/>
            </w:tcBorders>
          </w:tcPr>
          <w:p w:rsidR="008B6CAD" w:rsidRDefault="008B6CAD">
            <w:pPr>
              <w:widowControl w:val="0"/>
              <w:jc w:val="center"/>
            </w:pPr>
            <w:r>
              <w:t xml:space="preserve">Объекты </w:t>
            </w:r>
            <w:proofErr w:type="spellStart"/>
            <w:r>
              <w:t>культурно-досуговой</w:t>
            </w:r>
            <w:proofErr w:type="spellEnd"/>
            <w:r>
              <w:t xml:space="preserve"> деятельности</w:t>
            </w:r>
          </w:p>
        </w:tc>
        <w:tc>
          <w:tcPr>
            <w:tcW w:w="2675" w:type="dxa"/>
            <w:vMerge/>
            <w:tcBorders>
              <w:top w:val="single" w:sz="4" w:space="0" w:color="000000"/>
              <w:left w:val="single" w:sz="4" w:space="0" w:color="000000"/>
            </w:tcBorders>
          </w:tcPr>
          <w:p w:rsidR="008B6CAD" w:rsidRDefault="008B6CAD">
            <w:pPr>
              <w:widowControl w:val="0"/>
              <w:snapToGrid w:val="0"/>
              <w:jc w:val="center"/>
            </w:pPr>
          </w:p>
        </w:tc>
        <w:tc>
          <w:tcPr>
            <w:tcW w:w="2096" w:type="dxa"/>
            <w:vMerge/>
            <w:tcBorders>
              <w:top w:val="single" w:sz="4" w:space="0" w:color="000000"/>
              <w:left w:val="single" w:sz="4" w:space="0" w:color="000000"/>
            </w:tcBorders>
            <w:shd w:val="clear" w:color="auto" w:fill="FFFFFF"/>
          </w:tcPr>
          <w:p w:rsidR="008B6CAD" w:rsidRDefault="008B6CAD">
            <w:pPr>
              <w:widowControl w:val="0"/>
              <w:snapToGrid w:val="0"/>
              <w:jc w:val="center"/>
            </w:pPr>
          </w:p>
        </w:tc>
        <w:tc>
          <w:tcPr>
            <w:tcW w:w="2096" w:type="dxa"/>
            <w:vMerge/>
            <w:tcBorders>
              <w:top w:val="single" w:sz="4" w:space="0" w:color="000000"/>
              <w:left w:val="single" w:sz="4" w:space="0" w:color="000000"/>
              <w:right w:val="single" w:sz="4" w:space="0" w:color="000000"/>
            </w:tcBorders>
          </w:tcPr>
          <w:p w:rsidR="008B6CAD" w:rsidRDefault="008B6CAD">
            <w:pPr>
              <w:widowControl w:val="0"/>
              <w:snapToGrid w:val="0"/>
              <w:jc w:val="center"/>
            </w:pPr>
          </w:p>
        </w:tc>
      </w:tr>
      <w:tr w:rsidR="008B6CAD" w:rsidTr="00600F77">
        <w:trPr>
          <w:trHeight w:val="114"/>
        </w:trPr>
        <w:tc>
          <w:tcPr>
            <w:tcW w:w="2840" w:type="dxa"/>
            <w:tcBorders>
              <w:top w:val="single" w:sz="4" w:space="0" w:color="000000"/>
              <w:left w:val="single" w:sz="4" w:space="0" w:color="000000"/>
              <w:bottom w:val="single" w:sz="4" w:space="0" w:color="000000"/>
            </w:tcBorders>
          </w:tcPr>
          <w:p w:rsidR="008B6CAD" w:rsidRDefault="008B6CAD">
            <w:pPr>
              <w:widowControl w:val="0"/>
              <w:jc w:val="center"/>
            </w:pPr>
            <w:r>
              <w:t>Осуществление религиозных обрядов</w:t>
            </w:r>
          </w:p>
        </w:tc>
        <w:tc>
          <w:tcPr>
            <w:tcW w:w="2675" w:type="dxa"/>
            <w:tcBorders>
              <w:top w:val="single" w:sz="4" w:space="0" w:color="000000"/>
              <w:left w:val="single" w:sz="4" w:space="0" w:color="000000"/>
              <w:bottom w:val="single" w:sz="4" w:space="0" w:color="000000"/>
            </w:tcBorders>
          </w:tcPr>
          <w:p w:rsidR="008B6CAD" w:rsidRDefault="008B6CAD">
            <w:pPr>
              <w:widowControl w:val="0"/>
              <w:jc w:val="center"/>
            </w:pPr>
            <w:r>
              <w:t>300/2800 или определятся по заданию на проектирование</w:t>
            </w:r>
          </w:p>
        </w:tc>
        <w:tc>
          <w:tcPr>
            <w:tcW w:w="2096" w:type="dxa"/>
            <w:tcBorders>
              <w:top w:val="single" w:sz="4" w:space="0" w:color="000000"/>
              <w:left w:val="single" w:sz="4" w:space="0" w:color="000000"/>
              <w:bottom w:val="single" w:sz="4" w:space="0" w:color="000000"/>
            </w:tcBorders>
            <w:shd w:val="clear" w:color="auto" w:fill="FFFFFF"/>
          </w:tcPr>
          <w:p w:rsidR="008B6CAD" w:rsidRDefault="008B6CAD">
            <w:pPr>
              <w:widowControl w:val="0"/>
              <w:jc w:val="center"/>
            </w:pPr>
            <w:r>
              <w:t>40-50</w:t>
            </w:r>
          </w:p>
        </w:tc>
        <w:tc>
          <w:tcPr>
            <w:tcW w:w="2096" w:type="dxa"/>
            <w:tcBorders>
              <w:top w:val="single" w:sz="4" w:space="0" w:color="000000"/>
              <w:left w:val="single" w:sz="4" w:space="0" w:color="000000"/>
              <w:bottom w:val="single" w:sz="4" w:space="0" w:color="000000"/>
              <w:right w:val="single" w:sz="4" w:space="0" w:color="000000"/>
            </w:tcBorders>
          </w:tcPr>
          <w:p w:rsidR="008B6CAD" w:rsidRDefault="008B6CAD">
            <w:pPr>
              <w:widowControl w:val="0"/>
              <w:jc w:val="center"/>
            </w:pPr>
            <w:r>
              <w:t>4/30</w:t>
            </w:r>
          </w:p>
        </w:tc>
      </w:tr>
      <w:tr w:rsidR="008B6CAD" w:rsidTr="00600F77">
        <w:trPr>
          <w:trHeight w:val="114"/>
        </w:trPr>
        <w:tc>
          <w:tcPr>
            <w:tcW w:w="2840" w:type="dxa"/>
            <w:tcBorders>
              <w:top w:val="single" w:sz="4" w:space="0" w:color="000000"/>
              <w:left w:val="single" w:sz="4" w:space="0" w:color="000000"/>
              <w:bottom w:val="single" w:sz="4" w:space="0" w:color="000000"/>
            </w:tcBorders>
          </w:tcPr>
          <w:p w:rsidR="008B6CAD" w:rsidRDefault="008B6CAD">
            <w:pPr>
              <w:widowControl w:val="0"/>
              <w:jc w:val="center"/>
            </w:pPr>
            <w:r>
              <w:t>Хранение автотранспорта</w:t>
            </w:r>
          </w:p>
        </w:tc>
        <w:tc>
          <w:tcPr>
            <w:tcW w:w="2675" w:type="dxa"/>
            <w:tcBorders>
              <w:top w:val="single" w:sz="4" w:space="0" w:color="000000"/>
              <w:left w:val="single" w:sz="4" w:space="0" w:color="000000"/>
              <w:bottom w:val="single" w:sz="4" w:space="0" w:color="000000"/>
            </w:tcBorders>
          </w:tcPr>
          <w:p w:rsidR="008B6CAD" w:rsidRDefault="008B6CAD">
            <w:pPr>
              <w:widowControl w:val="0"/>
              <w:jc w:val="center"/>
            </w:pPr>
            <w:r>
              <w:t>24/-</w:t>
            </w:r>
          </w:p>
        </w:tc>
        <w:tc>
          <w:tcPr>
            <w:tcW w:w="2096" w:type="dxa"/>
            <w:tcBorders>
              <w:top w:val="single" w:sz="4" w:space="0" w:color="000000"/>
              <w:left w:val="single" w:sz="4" w:space="0" w:color="000000"/>
              <w:bottom w:val="single" w:sz="4" w:space="0" w:color="000000"/>
            </w:tcBorders>
            <w:shd w:val="clear" w:color="auto" w:fill="FFFFFF"/>
          </w:tcPr>
          <w:p w:rsidR="008B6CAD" w:rsidRDefault="008B6CAD">
            <w:pPr>
              <w:widowControl w:val="0"/>
              <w:jc w:val="center"/>
            </w:pPr>
            <w:r>
              <w:t>80</w:t>
            </w:r>
          </w:p>
        </w:tc>
        <w:tc>
          <w:tcPr>
            <w:tcW w:w="2096" w:type="dxa"/>
            <w:tcBorders>
              <w:top w:val="single" w:sz="4" w:space="0" w:color="000000"/>
              <w:left w:val="single" w:sz="4" w:space="0" w:color="000000"/>
              <w:bottom w:val="single" w:sz="4" w:space="0" w:color="000000"/>
              <w:right w:val="single" w:sz="4" w:space="0" w:color="000000"/>
            </w:tcBorders>
          </w:tcPr>
          <w:p w:rsidR="008B6CAD" w:rsidRDefault="008B6CAD">
            <w:pPr>
              <w:widowControl w:val="0"/>
              <w:jc w:val="center"/>
            </w:pPr>
            <w:r>
              <w:t>1/-</w:t>
            </w:r>
          </w:p>
        </w:tc>
      </w:tr>
      <w:tr w:rsidR="008B6CAD" w:rsidTr="00600F77">
        <w:trPr>
          <w:trHeight w:val="114"/>
        </w:trPr>
        <w:tc>
          <w:tcPr>
            <w:tcW w:w="2840" w:type="dxa"/>
            <w:tcBorders>
              <w:top w:val="single" w:sz="4" w:space="0" w:color="000000"/>
              <w:left w:val="single" w:sz="4" w:space="0" w:color="000000"/>
              <w:bottom w:val="single" w:sz="4" w:space="0" w:color="000000"/>
            </w:tcBorders>
          </w:tcPr>
          <w:p w:rsidR="008B6CAD" w:rsidRDefault="008B6CAD">
            <w:pPr>
              <w:widowControl w:val="0"/>
              <w:jc w:val="center"/>
            </w:pPr>
            <w:r>
              <w:t>Предоставление коммунальных услуг, Административные здания организаций, обеспечивающих предоставление коммунальных услуг</w:t>
            </w:r>
          </w:p>
        </w:tc>
        <w:tc>
          <w:tcPr>
            <w:tcW w:w="2675" w:type="dxa"/>
            <w:tcBorders>
              <w:top w:val="single" w:sz="4" w:space="0" w:color="000000"/>
              <w:left w:val="single" w:sz="4" w:space="0" w:color="000000"/>
              <w:bottom w:val="single" w:sz="4" w:space="0" w:color="000000"/>
            </w:tcBorders>
          </w:tcPr>
          <w:p w:rsidR="008B6CAD" w:rsidRDefault="008B6CAD">
            <w:pPr>
              <w:widowControl w:val="0"/>
              <w:jc w:val="center"/>
            </w:pPr>
            <w:r>
              <w:t>-для объектов коммунального обслуживания- 10/10000</w:t>
            </w:r>
          </w:p>
          <w:p w:rsidR="008B6CAD" w:rsidRDefault="008B6CAD">
            <w:pPr>
              <w:widowControl w:val="0"/>
              <w:jc w:val="center"/>
            </w:pPr>
            <w:r>
              <w:t xml:space="preserve">-для  объектов инженерного обеспечения и объектов вспомогательного инженерного назначения от 1 </w:t>
            </w:r>
          </w:p>
        </w:tc>
        <w:tc>
          <w:tcPr>
            <w:tcW w:w="2096" w:type="dxa"/>
            <w:tcBorders>
              <w:top w:val="single" w:sz="4" w:space="0" w:color="000000"/>
              <w:left w:val="single" w:sz="4" w:space="0" w:color="000000"/>
              <w:bottom w:val="single" w:sz="4" w:space="0" w:color="000000"/>
            </w:tcBorders>
          </w:tcPr>
          <w:p w:rsidR="008B6CAD" w:rsidRDefault="008B6CAD">
            <w:pPr>
              <w:widowControl w:val="0"/>
              <w:snapToGrid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r>
              <w:t>80</w:t>
            </w:r>
          </w:p>
        </w:tc>
        <w:tc>
          <w:tcPr>
            <w:tcW w:w="2096" w:type="dxa"/>
            <w:tcBorders>
              <w:top w:val="single" w:sz="4" w:space="0" w:color="000000"/>
              <w:left w:val="single" w:sz="4" w:space="0" w:color="000000"/>
              <w:bottom w:val="single" w:sz="4" w:space="0" w:color="000000"/>
              <w:right w:val="single" w:sz="4" w:space="0" w:color="000000"/>
            </w:tcBorders>
          </w:tcPr>
          <w:p w:rsidR="008B6CAD" w:rsidRDefault="008B6CAD">
            <w:pPr>
              <w:widowControl w:val="0"/>
              <w:snapToGrid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r>
              <w:t>3/12</w:t>
            </w:r>
          </w:p>
        </w:tc>
      </w:tr>
      <w:tr w:rsidR="00600F77" w:rsidTr="00600F77">
        <w:trPr>
          <w:trHeight w:val="700"/>
        </w:trPr>
        <w:tc>
          <w:tcPr>
            <w:tcW w:w="2840" w:type="dxa"/>
            <w:tcBorders>
              <w:top w:val="single" w:sz="4" w:space="0" w:color="000000"/>
              <w:left w:val="single" w:sz="4" w:space="0" w:color="000000"/>
              <w:bottom w:val="single" w:sz="4" w:space="0" w:color="000000"/>
            </w:tcBorders>
          </w:tcPr>
          <w:p w:rsidR="00600F77" w:rsidRDefault="00600F77" w:rsidP="00600F77">
            <w:pPr>
              <w:widowControl w:val="0"/>
              <w:jc w:val="both"/>
            </w:pPr>
            <w:r>
              <w:t>Площадки для занятия спортом</w:t>
            </w:r>
          </w:p>
        </w:tc>
        <w:tc>
          <w:tcPr>
            <w:tcW w:w="2675" w:type="dxa"/>
            <w:tcBorders>
              <w:top w:val="single" w:sz="4" w:space="0" w:color="000000"/>
              <w:left w:val="single" w:sz="4" w:space="0" w:color="000000"/>
              <w:bottom w:val="single" w:sz="4" w:space="0" w:color="000000"/>
            </w:tcBorders>
          </w:tcPr>
          <w:p w:rsidR="00600F77" w:rsidRDefault="00600F77" w:rsidP="00600F77">
            <w:pPr>
              <w:widowControl w:val="0"/>
              <w:jc w:val="center"/>
            </w:pPr>
            <w:r>
              <w:t>100/50000, а также определяется по заданию  на проектирование</w:t>
            </w:r>
          </w:p>
        </w:tc>
        <w:tc>
          <w:tcPr>
            <w:tcW w:w="2096" w:type="dxa"/>
            <w:tcBorders>
              <w:top w:val="single" w:sz="4" w:space="0" w:color="000000"/>
              <w:left w:val="single" w:sz="4" w:space="0" w:color="000000"/>
              <w:bottom w:val="single" w:sz="4" w:space="0" w:color="000000"/>
            </w:tcBorders>
          </w:tcPr>
          <w:p w:rsidR="00600F77" w:rsidRDefault="00600F77" w:rsidP="00600F77">
            <w:pPr>
              <w:widowControl w:val="0"/>
              <w:jc w:val="center"/>
            </w:pPr>
            <w:bookmarkStart w:id="4" w:name="_GoBack"/>
            <w:bookmarkEnd w:id="4"/>
            <w:r>
              <w:t>60</w:t>
            </w:r>
          </w:p>
        </w:tc>
        <w:tc>
          <w:tcPr>
            <w:tcW w:w="2096" w:type="dxa"/>
            <w:tcBorders>
              <w:top w:val="single" w:sz="4" w:space="0" w:color="000000"/>
              <w:left w:val="single" w:sz="4" w:space="0" w:color="000000"/>
              <w:bottom w:val="single" w:sz="4" w:space="0" w:color="000000"/>
              <w:right w:val="single" w:sz="4" w:space="0" w:color="000000"/>
            </w:tcBorders>
          </w:tcPr>
          <w:p w:rsidR="00600F77" w:rsidRDefault="00600F77" w:rsidP="00600F77">
            <w:pPr>
              <w:widowControl w:val="0"/>
              <w:jc w:val="center"/>
            </w:pPr>
            <w:r>
              <w:t>-/25</w:t>
            </w:r>
          </w:p>
        </w:tc>
      </w:tr>
      <w:tr w:rsidR="008B6CAD" w:rsidTr="00600F77">
        <w:trPr>
          <w:trHeight w:val="700"/>
        </w:trPr>
        <w:tc>
          <w:tcPr>
            <w:tcW w:w="2840" w:type="dxa"/>
            <w:tcBorders>
              <w:top w:val="single" w:sz="4" w:space="0" w:color="000000"/>
              <w:left w:val="single" w:sz="4" w:space="0" w:color="000000"/>
              <w:bottom w:val="single" w:sz="4" w:space="0" w:color="000000"/>
            </w:tcBorders>
          </w:tcPr>
          <w:p w:rsidR="008B6CAD" w:rsidRDefault="008B6CAD">
            <w:pPr>
              <w:widowControl w:val="0"/>
            </w:pPr>
            <w:r>
              <w:t>Земельные участки (территории) общего пользования, благоустройство территории</w:t>
            </w:r>
          </w:p>
        </w:tc>
        <w:tc>
          <w:tcPr>
            <w:tcW w:w="2675" w:type="dxa"/>
            <w:tcBorders>
              <w:top w:val="single" w:sz="4" w:space="0" w:color="000000"/>
              <w:left w:val="single" w:sz="4" w:space="0" w:color="000000"/>
              <w:bottom w:val="single" w:sz="4" w:space="0" w:color="000000"/>
            </w:tcBorders>
          </w:tcPr>
          <w:p w:rsidR="008B6CAD" w:rsidRDefault="008B6CAD">
            <w:pPr>
              <w:widowControl w:val="0"/>
              <w:jc w:val="center"/>
            </w:pPr>
            <w:r>
              <w:t>Регламенты не распространяются</w:t>
            </w:r>
          </w:p>
        </w:tc>
        <w:tc>
          <w:tcPr>
            <w:tcW w:w="2096" w:type="dxa"/>
            <w:tcBorders>
              <w:top w:val="single" w:sz="4" w:space="0" w:color="000000"/>
              <w:left w:val="single" w:sz="4" w:space="0" w:color="000000"/>
              <w:bottom w:val="single" w:sz="4" w:space="0" w:color="000000"/>
            </w:tcBorders>
          </w:tcPr>
          <w:p w:rsidR="008B6CAD" w:rsidRDefault="008B6CAD">
            <w:pPr>
              <w:widowControl w:val="0"/>
              <w:jc w:val="center"/>
            </w:pPr>
            <w:r>
              <w:t>Регламенты не распространяются</w:t>
            </w:r>
          </w:p>
        </w:tc>
        <w:tc>
          <w:tcPr>
            <w:tcW w:w="2096" w:type="dxa"/>
            <w:tcBorders>
              <w:top w:val="single" w:sz="4" w:space="0" w:color="000000"/>
              <w:left w:val="single" w:sz="4" w:space="0" w:color="000000"/>
              <w:bottom w:val="single" w:sz="4" w:space="0" w:color="000000"/>
              <w:right w:val="single" w:sz="4" w:space="0" w:color="000000"/>
            </w:tcBorders>
          </w:tcPr>
          <w:p w:rsidR="008B6CAD" w:rsidRDefault="008B6CAD">
            <w:pPr>
              <w:widowControl w:val="0"/>
              <w:jc w:val="center"/>
            </w:pPr>
            <w:r>
              <w:t>Регламенты не распространяются</w:t>
            </w:r>
          </w:p>
        </w:tc>
      </w:tr>
    </w:tbl>
    <w:p w:rsidR="008B6CAD" w:rsidRDefault="008B6CAD">
      <w:pPr>
        <w:widowControl w:val="0"/>
        <w:tabs>
          <w:tab w:val="left" w:pos="993"/>
        </w:tabs>
        <w:jc w:val="center"/>
      </w:pPr>
    </w:p>
    <w:p w:rsidR="008B6CAD" w:rsidRDefault="008B6CAD">
      <w:pPr>
        <w:widowControl w:val="0"/>
        <w:tabs>
          <w:tab w:val="left" w:pos="993"/>
        </w:tabs>
      </w:pPr>
    </w:p>
    <w:p w:rsidR="008B6CAD" w:rsidRDefault="008B6CAD">
      <w:pPr>
        <w:widowControl w:val="0"/>
        <w:tabs>
          <w:tab w:val="left" w:pos="993"/>
        </w:tabs>
        <w:jc w:val="right"/>
      </w:pPr>
      <w:r>
        <w:t>Таблица 2</w:t>
      </w:r>
    </w:p>
    <w:tbl>
      <w:tblPr>
        <w:tblW w:w="9709" w:type="dxa"/>
        <w:tblInd w:w="108" w:type="dxa"/>
        <w:tblLook w:val="0000"/>
      </w:tblPr>
      <w:tblGrid>
        <w:gridCol w:w="1899"/>
        <w:gridCol w:w="2938"/>
        <w:gridCol w:w="1442"/>
        <w:gridCol w:w="3430"/>
      </w:tblGrid>
      <w:tr w:rsidR="008B6CAD">
        <w:trPr>
          <w:trHeight w:val="23"/>
          <w:tblHeader/>
        </w:trPr>
        <w:tc>
          <w:tcPr>
            <w:tcW w:w="1842"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 xml:space="preserve">Наименование объекта, от которого устанавливается </w:t>
            </w:r>
            <w:proofErr w:type="spellStart"/>
            <w:r>
              <w:t>min</w:t>
            </w:r>
            <w:proofErr w:type="spellEnd"/>
            <w:r>
              <w:t xml:space="preserve"> отступ</w:t>
            </w: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 xml:space="preserve">Наименование объекта, до которого устанавливается </w:t>
            </w:r>
            <w:proofErr w:type="spellStart"/>
            <w:r>
              <w:t>min</w:t>
            </w:r>
            <w:proofErr w:type="spellEnd"/>
            <w:r>
              <w:t xml:space="preserve"> отступ</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jc w:val="center"/>
            </w:pPr>
            <w:proofErr w:type="spellStart"/>
            <w:r>
              <w:t>Min</w:t>
            </w:r>
            <w:proofErr w:type="spellEnd"/>
            <w:r>
              <w:t xml:space="preserve"> отступ, </w:t>
            </w:r>
            <w:proofErr w:type="gramStart"/>
            <w:r>
              <w:t>м</w:t>
            </w:r>
            <w:proofErr w:type="gramEnd"/>
          </w:p>
        </w:tc>
        <w:tc>
          <w:tcPr>
            <w:tcW w:w="3897" w:type="dxa"/>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tabs>
                <w:tab w:val="left" w:pos="993"/>
              </w:tabs>
              <w:jc w:val="center"/>
            </w:pPr>
            <w:r>
              <w:t xml:space="preserve">Допустимые отклонения от </w:t>
            </w:r>
            <w:proofErr w:type="spellStart"/>
            <w:r>
              <w:t>min</w:t>
            </w:r>
            <w:proofErr w:type="spellEnd"/>
            <w:r>
              <w:t xml:space="preserve"> отступов</w:t>
            </w:r>
          </w:p>
        </w:tc>
      </w:tr>
      <w:tr w:rsidR="008B6CAD">
        <w:trPr>
          <w:trHeight w:val="23"/>
        </w:trPr>
        <w:tc>
          <w:tcPr>
            <w:tcW w:w="1842" w:type="dxa"/>
            <w:vMerge w:val="restart"/>
            <w:tcBorders>
              <w:top w:val="single" w:sz="4" w:space="0" w:color="000000"/>
              <w:left w:val="single" w:sz="4" w:space="0" w:color="000000"/>
            </w:tcBorders>
            <w:vAlign w:val="center"/>
          </w:tcPr>
          <w:p w:rsidR="008B6CAD" w:rsidRDefault="008B6CAD">
            <w:pPr>
              <w:widowControl w:val="0"/>
              <w:tabs>
                <w:tab w:val="left" w:pos="993"/>
              </w:tabs>
              <w:jc w:val="center"/>
            </w:pPr>
            <w:r>
              <w:t>Красная линия улиц*</w:t>
            </w:r>
            <w:r>
              <w:rPr>
                <w:vertAlign w:val="superscript"/>
              </w:rPr>
              <w:t>1</w:t>
            </w:r>
          </w:p>
          <w:p w:rsidR="008B6CAD" w:rsidRDefault="008B6CAD">
            <w:pPr>
              <w:widowControl w:val="0"/>
              <w:tabs>
                <w:tab w:val="left" w:pos="993"/>
              </w:tabs>
              <w:jc w:val="cente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основное строение, вспомогательное строение, сооружение (хозяйственное)</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tcPr>
          <w:p w:rsidR="008B6CAD" w:rsidRDefault="008B6CAD">
            <w:pPr>
              <w:widowControl w:val="0"/>
              <w:ind w:firstLine="142"/>
              <w:jc w:val="both"/>
            </w:pPr>
            <w: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8B6CAD">
        <w:trPr>
          <w:trHeight w:val="23"/>
        </w:trPr>
        <w:tc>
          <w:tcPr>
            <w:tcW w:w="1842" w:type="dxa"/>
            <w:vMerge/>
            <w:tcBorders>
              <w:top w:val="single" w:sz="4" w:space="0" w:color="000000"/>
              <w:left w:val="single" w:sz="4" w:space="0" w:color="000000"/>
            </w:tcBorders>
            <w:vAlign w:val="center"/>
          </w:tcPr>
          <w:p w:rsidR="008B6CAD" w:rsidRDefault="008B6CAD">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 xml:space="preserve">объектов образования </w:t>
            </w:r>
            <w:proofErr w:type="spellStart"/>
            <w:r>
              <w:t>ипросвещения</w:t>
            </w:r>
            <w:proofErr w:type="spellEnd"/>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10</w:t>
            </w:r>
          </w:p>
        </w:tc>
        <w:tc>
          <w:tcPr>
            <w:tcW w:w="3897" w:type="dxa"/>
            <w:tcBorders>
              <w:top w:val="single" w:sz="4" w:space="0" w:color="000000"/>
              <w:left w:val="single" w:sz="4" w:space="0" w:color="000000"/>
              <w:bottom w:val="single" w:sz="4" w:space="0" w:color="000000"/>
              <w:right w:val="single" w:sz="4" w:space="0" w:color="000000"/>
            </w:tcBorders>
          </w:tcPr>
          <w:p w:rsidR="008B6CAD" w:rsidRDefault="008B6CAD">
            <w:pPr>
              <w:widowControl w:val="0"/>
              <w:snapToGrid w:val="0"/>
              <w:ind w:firstLine="142"/>
              <w:jc w:val="both"/>
            </w:pPr>
          </w:p>
        </w:tc>
      </w:tr>
      <w:tr w:rsidR="008B6CAD">
        <w:trPr>
          <w:trHeight w:val="23"/>
        </w:trPr>
        <w:tc>
          <w:tcPr>
            <w:tcW w:w="1842" w:type="dxa"/>
            <w:vMerge w:val="restart"/>
            <w:tcBorders>
              <w:top w:val="single" w:sz="4" w:space="0" w:color="000000"/>
              <w:left w:val="single" w:sz="4" w:space="0" w:color="000000"/>
            </w:tcBorders>
            <w:vAlign w:val="center"/>
          </w:tcPr>
          <w:p w:rsidR="008B6CAD" w:rsidRDefault="008B6CAD">
            <w:pPr>
              <w:widowControl w:val="0"/>
              <w:tabs>
                <w:tab w:val="left" w:pos="993"/>
              </w:tabs>
              <w:jc w:val="center"/>
            </w:pPr>
            <w:r>
              <w:t>Граница соседнего участка</w:t>
            </w: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 xml:space="preserve">объектов образования </w:t>
            </w:r>
            <w:proofErr w:type="spellStart"/>
            <w:r>
              <w:t>ипросвещения</w:t>
            </w:r>
            <w:proofErr w:type="spellEnd"/>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tcPr>
          <w:p w:rsidR="008B6CAD" w:rsidRDefault="008B6CAD">
            <w:pPr>
              <w:widowControl w:val="0"/>
              <w:snapToGrid w:val="0"/>
              <w:ind w:firstLine="142"/>
              <w:jc w:val="both"/>
            </w:pPr>
          </w:p>
        </w:tc>
      </w:tr>
      <w:tr w:rsidR="008B6CAD">
        <w:trPr>
          <w:trHeight w:val="341"/>
        </w:trPr>
        <w:tc>
          <w:tcPr>
            <w:tcW w:w="1842" w:type="dxa"/>
            <w:vMerge/>
            <w:tcBorders>
              <w:left w:val="single" w:sz="4" w:space="0" w:color="000000"/>
            </w:tcBorders>
            <w:vAlign w:val="center"/>
          </w:tcPr>
          <w:p w:rsidR="008B6CAD" w:rsidRDefault="008B6CAD">
            <w:pPr>
              <w:widowControl w:val="0"/>
              <w:tabs>
                <w:tab w:val="left" w:pos="993"/>
              </w:tabs>
              <w:snapToGrid w:val="0"/>
              <w:jc w:val="center"/>
            </w:pPr>
          </w:p>
        </w:tc>
        <w:tc>
          <w:tcPr>
            <w:tcW w:w="3120" w:type="dxa"/>
            <w:tcBorders>
              <w:top w:val="single" w:sz="4" w:space="0" w:color="000000"/>
              <w:left w:val="single" w:sz="4" w:space="0" w:color="000000"/>
            </w:tcBorders>
            <w:vAlign w:val="center"/>
          </w:tcPr>
          <w:p w:rsidR="008B6CAD" w:rsidRDefault="008B6CAD">
            <w:pPr>
              <w:widowControl w:val="0"/>
              <w:jc w:val="center"/>
            </w:pPr>
            <w:r>
              <w:t>Магазины до 100 кв.м.</w:t>
            </w:r>
          </w:p>
        </w:tc>
        <w:tc>
          <w:tcPr>
            <w:tcW w:w="849" w:type="dxa"/>
            <w:vMerge w:val="restart"/>
            <w:tcBorders>
              <w:top w:val="single" w:sz="4" w:space="0" w:color="000000"/>
              <w:left w:val="single" w:sz="4" w:space="0" w:color="000000"/>
            </w:tcBorders>
            <w:vAlign w:val="center"/>
          </w:tcPr>
          <w:p w:rsidR="008B6CAD" w:rsidRDefault="008B6CAD">
            <w:pPr>
              <w:widowControl w:val="0"/>
              <w:tabs>
                <w:tab w:val="left" w:pos="993"/>
              </w:tabs>
              <w:jc w:val="center"/>
            </w:pPr>
            <w:r>
              <w:t>1</w:t>
            </w:r>
          </w:p>
        </w:tc>
        <w:tc>
          <w:tcPr>
            <w:tcW w:w="3897" w:type="dxa"/>
            <w:vMerge w:val="restart"/>
            <w:tcBorders>
              <w:top w:val="single" w:sz="4" w:space="0" w:color="000000"/>
              <w:left w:val="single" w:sz="4" w:space="0" w:color="000000"/>
              <w:right w:val="single" w:sz="4" w:space="0" w:color="000000"/>
            </w:tcBorders>
          </w:tcPr>
          <w:p w:rsidR="008B6CAD" w:rsidRDefault="008B6CAD">
            <w:pPr>
              <w:widowControl w:val="0"/>
              <w:snapToGrid w:val="0"/>
              <w:ind w:firstLine="142"/>
              <w:jc w:val="both"/>
            </w:pPr>
          </w:p>
        </w:tc>
      </w:tr>
      <w:tr w:rsidR="008B6CAD">
        <w:trPr>
          <w:trHeight w:val="23"/>
        </w:trPr>
        <w:tc>
          <w:tcPr>
            <w:tcW w:w="1842" w:type="dxa"/>
            <w:vMerge/>
            <w:tcBorders>
              <w:left w:val="single" w:sz="4" w:space="0" w:color="000000"/>
            </w:tcBorders>
            <w:vAlign w:val="center"/>
          </w:tcPr>
          <w:p w:rsidR="008B6CAD" w:rsidRDefault="008B6CAD">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jc w:val="center"/>
            </w:pPr>
            <w:r>
              <w:t>Предоставление коммунальных услуг, Административные здания организаций, обеспечивающих предоставление коммунальных услуг</w:t>
            </w:r>
          </w:p>
        </w:tc>
        <w:tc>
          <w:tcPr>
            <w:tcW w:w="849" w:type="dxa"/>
            <w:vMerge/>
            <w:tcBorders>
              <w:top w:val="single" w:sz="4" w:space="0" w:color="000000"/>
              <w:left w:val="single" w:sz="4" w:space="0" w:color="000000"/>
            </w:tcBorders>
            <w:vAlign w:val="center"/>
          </w:tcPr>
          <w:p w:rsidR="008B6CAD" w:rsidRDefault="008B6CAD">
            <w:pPr>
              <w:widowControl w:val="0"/>
              <w:tabs>
                <w:tab w:val="left" w:pos="993"/>
              </w:tabs>
              <w:snapToGrid w:val="0"/>
              <w:jc w:val="center"/>
            </w:pPr>
          </w:p>
        </w:tc>
        <w:tc>
          <w:tcPr>
            <w:tcW w:w="3897" w:type="dxa"/>
            <w:vMerge/>
            <w:tcBorders>
              <w:top w:val="single" w:sz="4" w:space="0" w:color="000000"/>
              <w:left w:val="single" w:sz="4" w:space="0" w:color="000000"/>
              <w:right w:val="single" w:sz="4" w:space="0" w:color="000000"/>
            </w:tcBorders>
          </w:tcPr>
          <w:p w:rsidR="008B6CAD" w:rsidRDefault="008B6CAD">
            <w:pPr>
              <w:widowControl w:val="0"/>
              <w:snapToGrid w:val="0"/>
              <w:ind w:firstLine="142"/>
              <w:jc w:val="both"/>
            </w:pPr>
          </w:p>
        </w:tc>
      </w:tr>
      <w:tr w:rsidR="008B6CAD">
        <w:trPr>
          <w:trHeight w:val="723"/>
        </w:trPr>
        <w:tc>
          <w:tcPr>
            <w:tcW w:w="1842" w:type="dxa"/>
            <w:vMerge/>
            <w:tcBorders>
              <w:left w:val="single" w:sz="4" w:space="0" w:color="000000"/>
            </w:tcBorders>
            <w:vAlign w:val="center"/>
          </w:tcPr>
          <w:p w:rsidR="008B6CAD" w:rsidRDefault="008B6CAD">
            <w:pPr>
              <w:widowControl w:val="0"/>
              <w:tabs>
                <w:tab w:val="left" w:pos="993"/>
              </w:tabs>
              <w:snapToGrid w:val="0"/>
              <w:jc w:val="center"/>
            </w:pPr>
          </w:p>
        </w:tc>
        <w:tc>
          <w:tcPr>
            <w:tcW w:w="3120" w:type="dxa"/>
            <w:vMerge w:val="restart"/>
            <w:tcBorders>
              <w:top w:val="single" w:sz="4" w:space="0" w:color="000000"/>
              <w:left w:val="single" w:sz="4" w:space="0" w:color="000000"/>
            </w:tcBorders>
            <w:vAlign w:val="center"/>
          </w:tcPr>
          <w:p w:rsidR="008B6CAD" w:rsidRDefault="008B6CAD">
            <w:pPr>
              <w:widowControl w:val="0"/>
              <w:tabs>
                <w:tab w:val="left" w:pos="993"/>
              </w:tabs>
              <w:jc w:val="center"/>
            </w:pPr>
            <w:r>
              <w:t xml:space="preserve">основное, </w:t>
            </w:r>
          </w:p>
          <w:p w:rsidR="008B6CAD" w:rsidRDefault="008B6CAD">
            <w:pPr>
              <w:widowControl w:val="0"/>
              <w:tabs>
                <w:tab w:val="left" w:pos="993"/>
              </w:tabs>
              <w:jc w:val="center"/>
            </w:pPr>
            <w:r>
              <w:t>вспомогательное строение, сооружение (хозяйственное)</w:t>
            </w:r>
          </w:p>
        </w:tc>
        <w:tc>
          <w:tcPr>
            <w:tcW w:w="849" w:type="dxa"/>
            <w:vMerge w:val="restart"/>
            <w:tcBorders>
              <w:top w:val="single" w:sz="4" w:space="0" w:color="000000"/>
              <w:left w:val="single" w:sz="4" w:space="0" w:color="000000"/>
            </w:tcBorders>
            <w:vAlign w:val="center"/>
          </w:tcPr>
          <w:p w:rsidR="008B6CAD" w:rsidRDefault="008B6CAD">
            <w:pPr>
              <w:widowControl w:val="0"/>
              <w:tabs>
                <w:tab w:val="left" w:pos="993"/>
              </w:tabs>
              <w:jc w:val="center"/>
            </w:pPr>
            <w:r>
              <w:t>3, см. примечание</w:t>
            </w:r>
          </w:p>
          <w:p w:rsidR="008B6CAD" w:rsidRDefault="008B6CAD">
            <w:pPr>
              <w:widowControl w:val="0"/>
              <w:tabs>
                <w:tab w:val="left" w:pos="993"/>
              </w:tabs>
              <w:jc w:val="center"/>
              <w:rPr>
                <w:highlight w:val="yellow"/>
              </w:rPr>
            </w:pPr>
          </w:p>
        </w:tc>
        <w:tc>
          <w:tcPr>
            <w:tcW w:w="3897" w:type="dxa"/>
            <w:vMerge w:val="restart"/>
            <w:tcBorders>
              <w:top w:val="single" w:sz="4" w:space="0" w:color="000000"/>
              <w:left w:val="single" w:sz="4" w:space="0" w:color="000000"/>
              <w:right w:val="single" w:sz="4" w:space="0" w:color="000000"/>
            </w:tcBorders>
          </w:tcPr>
          <w:p w:rsidR="008B6CAD" w:rsidRDefault="008B6CAD">
            <w:pPr>
              <w:widowControl w:val="0"/>
              <w:tabs>
                <w:tab w:val="left" w:pos="993"/>
              </w:tabs>
              <w:snapToGrid w:val="0"/>
              <w:jc w:val="both"/>
              <w:rPr>
                <w:highlight w:val="yellow"/>
              </w:rPr>
            </w:pPr>
          </w:p>
        </w:tc>
      </w:tr>
      <w:tr w:rsidR="008B6CAD">
        <w:trPr>
          <w:trHeight w:val="263"/>
        </w:trPr>
        <w:tc>
          <w:tcPr>
            <w:tcW w:w="1842" w:type="dxa"/>
            <w:tcBorders>
              <w:left w:val="single" w:sz="4" w:space="0" w:color="000000"/>
              <w:bottom w:val="single" w:sz="4" w:space="0" w:color="000000"/>
            </w:tcBorders>
            <w:vAlign w:val="center"/>
          </w:tcPr>
          <w:p w:rsidR="008B6CAD" w:rsidRDefault="008B6CAD">
            <w:pPr>
              <w:widowControl w:val="0"/>
              <w:tabs>
                <w:tab w:val="left" w:pos="993"/>
              </w:tabs>
              <w:snapToGrid w:val="0"/>
              <w:jc w:val="center"/>
              <w:rPr>
                <w:highlight w:val="yellow"/>
              </w:rPr>
            </w:pPr>
          </w:p>
        </w:tc>
        <w:tc>
          <w:tcPr>
            <w:tcW w:w="3120" w:type="dxa"/>
            <w:vMerge/>
            <w:tcBorders>
              <w:top w:val="single" w:sz="4" w:space="0" w:color="000000"/>
              <w:left w:val="single" w:sz="4" w:space="0" w:color="000000"/>
            </w:tcBorders>
            <w:vAlign w:val="center"/>
          </w:tcPr>
          <w:p w:rsidR="008B6CAD" w:rsidRDefault="008B6CAD">
            <w:pPr>
              <w:widowControl w:val="0"/>
              <w:tabs>
                <w:tab w:val="left" w:pos="993"/>
              </w:tabs>
              <w:snapToGrid w:val="0"/>
              <w:jc w:val="center"/>
              <w:rPr>
                <w:highlight w:val="yellow"/>
              </w:rPr>
            </w:pPr>
          </w:p>
        </w:tc>
        <w:tc>
          <w:tcPr>
            <w:tcW w:w="849" w:type="dxa"/>
            <w:vMerge/>
            <w:tcBorders>
              <w:top w:val="single" w:sz="4" w:space="0" w:color="000000"/>
              <w:left w:val="single" w:sz="4" w:space="0" w:color="000000"/>
            </w:tcBorders>
            <w:vAlign w:val="center"/>
          </w:tcPr>
          <w:p w:rsidR="008B6CAD" w:rsidRDefault="008B6CAD">
            <w:pPr>
              <w:widowControl w:val="0"/>
              <w:tabs>
                <w:tab w:val="left" w:pos="993"/>
              </w:tabs>
              <w:snapToGrid w:val="0"/>
              <w:jc w:val="center"/>
              <w:rPr>
                <w:highlight w:val="yellow"/>
              </w:rPr>
            </w:pPr>
          </w:p>
        </w:tc>
        <w:tc>
          <w:tcPr>
            <w:tcW w:w="3897" w:type="dxa"/>
            <w:vMerge/>
            <w:tcBorders>
              <w:top w:val="single" w:sz="4" w:space="0" w:color="000000"/>
              <w:left w:val="single" w:sz="4" w:space="0" w:color="000000"/>
              <w:right w:val="single" w:sz="4" w:space="0" w:color="000000"/>
            </w:tcBorders>
          </w:tcPr>
          <w:p w:rsidR="008B6CAD" w:rsidRDefault="008B6CAD">
            <w:pPr>
              <w:widowControl w:val="0"/>
              <w:tabs>
                <w:tab w:val="left" w:pos="993"/>
              </w:tabs>
              <w:snapToGrid w:val="0"/>
              <w:ind w:firstLine="142"/>
              <w:jc w:val="both"/>
            </w:pPr>
          </w:p>
        </w:tc>
      </w:tr>
      <w:tr w:rsidR="008B6CAD">
        <w:trPr>
          <w:trHeight w:val="23"/>
        </w:trPr>
        <w:tc>
          <w:tcPr>
            <w:tcW w:w="9708" w:type="dxa"/>
            <w:gridSpan w:val="4"/>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jc w:val="both"/>
            </w:pPr>
            <w:r>
              <w:t xml:space="preserve">Примечание: </w:t>
            </w:r>
          </w:p>
          <w:p w:rsidR="008B6CAD" w:rsidRDefault="008B6CAD">
            <w:pPr>
              <w:widowControl w:val="0"/>
              <w:jc w:val="both"/>
            </w:pPr>
            <w:r>
              <w:t>*</w:t>
            </w:r>
            <w:r>
              <w:rPr>
                <w:vertAlign w:val="superscript"/>
              </w:rPr>
              <w:t>1</w:t>
            </w:r>
            <w: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8B6CAD" w:rsidRDefault="008B6CAD">
            <w:pPr>
              <w:widowControl w:val="0"/>
              <w:tabs>
                <w:tab w:val="left" w:pos="993"/>
              </w:tabs>
              <w:spacing w:line="200" w:lineRule="atLeast"/>
              <w:ind w:left="-108" w:right="-108"/>
              <w:jc w:val="both"/>
              <w:rPr>
                <w:szCs w:val="28"/>
              </w:rPr>
            </w:pPr>
            <w:r>
              <w:t>В случае</w:t>
            </w:r>
            <w:proofErr w:type="gramStart"/>
            <w:r>
              <w:t>,</w:t>
            </w:r>
            <w:proofErr w:type="gramEnd"/>
            <w:r>
              <w:t xml:space="preserve"> если на смежном земельном участке объект капитального строительства</w:t>
            </w:r>
            <w:r>
              <w:rPr>
                <w:szCs w:val="28"/>
              </w:rPr>
              <w:t xml:space="preserve"> (основное,</w:t>
            </w:r>
          </w:p>
          <w:p w:rsidR="008B6CAD" w:rsidRDefault="008B6CAD">
            <w:pPr>
              <w:widowControl w:val="0"/>
              <w:spacing w:line="200" w:lineRule="atLeast"/>
              <w:jc w:val="both"/>
            </w:pPr>
            <w:r>
              <w:rPr>
                <w:szCs w:val="28"/>
              </w:rPr>
              <w:t>вспомогательное строение, сооружение (хозяйственное))</w:t>
            </w:r>
            <w:r>
              <w:t xml:space="preserve"> находиться менее 3 метров от границ земельных участков устанавливается противопожарный разрыв 6м</w:t>
            </w:r>
          </w:p>
          <w:p w:rsidR="008B6CAD" w:rsidRDefault="008B6CAD">
            <w:pPr>
              <w:widowControl w:val="0"/>
              <w:jc w:val="both"/>
            </w:pPr>
            <w:r>
              <w:t xml:space="preserve"> Минимальная ширина земельного участка по фронту улиц (проездов) не менее – 12 м.</w:t>
            </w:r>
          </w:p>
        </w:tc>
      </w:tr>
    </w:tbl>
    <w:p w:rsidR="008B6CAD" w:rsidRDefault="008B6CAD">
      <w:pPr>
        <w:widowControl w:val="0"/>
        <w:ind w:firstLine="708"/>
        <w:jc w:val="both"/>
      </w:pPr>
      <w:r>
        <w:rPr>
          <w:rFonts w:eastAsia="SimSun"/>
          <w:sz w:val="28"/>
          <w:szCs w:val="28"/>
        </w:rPr>
        <w:t>Примечание общее.</w:t>
      </w:r>
    </w:p>
    <w:p w:rsidR="008B6CAD" w:rsidRDefault="008B6CAD">
      <w:pPr>
        <w:widowControl w:val="0"/>
        <w:ind w:firstLine="708"/>
        <w:jc w:val="both"/>
      </w:pPr>
      <w:r>
        <w:rPr>
          <w:sz w:val="28"/>
          <w:szCs w:val="28"/>
        </w:rPr>
        <w:t>Минимальный процент озеленения  земельного участка для зданий общественно-делового назначения -30%.</w:t>
      </w:r>
    </w:p>
    <w:p w:rsidR="008B6CAD" w:rsidRDefault="008B6CAD">
      <w:pPr>
        <w:widowControl w:val="0"/>
        <w:ind w:firstLine="426"/>
        <w:jc w:val="both"/>
      </w:pPr>
      <w:proofErr w:type="gramStart"/>
      <w:r>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8B6CAD" w:rsidRDefault="008B6CAD">
      <w:pPr>
        <w:widowControl w:val="0"/>
        <w:ind w:firstLine="426"/>
        <w:jc w:val="both"/>
      </w:pPr>
      <w:r>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6CAD" w:rsidRDefault="008B6CAD">
      <w:pPr>
        <w:widowControl w:val="0"/>
        <w:ind w:firstLine="426"/>
        <w:jc w:val="both"/>
      </w:pPr>
      <w:r>
        <w:rPr>
          <w:rFonts w:eastAsia="SimSun"/>
          <w:sz w:val="28"/>
          <w:szCs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8B6CAD" w:rsidRDefault="008B6CAD">
      <w:pPr>
        <w:widowControl w:val="0"/>
        <w:ind w:firstLine="426"/>
        <w:jc w:val="both"/>
      </w:pPr>
      <w:r>
        <w:rPr>
          <w:rFonts w:eastAsia="SimSun"/>
          <w:sz w:val="28"/>
          <w:szCs w:val="28"/>
        </w:rPr>
        <w:t xml:space="preserve">1) размещение новых населенных пунктов и строительство объектов </w:t>
      </w:r>
      <w:r>
        <w:rPr>
          <w:rFonts w:eastAsia="SimSun"/>
          <w:sz w:val="28"/>
          <w:szCs w:val="28"/>
        </w:rPr>
        <w:lastRenderedPageBreak/>
        <w:t>капитального строительства без обеспечения инженерной защиты таких населенных пунктов и объектов от затопления, подтопления;</w:t>
      </w:r>
    </w:p>
    <w:p w:rsidR="008B6CAD" w:rsidRDefault="008B6CAD">
      <w:pPr>
        <w:widowControl w:val="0"/>
        <w:ind w:firstLine="426"/>
        <w:jc w:val="both"/>
      </w:pPr>
      <w:r>
        <w:rPr>
          <w:rFonts w:eastAsia="SimSun"/>
          <w:sz w:val="28"/>
          <w:szCs w:val="28"/>
        </w:rPr>
        <w:t>2) использование сточных вод в целях регулирования плодородия почв;</w:t>
      </w:r>
    </w:p>
    <w:p w:rsidR="008B6CAD" w:rsidRDefault="008B6CAD">
      <w:pPr>
        <w:widowControl w:val="0"/>
        <w:ind w:firstLine="426"/>
        <w:jc w:val="both"/>
      </w:pPr>
      <w:r>
        <w:rPr>
          <w:rFonts w:eastAsia="SimSun"/>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B6CAD" w:rsidRDefault="008B6CAD">
      <w:pPr>
        <w:widowControl w:val="0"/>
        <w:ind w:firstLine="426"/>
        <w:jc w:val="both"/>
      </w:pPr>
      <w:r>
        <w:rPr>
          <w:rFonts w:eastAsia="SimSun"/>
          <w:sz w:val="28"/>
          <w:szCs w:val="28"/>
        </w:rPr>
        <w:t>4) осуществление авиационных мер по борьбе с вредными организмами.</w:t>
      </w:r>
    </w:p>
    <w:p w:rsidR="008B6CAD" w:rsidRDefault="008B6CAD">
      <w:pPr>
        <w:widowControl w:val="0"/>
        <w:ind w:firstLine="426"/>
        <w:jc w:val="both"/>
      </w:pPr>
      <w:r>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w:t>
      </w:r>
    </w:p>
    <w:p w:rsidR="008B6CAD" w:rsidRDefault="008B6CAD">
      <w:pPr>
        <w:widowControl w:val="0"/>
        <w:ind w:firstLine="426"/>
        <w:jc w:val="both"/>
      </w:pPr>
      <w:r>
        <w:rPr>
          <w:rFonts w:eastAsia="SimSun"/>
          <w:sz w:val="28"/>
          <w:szCs w:val="28"/>
        </w:rPr>
        <w:t xml:space="preserve">распространяется на земельные участки: </w:t>
      </w:r>
    </w:p>
    <w:p w:rsidR="008B6CAD" w:rsidRDefault="008B6CAD">
      <w:pPr>
        <w:widowControl w:val="0"/>
        <w:ind w:firstLine="426"/>
        <w:jc w:val="both"/>
      </w:pPr>
      <w:r>
        <w:rPr>
          <w:rFonts w:eastAsia="SimSun"/>
          <w:sz w:val="28"/>
          <w:szCs w:val="28"/>
        </w:rPr>
        <w:t>- в границах территорий общего пользования;</w:t>
      </w:r>
    </w:p>
    <w:p w:rsidR="008B6CAD" w:rsidRDefault="008B6CAD">
      <w:pPr>
        <w:widowControl w:val="0"/>
        <w:ind w:firstLine="426"/>
        <w:jc w:val="both"/>
      </w:pPr>
      <w:proofErr w:type="gramStart"/>
      <w:r>
        <w:rPr>
          <w:rFonts w:eastAsia="SimSun"/>
          <w:sz w:val="28"/>
          <w:szCs w:val="28"/>
        </w:rPr>
        <w:t>- предназначенные для размещения линейных объектов и (или) занятые линейными объектами.</w:t>
      </w:r>
      <w:proofErr w:type="gramEnd"/>
    </w:p>
    <w:p w:rsidR="008B6CAD" w:rsidRDefault="008B6CAD">
      <w:pPr>
        <w:widowControl w:val="0"/>
        <w:ind w:firstLine="426"/>
        <w:jc w:val="both"/>
      </w:pPr>
      <w:proofErr w:type="gramStart"/>
      <w:r>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Pr>
          <w:rFonts w:eastAsia="SimSun"/>
          <w:sz w:val="28"/>
          <w:szCs w:val="28"/>
        </w:rPr>
        <w:t xml:space="preserve"> (код 7.0) осуществляется в соответствии с действующим законодательством.</w:t>
      </w:r>
    </w:p>
    <w:p w:rsidR="008B6CAD" w:rsidRDefault="008B6CAD">
      <w:pPr>
        <w:widowControl w:val="0"/>
        <w:jc w:val="both"/>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8B6CAD" w:rsidRDefault="008B6CAD">
      <w:pPr>
        <w:widowControl w:val="0"/>
        <w:ind w:firstLine="709"/>
      </w:pPr>
      <w:r>
        <w:rPr>
          <w:rFonts w:eastAsia="SimSun"/>
          <w:sz w:val="28"/>
          <w:szCs w:val="28"/>
        </w:rPr>
        <w:t>Размещение зданий, строений и сооружений возможно при соблюдении требований статей 31, 32, 33, 34, 35 настоящих Правил.</w:t>
      </w:r>
    </w:p>
    <w:p w:rsidR="008B6CAD" w:rsidRDefault="008B6CAD">
      <w:pPr>
        <w:widowControl w:val="0"/>
        <w:rPr>
          <w:b/>
          <w:sz w:val="28"/>
          <w:szCs w:val="28"/>
        </w:rPr>
      </w:pPr>
    </w:p>
    <w:p w:rsidR="008B6CAD" w:rsidRDefault="008B6CAD">
      <w:pPr>
        <w:widowControl w:val="0"/>
        <w:rPr>
          <w:b/>
          <w:sz w:val="28"/>
          <w:szCs w:val="28"/>
        </w:rPr>
      </w:pPr>
    </w:p>
    <w:p w:rsidR="008B6CAD" w:rsidRDefault="008B6CAD">
      <w:pPr>
        <w:widowControl w:val="0"/>
        <w:jc w:val="center"/>
      </w:pPr>
      <w:r>
        <w:tab/>
      </w:r>
      <w:r>
        <w:rPr>
          <w:rFonts w:eastAsia="SimSun"/>
          <w:b/>
          <w:sz w:val="28"/>
          <w:szCs w:val="28"/>
        </w:rPr>
        <w:t xml:space="preserve">Градостроительный регламент территориальной </w:t>
      </w:r>
      <w:r>
        <w:rPr>
          <w:rFonts w:eastAsia="SimSun"/>
          <w:b/>
          <w:bCs/>
          <w:sz w:val="28"/>
          <w:szCs w:val="28"/>
        </w:rPr>
        <w:t xml:space="preserve">зоны </w:t>
      </w:r>
      <w:proofErr w:type="gramStart"/>
      <w:r>
        <w:rPr>
          <w:rFonts w:eastAsia="SimSun"/>
          <w:b/>
          <w:bCs/>
          <w:sz w:val="28"/>
          <w:szCs w:val="28"/>
        </w:rPr>
        <w:t>делового</w:t>
      </w:r>
      <w:proofErr w:type="gramEnd"/>
    </w:p>
    <w:p w:rsidR="008B6CAD" w:rsidRDefault="008B6CAD">
      <w:pPr>
        <w:widowControl w:val="0"/>
        <w:jc w:val="center"/>
      </w:pPr>
      <w:r>
        <w:rPr>
          <w:rFonts w:eastAsia="SimSun"/>
          <w:b/>
          <w:bCs/>
          <w:sz w:val="28"/>
          <w:szCs w:val="28"/>
        </w:rPr>
        <w:t>и коммерческого назначения</w:t>
      </w:r>
      <w:r>
        <w:rPr>
          <w:b/>
          <w:sz w:val="28"/>
          <w:szCs w:val="28"/>
        </w:rPr>
        <w:t xml:space="preserve"> (ОД-2) </w:t>
      </w:r>
    </w:p>
    <w:p w:rsidR="008B6CAD" w:rsidRDefault="008B6CAD">
      <w:pPr>
        <w:widowControl w:val="0"/>
        <w:tabs>
          <w:tab w:val="left" w:pos="2232"/>
        </w:tabs>
        <w:rPr>
          <w:rFonts w:eastAsia="SimSun"/>
          <w:b/>
          <w:sz w:val="28"/>
          <w:szCs w:val="28"/>
        </w:rPr>
      </w:pPr>
    </w:p>
    <w:p w:rsidR="008B6CAD" w:rsidRDefault="008B6CAD">
      <w:pPr>
        <w:widowControl w:val="0"/>
        <w:ind w:firstLine="851"/>
        <w:jc w:val="both"/>
      </w:pPr>
      <w:r>
        <w:rPr>
          <w:b/>
          <w:sz w:val="28"/>
          <w:szCs w:val="28"/>
        </w:rPr>
        <w:t>Магазины (код 4.4)</w:t>
      </w:r>
    </w:p>
    <w:p w:rsidR="008B6CAD" w:rsidRDefault="008B6CAD">
      <w:pPr>
        <w:widowControl w:val="0"/>
        <w:jc w:val="both"/>
      </w:pPr>
      <w:r>
        <w:rPr>
          <w:sz w:val="28"/>
          <w:szCs w:val="28"/>
        </w:rPr>
        <w:t>Размещение объектов капитального строительства, предназначенных для продажи товаров, торговая площадь которых составляет до 5000 кв.м.</w:t>
      </w:r>
    </w:p>
    <w:p w:rsidR="008B6CAD" w:rsidRDefault="008B6CAD">
      <w:pPr>
        <w:widowControl w:val="0"/>
        <w:ind w:firstLine="851"/>
        <w:jc w:val="both"/>
      </w:pPr>
      <w:r>
        <w:rPr>
          <w:b/>
          <w:sz w:val="28"/>
          <w:szCs w:val="28"/>
        </w:rPr>
        <w:t>Общественное питание (код 4.6)</w:t>
      </w:r>
    </w:p>
    <w:p w:rsidR="008B6CAD" w:rsidRDefault="008B6CAD">
      <w:pPr>
        <w:widowControl w:val="0"/>
        <w:jc w:val="both"/>
      </w:pPr>
      <w:r>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8B6CAD" w:rsidRDefault="008B6CAD">
      <w:pPr>
        <w:widowControl w:val="0"/>
        <w:ind w:firstLine="851"/>
        <w:jc w:val="both"/>
      </w:pPr>
      <w:r>
        <w:rPr>
          <w:b/>
          <w:sz w:val="28"/>
          <w:szCs w:val="28"/>
        </w:rPr>
        <w:t>Гостиничное обслуживание (код 4.7)</w:t>
      </w:r>
    </w:p>
    <w:p w:rsidR="008B6CAD" w:rsidRDefault="008B6CAD">
      <w:pPr>
        <w:widowControl w:val="0"/>
        <w:jc w:val="both"/>
      </w:pPr>
      <w:r>
        <w:rPr>
          <w:sz w:val="28"/>
          <w:szCs w:val="28"/>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B6CAD" w:rsidRDefault="008B6CAD">
      <w:pPr>
        <w:widowControl w:val="0"/>
        <w:ind w:firstLine="851"/>
        <w:jc w:val="both"/>
      </w:pPr>
      <w:r>
        <w:rPr>
          <w:b/>
          <w:sz w:val="28"/>
          <w:szCs w:val="28"/>
        </w:rPr>
        <w:lastRenderedPageBreak/>
        <w:t>Амбулаторно-поликлиническое обслуживание (код 3.4.1)</w:t>
      </w:r>
    </w:p>
    <w:p w:rsidR="008B6CAD" w:rsidRDefault="008B6CAD">
      <w:pPr>
        <w:widowControl w:val="0"/>
        <w:jc w:val="both"/>
      </w:pPr>
      <w:r>
        <w:rPr>
          <w:sz w:val="28"/>
          <w:szCs w:val="28"/>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8B6CAD" w:rsidRDefault="008B6CAD">
      <w:pPr>
        <w:widowControl w:val="0"/>
        <w:ind w:firstLine="851"/>
        <w:jc w:val="both"/>
      </w:pPr>
      <w:r>
        <w:rPr>
          <w:b/>
          <w:sz w:val="28"/>
          <w:szCs w:val="28"/>
        </w:rPr>
        <w:t>Дошкольное, начальное и среднее общее образование (код 3.5.1)</w:t>
      </w:r>
    </w:p>
    <w:p w:rsidR="008B6CAD" w:rsidRDefault="008B6CAD">
      <w:pPr>
        <w:widowControl w:val="0"/>
        <w:jc w:val="both"/>
      </w:pPr>
      <w:r>
        <w:rPr>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w:t>
      </w:r>
    </w:p>
    <w:p w:rsidR="008B6CAD" w:rsidRDefault="008B6CAD">
      <w:pPr>
        <w:widowControl w:val="0"/>
        <w:jc w:val="center"/>
      </w:pPr>
      <w:r>
        <w:rPr>
          <w:sz w:val="28"/>
          <w:szCs w:val="28"/>
        </w:rPr>
        <w:t>38</w:t>
      </w:r>
    </w:p>
    <w:p w:rsidR="008B6CAD" w:rsidRDefault="008B6CAD">
      <w:pPr>
        <w:widowControl w:val="0"/>
        <w:jc w:val="both"/>
      </w:pPr>
      <w:proofErr w:type="gramStart"/>
      <w:r>
        <w:rPr>
          <w:sz w:val="28"/>
          <w:szCs w:val="28"/>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8B6CAD" w:rsidRDefault="008B6CAD">
      <w:pPr>
        <w:widowControl w:val="0"/>
        <w:ind w:firstLine="851"/>
        <w:jc w:val="both"/>
      </w:pPr>
      <w:r>
        <w:rPr>
          <w:b/>
          <w:sz w:val="28"/>
          <w:szCs w:val="28"/>
        </w:rPr>
        <w:t>Культурное развитие (код 3.6)</w:t>
      </w:r>
    </w:p>
    <w:p w:rsidR="008B6CAD" w:rsidRDefault="008B6CAD">
      <w:pPr>
        <w:widowControl w:val="0"/>
        <w:jc w:val="both"/>
      </w:pPr>
      <w:proofErr w:type="gramStart"/>
      <w:r>
        <w:rPr>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B6CAD" w:rsidRDefault="008B6CAD">
      <w:pPr>
        <w:widowControl w:val="0"/>
        <w:ind w:firstLine="851"/>
        <w:jc w:val="both"/>
      </w:pPr>
      <w:r>
        <w:rPr>
          <w:b/>
          <w:sz w:val="28"/>
          <w:szCs w:val="28"/>
        </w:rPr>
        <w:t>Земельные участки (территории) общего пользования (код 12.0)</w:t>
      </w:r>
    </w:p>
    <w:p w:rsidR="008B6CAD" w:rsidRDefault="008B6CAD">
      <w:pPr>
        <w:widowControl w:val="0"/>
        <w:jc w:val="both"/>
      </w:pPr>
      <w:r>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береговых полос водных объектов общего пользования, скверов  площадей,  проездов, малых архитектурных форм благоустройства.</w:t>
      </w:r>
    </w:p>
    <w:p w:rsidR="008B6CAD" w:rsidRDefault="008B6CAD">
      <w:pPr>
        <w:widowControl w:val="0"/>
        <w:jc w:val="both"/>
      </w:pPr>
      <w:r>
        <w:rPr>
          <w:b/>
          <w:sz w:val="28"/>
          <w:szCs w:val="28"/>
        </w:rPr>
        <w:tab/>
        <w:t>Благоустройство территории (код 12.0.2)</w:t>
      </w:r>
    </w:p>
    <w:p w:rsidR="008B6CAD" w:rsidRDefault="008B6CAD">
      <w:pPr>
        <w:widowControl w:val="0"/>
        <w:jc w:val="both"/>
      </w:pPr>
      <w:r>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8B6CAD" w:rsidRDefault="008B6CAD">
      <w:pPr>
        <w:widowControl w:val="0"/>
        <w:ind w:firstLine="851"/>
        <w:jc w:val="both"/>
        <w:rPr>
          <w:b/>
          <w:sz w:val="28"/>
          <w:szCs w:val="28"/>
        </w:rPr>
      </w:pPr>
    </w:p>
    <w:p w:rsidR="008B6CAD" w:rsidRDefault="008B6CAD">
      <w:pPr>
        <w:widowControl w:val="0"/>
        <w:ind w:firstLine="720"/>
        <w:jc w:val="center"/>
      </w:pPr>
      <w:r>
        <w:rPr>
          <w:sz w:val="28"/>
          <w:szCs w:val="28"/>
        </w:rPr>
        <w:t>УСЛОВНО РАЗРЕШЁННЫЕ ВИДЫ ИСПОЛЬЗОВАНИЯ ЗЕМЕЛЬНЫХ УЧАСТКОВ И ОБЪЕКТОВ КАПИТАЛЬНОГО СТРОИТЕЛЬСТВА:</w:t>
      </w:r>
    </w:p>
    <w:p w:rsidR="008B6CAD" w:rsidRDefault="008B6CAD">
      <w:pPr>
        <w:widowControl w:val="0"/>
        <w:ind w:firstLine="851"/>
        <w:jc w:val="both"/>
        <w:rPr>
          <w:b/>
          <w:sz w:val="28"/>
          <w:szCs w:val="28"/>
          <w:highlight w:val="white"/>
        </w:rPr>
      </w:pPr>
    </w:p>
    <w:p w:rsidR="008B6CAD" w:rsidRDefault="008B6CAD">
      <w:pPr>
        <w:widowControl w:val="0"/>
        <w:ind w:firstLine="851"/>
        <w:jc w:val="both"/>
      </w:pPr>
      <w:r>
        <w:rPr>
          <w:b/>
          <w:sz w:val="28"/>
          <w:szCs w:val="28"/>
          <w:shd w:val="clear" w:color="auto" w:fill="FFFFFF"/>
        </w:rPr>
        <w:t>Предоставление коммунальных услуг (код 3.1.1)</w:t>
      </w:r>
    </w:p>
    <w:p w:rsidR="008B6CAD" w:rsidRDefault="008B6CAD">
      <w:pPr>
        <w:widowControl w:val="0"/>
        <w:jc w:val="both"/>
      </w:pPr>
      <w:proofErr w:type="gramStart"/>
      <w:r>
        <w:rPr>
          <w:sz w:val="28"/>
          <w:szCs w:val="28"/>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8B6CAD" w:rsidRDefault="008B6CAD">
      <w:pPr>
        <w:widowControl w:val="0"/>
        <w:ind w:firstLine="851"/>
        <w:jc w:val="both"/>
      </w:pPr>
      <w:r>
        <w:rPr>
          <w:b/>
          <w:sz w:val="28"/>
          <w:szCs w:val="28"/>
          <w:shd w:val="clear" w:color="auto" w:fill="FFFFFF"/>
        </w:rPr>
        <w:t xml:space="preserve">Административные здания организаций, обеспечивающих </w:t>
      </w:r>
      <w:r>
        <w:rPr>
          <w:b/>
          <w:sz w:val="28"/>
          <w:szCs w:val="28"/>
          <w:shd w:val="clear" w:color="auto" w:fill="FFFFFF"/>
        </w:rPr>
        <w:lastRenderedPageBreak/>
        <w:t>предоставление коммунальных услуг (Код 3.1.2)</w:t>
      </w:r>
    </w:p>
    <w:p w:rsidR="008B6CAD" w:rsidRDefault="008B6CAD">
      <w:pPr>
        <w:widowControl w:val="0"/>
        <w:jc w:val="both"/>
      </w:pPr>
      <w:r>
        <w:rPr>
          <w:sz w:val="28"/>
          <w:szCs w:val="28"/>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p w:rsidR="008B6CAD" w:rsidRDefault="008B6CAD">
      <w:pPr>
        <w:widowControl w:val="0"/>
        <w:ind w:firstLine="851"/>
        <w:jc w:val="both"/>
      </w:pPr>
      <w:r>
        <w:rPr>
          <w:b/>
          <w:sz w:val="28"/>
          <w:szCs w:val="28"/>
        </w:rPr>
        <w:t>Осуществление религиозных обрядов  (код 3.7.1)</w:t>
      </w:r>
    </w:p>
    <w:p w:rsidR="008B6CAD" w:rsidRDefault="008B6CAD">
      <w:pPr>
        <w:widowControl w:val="0"/>
        <w:jc w:val="both"/>
      </w:pPr>
      <w:r>
        <w:rPr>
          <w:sz w:val="28"/>
          <w:szCs w:val="28"/>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8B6CAD" w:rsidRDefault="008B6CAD">
      <w:pPr>
        <w:widowControl w:val="0"/>
        <w:ind w:firstLine="851"/>
        <w:jc w:val="both"/>
      </w:pPr>
      <w:r>
        <w:rPr>
          <w:b/>
          <w:sz w:val="28"/>
          <w:szCs w:val="28"/>
          <w:shd w:val="clear" w:color="auto" w:fill="FFFFFF"/>
        </w:rPr>
        <w:t>Оказание социальной помощи населению (код 3.2.2)</w:t>
      </w:r>
    </w:p>
    <w:p w:rsidR="008B6CAD" w:rsidRDefault="008B6CAD">
      <w:pPr>
        <w:widowControl w:val="0"/>
        <w:jc w:val="both"/>
      </w:pPr>
      <w:r>
        <w:rPr>
          <w:sz w:val="28"/>
          <w:szCs w:val="28"/>
          <w:shd w:val="clear" w:color="auto" w:fill="FFFFFF"/>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w:t>
      </w:r>
    </w:p>
    <w:p w:rsidR="008B6CAD" w:rsidRDefault="008B6CAD">
      <w:pPr>
        <w:widowControl w:val="0"/>
        <w:jc w:val="both"/>
      </w:pPr>
      <w:r>
        <w:rPr>
          <w:sz w:val="28"/>
          <w:szCs w:val="28"/>
          <w:shd w:val="clear" w:color="auto" w:fill="FFFFFF"/>
        </w:rPr>
        <w:t>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8B6CAD" w:rsidRDefault="008B6CAD">
      <w:pPr>
        <w:widowControl w:val="0"/>
        <w:ind w:firstLine="851"/>
        <w:jc w:val="both"/>
      </w:pPr>
      <w:r>
        <w:rPr>
          <w:b/>
          <w:sz w:val="28"/>
          <w:szCs w:val="28"/>
          <w:shd w:val="clear" w:color="auto" w:fill="FFFFFF"/>
        </w:rPr>
        <w:t>Оказание услуг связи (код 3.2.3)</w:t>
      </w:r>
    </w:p>
    <w:p w:rsidR="008B6CAD" w:rsidRDefault="008B6CAD">
      <w:pPr>
        <w:widowControl w:val="0"/>
        <w:jc w:val="both"/>
      </w:pPr>
      <w:r>
        <w:rPr>
          <w:sz w:val="28"/>
          <w:szCs w:val="28"/>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8B6CAD" w:rsidRDefault="008B6CAD">
      <w:pPr>
        <w:widowControl w:val="0"/>
        <w:ind w:firstLine="851"/>
        <w:jc w:val="both"/>
      </w:pPr>
      <w:r>
        <w:rPr>
          <w:b/>
          <w:sz w:val="28"/>
          <w:szCs w:val="28"/>
          <w:shd w:val="clear" w:color="auto" w:fill="FFFFFF"/>
        </w:rPr>
        <w:t>Общежити</w:t>
      </w:r>
      <w:proofErr w:type="gramStart"/>
      <w:r>
        <w:rPr>
          <w:b/>
          <w:sz w:val="28"/>
          <w:szCs w:val="28"/>
          <w:shd w:val="clear" w:color="auto" w:fill="FFFFFF"/>
        </w:rPr>
        <w:t>я(</w:t>
      </w:r>
      <w:proofErr w:type="gramEnd"/>
      <w:r>
        <w:rPr>
          <w:b/>
          <w:sz w:val="28"/>
          <w:szCs w:val="28"/>
          <w:shd w:val="clear" w:color="auto" w:fill="FFFFFF"/>
        </w:rPr>
        <w:t>код 3.2.4)</w:t>
      </w:r>
    </w:p>
    <w:p w:rsidR="008B6CAD" w:rsidRDefault="008B6CAD">
      <w:pPr>
        <w:widowControl w:val="0"/>
        <w:jc w:val="both"/>
      </w:pPr>
      <w:r>
        <w:rPr>
          <w:sz w:val="28"/>
          <w:szCs w:val="28"/>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 w:anchor="block_1047" w:history="1">
        <w:r>
          <w:rPr>
            <w:color w:val="000000"/>
            <w:sz w:val="28"/>
            <w:szCs w:val="28"/>
            <w:highlight w:val="white"/>
          </w:rPr>
          <w:t>кодом 4.7</w:t>
        </w:r>
      </w:hyperlink>
      <w:r>
        <w:rPr>
          <w:rStyle w:val="-"/>
          <w:color w:val="000000"/>
          <w:sz w:val="28"/>
          <w:szCs w:val="28"/>
          <w:highlight w:val="white"/>
        </w:rPr>
        <w:t>.</w:t>
      </w:r>
    </w:p>
    <w:p w:rsidR="008B6CAD" w:rsidRDefault="008B6CAD">
      <w:pPr>
        <w:widowControl w:val="0"/>
        <w:ind w:firstLine="851"/>
        <w:jc w:val="both"/>
      </w:pPr>
      <w:proofErr w:type="gramStart"/>
      <w:r>
        <w:rPr>
          <w:b/>
          <w:sz w:val="28"/>
          <w:szCs w:val="28"/>
        </w:rPr>
        <w:t>Бытовое обслуживание код 3.3)</w:t>
      </w:r>
      <w:proofErr w:type="gramEnd"/>
    </w:p>
    <w:p w:rsidR="008B6CAD" w:rsidRDefault="008B6CAD">
      <w:pPr>
        <w:widowControl w:val="0"/>
        <w:jc w:val="both"/>
      </w:pPr>
      <w:r>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химчистки).</w:t>
      </w:r>
    </w:p>
    <w:p w:rsidR="008B6CAD" w:rsidRDefault="008B6CAD">
      <w:pPr>
        <w:widowControl w:val="0"/>
        <w:ind w:firstLine="851"/>
        <w:jc w:val="both"/>
      </w:pPr>
      <w:r>
        <w:rPr>
          <w:b/>
          <w:sz w:val="28"/>
          <w:szCs w:val="28"/>
        </w:rPr>
        <w:t>Амбулаторно-поликлиническое обслуживание (код 3.4.1)</w:t>
      </w:r>
    </w:p>
    <w:p w:rsidR="008B6CAD" w:rsidRDefault="008B6CAD">
      <w:pPr>
        <w:widowControl w:val="0"/>
        <w:jc w:val="both"/>
      </w:pPr>
      <w:r>
        <w:rPr>
          <w:sz w:val="28"/>
          <w:szCs w:val="28"/>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8B6CAD" w:rsidRDefault="008B6CAD">
      <w:pPr>
        <w:widowControl w:val="0"/>
        <w:jc w:val="both"/>
      </w:pPr>
      <w:r>
        <w:rPr>
          <w:sz w:val="28"/>
          <w:szCs w:val="28"/>
          <w:shd w:val="clear" w:color="auto" w:fill="FFFFFF"/>
        </w:rPr>
        <w:t>предоставления жилого помещения для временного проживания в них;</w:t>
      </w:r>
    </w:p>
    <w:p w:rsidR="008B6CAD" w:rsidRDefault="008B6CAD">
      <w:pPr>
        <w:widowControl w:val="0"/>
        <w:jc w:val="center"/>
        <w:rPr>
          <w:sz w:val="28"/>
          <w:szCs w:val="28"/>
          <w:highlight w:val="white"/>
        </w:rPr>
      </w:pPr>
    </w:p>
    <w:p w:rsidR="008B6CAD" w:rsidRDefault="008B6CAD">
      <w:pPr>
        <w:widowControl w:val="0"/>
        <w:jc w:val="center"/>
      </w:pPr>
      <w:r>
        <w:rPr>
          <w:sz w:val="28"/>
          <w:szCs w:val="28"/>
        </w:rPr>
        <w:t>ВСПОМОГАТЕЛЬНЫЕ ВИДЫ РАЗРЕШЕННОГО ИСПОЛЬЗОВАНИЯ ЗЕМЕЛЬНЫХ УЧАСТКОВ: не установлены.</w:t>
      </w:r>
    </w:p>
    <w:p w:rsidR="008B6CAD" w:rsidRDefault="008B6CAD">
      <w:pPr>
        <w:widowControl w:val="0"/>
        <w:tabs>
          <w:tab w:val="left" w:pos="0"/>
          <w:tab w:val="left" w:pos="1134"/>
        </w:tabs>
        <w:jc w:val="center"/>
      </w:pPr>
      <w:r>
        <w:rPr>
          <w:sz w:val="28"/>
          <w:szCs w:val="28"/>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B6CAD" w:rsidRDefault="008B6CAD">
      <w:pPr>
        <w:widowControl w:val="0"/>
        <w:tabs>
          <w:tab w:val="left" w:pos="0"/>
          <w:tab w:val="left" w:pos="1134"/>
        </w:tabs>
        <w:jc w:val="center"/>
        <w:rPr>
          <w:sz w:val="28"/>
          <w:szCs w:val="28"/>
          <w:lang w:eastAsia="en-US"/>
        </w:rPr>
      </w:pPr>
    </w:p>
    <w:p w:rsidR="008B6CAD" w:rsidRDefault="008B6CAD">
      <w:pPr>
        <w:widowControl w:val="0"/>
        <w:jc w:val="both"/>
      </w:pPr>
      <w:r>
        <w:rPr>
          <w:lang w:eastAsia="en-US"/>
        </w:rPr>
        <w:t xml:space="preserve">   Таблица 1</w:t>
      </w:r>
    </w:p>
    <w:tbl>
      <w:tblPr>
        <w:tblW w:w="9707" w:type="dxa"/>
        <w:tblInd w:w="55" w:type="dxa"/>
        <w:tblLook w:val="0000"/>
      </w:tblPr>
      <w:tblGrid>
        <w:gridCol w:w="2665"/>
        <w:gridCol w:w="2850"/>
        <w:gridCol w:w="2096"/>
        <w:gridCol w:w="2096"/>
      </w:tblGrid>
      <w:tr w:rsidR="008B6CAD">
        <w:trPr>
          <w:trHeight w:val="264"/>
          <w:tblHeader/>
        </w:trPr>
        <w:tc>
          <w:tcPr>
            <w:tcW w:w="2873" w:type="dxa"/>
            <w:tcBorders>
              <w:top w:val="single" w:sz="4" w:space="0" w:color="000000"/>
              <w:left w:val="single" w:sz="4" w:space="0" w:color="000000"/>
              <w:bottom w:val="single" w:sz="4" w:space="0" w:color="000000"/>
            </w:tcBorders>
            <w:vAlign w:val="center"/>
          </w:tcPr>
          <w:p w:rsidR="008B6CAD" w:rsidRDefault="008B6CAD">
            <w:pPr>
              <w:widowControl w:val="0"/>
              <w:jc w:val="center"/>
            </w:pPr>
            <w:r>
              <w:lastRenderedPageBreak/>
              <w:t>Вид разрешенного использования</w:t>
            </w:r>
          </w:p>
        </w:tc>
        <w:tc>
          <w:tcPr>
            <w:tcW w:w="3260" w:type="dxa"/>
            <w:tcBorders>
              <w:top w:val="single" w:sz="4" w:space="0" w:color="000000"/>
              <w:left w:val="single" w:sz="4" w:space="0" w:color="000000"/>
              <w:bottom w:val="single" w:sz="4" w:space="0" w:color="000000"/>
            </w:tcBorders>
            <w:vAlign w:val="center"/>
          </w:tcPr>
          <w:p w:rsidR="008B6CAD" w:rsidRDefault="008B6CAD">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w:t>
            </w:r>
            <w:proofErr w:type="gramStart"/>
            <w:r>
              <w:rPr>
                <w:vertAlign w:val="superscript"/>
              </w:rPr>
              <w:t>2</w:t>
            </w:r>
            <w:proofErr w:type="gramEnd"/>
            <w:r>
              <w:t>.</w:t>
            </w:r>
          </w:p>
        </w:tc>
        <w:tc>
          <w:tcPr>
            <w:tcW w:w="1701" w:type="dxa"/>
            <w:tcBorders>
              <w:top w:val="single" w:sz="4" w:space="0" w:color="000000"/>
              <w:left w:val="single" w:sz="4" w:space="0" w:color="000000"/>
              <w:bottom w:val="single" w:sz="4" w:space="0" w:color="000000"/>
            </w:tcBorders>
            <w:vAlign w:val="center"/>
          </w:tcPr>
          <w:p w:rsidR="008B6CAD" w:rsidRDefault="008B6CAD">
            <w:pPr>
              <w:widowControl w:val="0"/>
              <w:jc w:val="center"/>
            </w:pPr>
            <w:r>
              <w:t xml:space="preserve">Максимальный процент застройки </w:t>
            </w:r>
            <w:proofErr w:type="spellStart"/>
            <w:r>
              <w:t>зем</w:t>
            </w:r>
            <w:proofErr w:type="spellEnd"/>
            <w:r>
              <w:t xml:space="preserve">. участка, включая площадь застройки, % </w:t>
            </w:r>
          </w:p>
        </w:tc>
        <w:tc>
          <w:tcPr>
            <w:tcW w:w="1872" w:type="dxa"/>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jc w:val="center"/>
            </w:pPr>
            <w:r>
              <w:t>Предельное количество этажей/ предельная высота зданий, строений, сооружений</w:t>
            </w:r>
          </w:p>
        </w:tc>
      </w:tr>
      <w:tr w:rsidR="008B6CAD">
        <w:trPr>
          <w:trHeight w:val="274"/>
        </w:trPr>
        <w:tc>
          <w:tcPr>
            <w:tcW w:w="2873" w:type="dxa"/>
            <w:tcBorders>
              <w:top w:val="single" w:sz="4" w:space="0" w:color="000000"/>
              <w:left w:val="single" w:sz="4" w:space="0" w:color="000000"/>
              <w:bottom w:val="single" w:sz="4" w:space="0" w:color="000000"/>
            </w:tcBorders>
          </w:tcPr>
          <w:p w:rsidR="008B6CAD" w:rsidRDefault="008B6CAD">
            <w:pPr>
              <w:widowControl w:val="0"/>
              <w:jc w:val="center"/>
            </w:pPr>
            <w:r>
              <w:t>Стационарное медицинское обслуживание</w:t>
            </w:r>
          </w:p>
        </w:tc>
        <w:tc>
          <w:tcPr>
            <w:tcW w:w="3260" w:type="dxa"/>
            <w:vMerge w:val="restart"/>
            <w:tcBorders>
              <w:top w:val="single" w:sz="4" w:space="0" w:color="000000"/>
              <w:left w:val="single" w:sz="4" w:space="0" w:color="000000"/>
            </w:tcBorders>
          </w:tcPr>
          <w:p w:rsidR="008B6CAD" w:rsidRDefault="008B6CAD">
            <w:pPr>
              <w:widowControl w:val="0"/>
              <w:snapToGrid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r>
              <w:t>10/10000, а также определяется по заданию  на проектирование</w:t>
            </w:r>
          </w:p>
          <w:p w:rsidR="008B6CAD" w:rsidRDefault="008B6CAD">
            <w:pPr>
              <w:widowControl w:val="0"/>
              <w:jc w:val="center"/>
            </w:pPr>
          </w:p>
        </w:tc>
        <w:tc>
          <w:tcPr>
            <w:tcW w:w="1701" w:type="dxa"/>
            <w:vMerge w:val="restart"/>
            <w:tcBorders>
              <w:top w:val="single" w:sz="4" w:space="0" w:color="000000"/>
              <w:left w:val="single" w:sz="4" w:space="0" w:color="000000"/>
            </w:tcBorders>
            <w:shd w:val="clear" w:color="auto" w:fill="FFFFFF"/>
          </w:tcPr>
          <w:p w:rsidR="008B6CAD" w:rsidRDefault="008B6CAD">
            <w:pPr>
              <w:widowControl w:val="0"/>
              <w:snapToGrid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r>
              <w:t>40-50</w:t>
            </w:r>
          </w:p>
          <w:p w:rsidR="008B6CAD" w:rsidRDefault="008B6CAD">
            <w:pPr>
              <w:widowControl w:val="0"/>
              <w:jc w:val="center"/>
            </w:pPr>
          </w:p>
        </w:tc>
        <w:tc>
          <w:tcPr>
            <w:tcW w:w="1872" w:type="dxa"/>
            <w:vMerge w:val="restart"/>
            <w:tcBorders>
              <w:top w:val="single" w:sz="4" w:space="0" w:color="000000"/>
              <w:left w:val="single" w:sz="4" w:space="0" w:color="000000"/>
              <w:right w:val="single" w:sz="4" w:space="0" w:color="000000"/>
            </w:tcBorders>
          </w:tcPr>
          <w:p w:rsidR="008B6CAD" w:rsidRDefault="008B6CAD">
            <w:pPr>
              <w:widowControl w:val="0"/>
              <w:snapToGrid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r>
              <w:t>3/12</w:t>
            </w:r>
          </w:p>
          <w:p w:rsidR="008B6CAD" w:rsidRDefault="008B6CAD">
            <w:pPr>
              <w:widowControl w:val="0"/>
              <w:jc w:val="center"/>
            </w:pPr>
          </w:p>
        </w:tc>
      </w:tr>
      <w:tr w:rsidR="008B6CAD">
        <w:trPr>
          <w:trHeight w:val="274"/>
        </w:trPr>
        <w:tc>
          <w:tcPr>
            <w:tcW w:w="2873" w:type="dxa"/>
            <w:tcBorders>
              <w:top w:val="single" w:sz="4" w:space="0" w:color="000000"/>
              <w:left w:val="single" w:sz="4" w:space="0" w:color="000000"/>
              <w:bottom w:val="single" w:sz="4" w:space="0" w:color="000000"/>
            </w:tcBorders>
          </w:tcPr>
          <w:p w:rsidR="008B6CAD" w:rsidRDefault="008B6CAD">
            <w:pPr>
              <w:widowControl w:val="0"/>
              <w:jc w:val="center"/>
            </w:pPr>
            <w:r>
              <w:rPr>
                <w:shd w:val="clear" w:color="auto" w:fill="FFFFFF"/>
              </w:rPr>
              <w:t>Дома социального обслуживания, Оказание социальной помощи населению, Оказание услуг связи, общежития</w:t>
            </w:r>
          </w:p>
        </w:tc>
        <w:tc>
          <w:tcPr>
            <w:tcW w:w="3260" w:type="dxa"/>
            <w:vMerge/>
            <w:tcBorders>
              <w:left w:val="single" w:sz="4" w:space="0" w:color="000000"/>
            </w:tcBorders>
          </w:tcPr>
          <w:p w:rsidR="008B6CAD" w:rsidRDefault="008B6CAD">
            <w:pPr>
              <w:widowControl w:val="0"/>
              <w:snapToGrid w:val="0"/>
              <w:jc w:val="center"/>
            </w:pPr>
          </w:p>
        </w:tc>
        <w:tc>
          <w:tcPr>
            <w:tcW w:w="1701" w:type="dxa"/>
            <w:vMerge/>
            <w:tcBorders>
              <w:left w:val="single" w:sz="4" w:space="0" w:color="000000"/>
            </w:tcBorders>
            <w:shd w:val="clear" w:color="auto" w:fill="FFFFFF"/>
          </w:tcPr>
          <w:p w:rsidR="008B6CAD" w:rsidRDefault="008B6CAD">
            <w:pPr>
              <w:widowControl w:val="0"/>
              <w:snapToGrid w:val="0"/>
              <w:jc w:val="center"/>
            </w:pPr>
          </w:p>
        </w:tc>
        <w:tc>
          <w:tcPr>
            <w:tcW w:w="1872" w:type="dxa"/>
            <w:vMerge/>
            <w:tcBorders>
              <w:left w:val="single" w:sz="4" w:space="0" w:color="000000"/>
              <w:right w:val="single" w:sz="4" w:space="0" w:color="000000"/>
            </w:tcBorders>
          </w:tcPr>
          <w:p w:rsidR="008B6CAD" w:rsidRDefault="008B6CAD">
            <w:pPr>
              <w:widowControl w:val="0"/>
              <w:snapToGrid w:val="0"/>
              <w:jc w:val="center"/>
            </w:pPr>
          </w:p>
        </w:tc>
      </w:tr>
      <w:tr w:rsidR="008B6CAD">
        <w:trPr>
          <w:trHeight w:val="114"/>
        </w:trPr>
        <w:tc>
          <w:tcPr>
            <w:tcW w:w="2873" w:type="dxa"/>
            <w:tcBorders>
              <w:top w:val="single" w:sz="4" w:space="0" w:color="000000"/>
              <w:left w:val="single" w:sz="4" w:space="0" w:color="000000"/>
              <w:bottom w:val="single" w:sz="4" w:space="0" w:color="000000"/>
            </w:tcBorders>
          </w:tcPr>
          <w:p w:rsidR="008B6CAD" w:rsidRDefault="008B6CAD">
            <w:pPr>
              <w:widowControl w:val="0"/>
              <w:jc w:val="center"/>
            </w:pPr>
            <w:r>
              <w:t>Амбулаторно-поликлиническое обслуживание;</w:t>
            </w:r>
          </w:p>
        </w:tc>
        <w:tc>
          <w:tcPr>
            <w:tcW w:w="3260" w:type="dxa"/>
            <w:vMerge/>
            <w:tcBorders>
              <w:left w:val="single" w:sz="4" w:space="0" w:color="000000"/>
            </w:tcBorders>
          </w:tcPr>
          <w:p w:rsidR="008B6CAD" w:rsidRDefault="008B6CAD">
            <w:pPr>
              <w:widowControl w:val="0"/>
              <w:snapToGrid w:val="0"/>
              <w:jc w:val="center"/>
            </w:pPr>
          </w:p>
        </w:tc>
        <w:tc>
          <w:tcPr>
            <w:tcW w:w="1701" w:type="dxa"/>
            <w:vMerge/>
            <w:tcBorders>
              <w:left w:val="single" w:sz="4" w:space="0" w:color="000000"/>
            </w:tcBorders>
            <w:shd w:val="clear" w:color="auto" w:fill="FFFFFF"/>
          </w:tcPr>
          <w:p w:rsidR="008B6CAD" w:rsidRDefault="008B6CAD">
            <w:pPr>
              <w:widowControl w:val="0"/>
              <w:snapToGrid w:val="0"/>
              <w:jc w:val="center"/>
            </w:pPr>
          </w:p>
        </w:tc>
        <w:tc>
          <w:tcPr>
            <w:tcW w:w="1872" w:type="dxa"/>
            <w:vMerge/>
            <w:tcBorders>
              <w:left w:val="single" w:sz="4" w:space="0" w:color="000000"/>
              <w:right w:val="single" w:sz="4" w:space="0" w:color="000000"/>
            </w:tcBorders>
          </w:tcPr>
          <w:p w:rsidR="008B6CAD" w:rsidRDefault="008B6CAD">
            <w:pPr>
              <w:widowControl w:val="0"/>
              <w:snapToGrid w:val="0"/>
              <w:jc w:val="center"/>
            </w:pPr>
          </w:p>
        </w:tc>
      </w:tr>
      <w:tr w:rsidR="008B6CAD">
        <w:trPr>
          <w:trHeight w:val="114"/>
        </w:trPr>
        <w:tc>
          <w:tcPr>
            <w:tcW w:w="2873" w:type="dxa"/>
            <w:tcBorders>
              <w:top w:val="single" w:sz="4" w:space="0" w:color="000000"/>
              <w:left w:val="single" w:sz="4" w:space="0" w:color="000000"/>
              <w:bottom w:val="single" w:sz="4" w:space="0" w:color="000000"/>
            </w:tcBorders>
          </w:tcPr>
          <w:p w:rsidR="008B6CAD" w:rsidRDefault="008B6CAD">
            <w:pPr>
              <w:widowControl w:val="0"/>
              <w:jc w:val="center"/>
            </w:pPr>
            <w:r>
              <w:t>Бытовое обслуживание</w:t>
            </w:r>
          </w:p>
        </w:tc>
        <w:tc>
          <w:tcPr>
            <w:tcW w:w="3260" w:type="dxa"/>
            <w:vMerge/>
            <w:tcBorders>
              <w:left w:val="single" w:sz="4" w:space="0" w:color="000000"/>
            </w:tcBorders>
          </w:tcPr>
          <w:p w:rsidR="008B6CAD" w:rsidRDefault="008B6CAD">
            <w:pPr>
              <w:widowControl w:val="0"/>
              <w:snapToGrid w:val="0"/>
              <w:jc w:val="center"/>
            </w:pPr>
          </w:p>
        </w:tc>
        <w:tc>
          <w:tcPr>
            <w:tcW w:w="1701" w:type="dxa"/>
            <w:vMerge/>
            <w:tcBorders>
              <w:left w:val="single" w:sz="4" w:space="0" w:color="000000"/>
            </w:tcBorders>
            <w:shd w:val="clear" w:color="auto" w:fill="FFFFFF"/>
          </w:tcPr>
          <w:p w:rsidR="008B6CAD" w:rsidRDefault="008B6CAD">
            <w:pPr>
              <w:widowControl w:val="0"/>
              <w:snapToGrid w:val="0"/>
              <w:jc w:val="center"/>
            </w:pPr>
          </w:p>
        </w:tc>
        <w:tc>
          <w:tcPr>
            <w:tcW w:w="1872" w:type="dxa"/>
            <w:vMerge/>
            <w:tcBorders>
              <w:left w:val="single" w:sz="4" w:space="0" w:color="000000"/>
              <w:right w:val="single" w:sz="4" w:space="0" w:color="000000"/>
            </w:tcBorders>
          </w:tcPr>
          <w:p w:rsidR="008B6CAD" w:rsidRDefault="008B6CAD">
            <w:pPr>
              <w:widowControl w:val="0"/>
              <w:snapToGrid w:val="0"/>
              <w:jc w:val="center"/>
            </w:pPr>
          </w:p>
        </w:tc>
      </w:tr>
      <w:tr w:rsidR="008B6CAD">
        <w:trPr>
          <w:trHeight w:val="114"/>
        </w:trPr>
        <w:tc>
          <w:tcPr>
            <w:tcW w:w="2873" w:type="dxa"/>
            <w:tcBorders>
              <w:top w:val="single" w:sz="4" w:space="0" w:color="000000"/>
              <w:left w:val="single" w:sz="4" w:space="0" w:color="000000"/>
              <w:bottom w:val="single" w:sz="4" w:space="0" w:color="000000"/>
            </w:tcBorders>
          </w:tcPr>
          <w:p w:rsidR="008B6CAD" w:rsidRDefault="008B6CAD">
            <w:pPr>
              <w:widowControl w:val="0"/>
              <w:jc w:val="center"/>
            </w:pPr>
            <w:r>
              <w:t>Общественное питание</w:t>
            </w:r>
          </w:p>
        </w:tc>
        <w:tc>
          <w:tcPr>
            <w:tcW w:w="3260" w:type="dxa"/>
            <w:vMerge/>
            <w:tcBorders>
              <w:left w:val="single" w:sz="4" w:space="0" w:color="000000"/>
            </w:tcBorders>
          </w:tcPr>
          <w:p w:rsidR="008B6CAD" w:rsidRDefault="008B6CAD">
            <w:pPr>
              <w:widowControl w:val="0"/>
              <w:snapToGrid w:val="0"/>
              <w:jc w:val="center"/>
            </w:pPr>
          </w:p>
        </w:tc>
        <w:tc>
          <w:tcPr>
            <w:tcW w:w="1701" w:type="dxa"/>
            <w:vMerge/>
            <w:tcBorders>
              <w:left w:val="single" w:sz="4" w:space="0" w:color="000000"/>
            </w:tcBorders>
            <w:shd w:val="clear" w:color="auto" w:fill="FFFFFF"/>
          </w:tcPr>
          <w:p w:rsidR="008B6CAD" w:rsidRDefault="008B6CAD">
            <w:pPr>
              <w:widowControl w:val="0"/>
              <w:snapToGrid w:val="0"/>
              <w:jc w:val="center"/>
            </w:pPr>
          </w:p>
        </w:tc>
        <w:tc>
          <w:tcPr>
            <w:tcW w:w="1872" w:type="dxa"/>
            <w:vMerge/>
            <w:tcBorders>
              <w:left w:val="single" w:sz="4" w:space="0" w:color="000000"/>
              <w:right w:val="single" w:sz="4" w:space="0" w:color="000000"/>
            </w:tcBorders>
          </w:tcPr>
          <w:p w:rsidR="008B6CAD" w:rsidRDefault="008B6CAD">
            <w:pPr>
              <w:widowControl w:val="0"/>
              <w:snapToGrid w:val="0"/>
              <w:jc w:val="center"/>
            </w:pPr>
          </w:p>
        </w:tc>
      </w:tr>
      <w:tr w:rsidR="008B6CAD">
        <w:trPr>
          <w:trHeight w:val="114"/>
        </w:trPr>
        <w:tc>
          <w:tcPr>
            <w:tcW w:w="2873" w:type="dxa"/>
            <w:tcBorders>
              <w:top w:val="single" w:sz="4" w:space="0" w:color="000000"/>
              <w:left w:val="single" w:sz="4" w:space="0" w:color="000000"/>
              <w:bottom w:val="single" w:sz="4" w:space="0" w:color="000000"/>
            </w:tcBorders>
          </w:tcPr>
          <w:p w:rsidR="008B6CAD" w:rsidRDefault="008B6CAD">
            <w:pPr>
              <w:widowControl w:val="0"/>
              <w:jc w:val="center"/>
            </w:pPr>
            <w:r>
              <w:t xml:space="preserve">Амбулаторное ветеринарное обслуживание </w:t>
            </w:r>
          </w:p>
        </w:tc>
        <w:tc>
          <w:tcPr>
            <w:tcW w:w="3260" w:type="dxa"/>
            <w:vMerge/>
            <w:tcBorders>
              <w:left w:val="single" w:sz="4" w:space="0" w:color="000000"/>
            </w:tcBorders>
          </w:tcPr>
          <w:p w:rsidR="008B6CAD" w:rsidRDefault="008B6CAD">
            <w:pPr>
              <w:widowControl w:val="0"/>
              <w:snapToGrid w:val="0"/>
              <w:jc w:val="center"/>
            </w:pPr>
          </w:p>
        </w:tc>
        <w:tc>
          <w:tcPr>
            <w:tcW w:w="1701" w:type="dxa"/>
            <w:vMerge/>
            <w:tcBorders>
              <w:left w:val="single" w:sz="4" w:space="0" w:color="000000"/>
            </w:tcBorders>
            <w:shd w:val="clear" w:color="auto" w:fill="FFFFFF"/>
          </w:tcPr>
          <w:p w:rsidR="008B6CAD" w:rsidRDefault="008B6CAD">
            <w:pPr>
              <w:widowControl w:val="0"/>
              <w:snapToGrid w:val="0"/>
              <w:jc w:val="center"/>
            </w:pPr>
          </w:p>
        </w:tc>
        <w:tc>
          <w:tcPr>
            <w:tcW w:w="1872" w:type="dxa"/>
            <w:vMerge/>
            <w:tcBorders>
              <w:left w:val="single" w:sz="4" w:space="0" w:color="000000"/>
              <w:right w:val="single" w:sz="4" w:space="0" w:color="000000"/>
            </w:tcBorders>
          </w:tcPr>
          <w:p w:rsidR="008B6CAD" w:rsidRDefault="008B6CAD">
            <w:pPr>
              <w:widowControl w:val="0"/>
              <w:snapToGrid w:val="0"/>
              <w:jc w:val="center"/>
            </w:pPr>
          </w:p>
        </w:tc>
      </w:tr>
      <w:tr w:rsidR="008B6CAD">
        <w:trPr>
          <w:trHeight w:val="114"/>
        </w:trPr>
        <w:tc>
          <w:tcPr>
            <w:tcW w:w="2873" w:type="dxa"/>
            <w:tcBorders>
              <w:top w:val="single" w:sz="4" w:space="0" w:color="000000"/>
              <w:left w:val="single" w:sz="4" w:space="0" w:color="000000"/>
              <w:bottom w:val="single" w:sz="4" w:space="0" w:color="000000"/>
            </w:tcBorders>
          </w:tcPr>
          <w:p w:rsidR="008B6CAD" w:rsidRDefault="008B6CAD">
            <w:pPr>
              <w:widowControl w:val="0"/>
              <w:jc w:val="center"/>
            </w:pPr>
            <w:r>
              <w:t>Культурное развитие</w:t>
            </w:r>
          </w:p>
        </w:tc>
        <w:tc>
          <w:tcPr>
            <w:tcW w:w="3260" w:type="dxa"/>
            <w:vMerge/>
            <w:tcBorders>
              <w:left w:val="single" w:sz="4" w:space="0" w:color="000000"/>
            </w:tcBorders>
          </w:tcPr>
          <w:p w:rsidR="008B6CAD" w:rsidRDefault="008B6CAD">
            <w:pPr>
              <w:widowControl w:val="0"/>
              <w:snapToGrid w:val="0"/>
              <w:jc w:val="center"/>
            </w:pPr>
          </w:p>
        </w:tc>
        <w:tc>
          <w:tcPr>
            <w:tcW w:w="1701" w:type="dxa"/>
            <w:vMerge/>
            <w:tcBorders>
              <w:left w:val="single" w:sz="4" w:space="0" w:color="000000"/>
            </w:tcBorders>
            <w:shd w:val="clear" w:color="auto" w:fill="FFFFFF"/>
          </w:tcPr>
          <w:p w:rsidR="008B6CAD" w:rsidRDefault="008B6CAD">
            <w:pPr>
              <w:widowControl w:val="0"/>
              <w:snapToGrid w:val="0"/>
              <w:jc w:val="center"/>
            </w:pPr>
          </w:p>
        </w:tc>
        <w:tc>
          <w:tcPr>
            <w:tcW w:w="1872" w:type="dxa"/>
            <w:vMerge/>
            <w:tcBorders>
              <w:left w:val="single" w:sz="4" w:space="0" w:color="000000"/>
              <w:right w:val="single" w:sz="4" w:space="0" w:color="000000"/>
            </w:tcBorders>
          </w:tcPr>
          <w:p w:rsidR="008B6CAD" w:rsidRDefault="008B6CAD">
            <w:pPr>
              <w:widowControl w:val="0"/>
              <w:snapToGrid w:val="0"/>
              <w:jc w:val="center"/>
            </w:pPr>
          </w:p>
        </w:tc>
      </w:tr>
      <w:tr w:rsidR="008B6CAD">
        <w:trPr>
          <w:trHeight w:val="114"/>
        </w:trPr>
        <w:tc>
          <w:tcPr>
            <w:tcW w:w="2873" w:type="dxa"/>
            <w:tcBorders>
              <w:top w:val="single" w:sz="4" w:space="0" w:color="000000"/>
              <w:left w:val="single" w:sz="4" w:space="0" w:color="000000"/>
              <w:bottom w:val="single" w:sz="4" w:space="0" w:color="000000"/>
            </w:tcBorders>
          </w:tcPr>
          <w:p w:rsidR="008B6CAD" w:rsidRDefault="008B6CAD">
            <w:pPr>
              <w:widowControl w:val="0"/>
              <w:jc w:val="center"/>
            </w:pPr>
            <w:r>
              <w:t>Магазины</w:t>
            </w:r>
          </w:p>
        </w:tc>
        <w:tc>
          <w:tcPr>
            <w:tcW w:w="3260" w:type="dxa"/>
            <w:vMerge/>
            <w:tcBorders>
              <w:left w:val="single" w:sz="4" w:space="0" w:color="000000"/>
            </w:tcBorders>
          </w:tcPr>
          <w:p w:rsidR="008B6CAD" w:rsidRDefault="008B6CAD">
            <w:pPr>
              <w:widowControl w:val="0"/>
              <w:snapToGrid w:val="0"/>
              <w:jc w:val="center"/>
            </w:pPr>
          </w:p>
        </w:tc>
        <w:tc>
          <w:tcPr>
            <w:tcW w:w="1701" w:type="dxa"/>
            <w:vMerge/>
            <w:tcBorders>
              <w:left w:val="single" w:sz="4" w:space="0" w:color="000000"/>
            </w:tcBorders>
            <w:shd w:val="clear" w:color="auto" w:fill="FFFFFF"/>
          </w:tcPr>
          <w:p w:rsidR="008B6CAD" w:rsidRDefault="008B6CAD">
            <w:pPr>
              <w:widowControl w:val="0"/>
              <w:snapToGrid w:val="0"/>
              <w:jc w:val="center"/>
            </w:pPr>
          </w:p>
        </w:tc>
        <w:tc>
          <w:tcPr>
            <w:tcW w:w="1872" w:type="dxa"/>
            <w:vMerge/>
            <w:tcBorders>
              <w:left w:val="single" w:sz="4" w:space="0" w:color="000000"/>
              <w:right w:val="single" w:sz="4" w:space="0" w:color="000000"/>
            </w:tcBorders>
          </w:tcPr>
          <w:p w:rsidR="008B6CAD" w:rsidRDefault="008B6CAD">
            <w:pPr>
              <w:widowControl w:val="0"/>
              <w:snapToGrid w:val="0"/>
              <w:jc w:val="center"/>
            </w:pPr>
          </w:p>
        </w:tc>
      </w:tr>
      <w:tr w:rsidR="008B6CAD">
        <w:trPr>
          <w:trHeight w:val="114"/>
        </w:trPr>
        <w:tc>
          <w:tcPr>
            <w:tcW w:w="2873" w:type="dxa"/>
            <w:tcBorders>
              <w:top w:val="single" w:sz="4" w:space="0" w:color="000000"/>
              <w:left w:val="single" w:sz="4" w:space="0" w:color="000000"/>
              <w:bottom w:val="single" w:sz="4" w:space="0" w:color="000000"/>
            </w:tcBorders>
          </w:tcPr>
          <w:p w:rsidR="008B6CAD" w:rsidRDefault="008B6CAD">
            <w:pPr>
              <w:widowControl w:val="0"/>
              <w:jc w:val="center"/>
            </w:pPr>
            <w:r>
              <w:t>Осуществление религиозных обрядов</w:t>
            </w:r>
          </w:p>
        </w:tc>
        <w:tc>
          <w:tcPr>
            <w:tcW w:w="3260" w:type="dxa"/>
            <w:tcBorders>
              <w:top w:val="single" w:sz="4" w:space="0" w:color="000000"/>
              <w:left w:val="single" w:sz="4" w:space="0" w:color="000000"/>
              <w:bottom w:val="single" w:sz="4" w:space="0" w:color="000000"/>
            </w:tcBorders>
          </w:tcPr>
          <w:p w:rsidR="008B6CAD" w:rsidRDefault="008B6CAD">
            <w:pPr>
              <w:widowControl w:val="0"/>
              <w:jc w:val="center"/>
            </w:pPr>
            <w:r>
              <w:t>300/2800 или определятся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FFFFFF"/>
          </w:tcPr>
          <w:p w:rsidR="008B6CAD" w:rsidRDefault="008B6CAD">
            <w:pPr>
              <w:widowControl w:val="0"/>
              <w:jc w:val="center"/>
            </w:pPr>
            <w:r>
              <w:t>40-50</w:t>
            </w:r>
          </w:p>
        </w:tc>
        <w:tc>
          <w:tcPr>
            <w:tcW w:w="1872" w:type="dxa"/>
            <w:tcBorders>
              <w:top w:val="single" w:sz="4" w:space="0" w:color="000000"/>
              <w:left w:val="single" w:sz="4" w:space="0" w:color="000000"/>
              <w:bottom w:val="single" w:sz="4" w:space="0" w:color="000000"/>
              <w:right w:val="single" w:sz="4" w:space="0" w:color="000000"/>
            </w:tcBorders>
          </w:tcPr>
          <w:p w:rsidR="008B6CAD" w:rsidRDefault="008B6CAD">
            <w:pPr>
              <w:widowControl w:val="0"/>
              <w:jc w:val="center"/>
            </w:pPr>
            <w:r>
              <w:t>4/30</w:t>
            </w:r>
          </w:p>
        </w:tc>
      </w:tr>
      <w:tr w:rsidR="008B6CAD">
        <w:trPr>
          <w:trHeight w:val="114"/>
        </w:trPr>
        <w:tc>
          <w:tcPr>
            <w:tcW w:w="2873" w:type="dxa"/>
            <w:tcBorders>
              <w:top w:val="single" w:sz="4" w:space="0" w:color="000000"/>
              <w:left w:val="single" w:sz="4" w:space="0" w:color="000000"/>
              <w:bottom w:val="single" w:sz="4" w:space="0" w:color="000000"/>
            </w:tcBorders>
          </w:tcPr>
          <w:p w:rsidR="008B6CAD" w:rsidRDefault="008B6CAD">
            <w:pPr>
              <w:widowControl w:val="0"/>
              <w:jc w:val="center"/>
            </w:pPr>
            <w:r>
              <w:rPr>
                <w:shd w:val="clear" w:color="auto" w:fill="FFFFFF"/>
              </w:rPr>
              <w:t>Административные здания организаций, обеспечивающих предоставление коммунальных услуг</w:t>
            </w:r>
          </w:p>
        </w:tc>
        <w:tc>
          <w:tcPr>
            <w:tcW w:w="3260" w:type="dxa"/>
            <w:tcBorders>
              <w:top w:val="single" w:sz="4" w:space="0" w:color="000000"/>
              <w:left w:val="single" w:sz="4" w:space="0" w:color="000000"/>
              <w:bottom w:val="single" w:sz="4" w:space="0" w:color="000000"/>
            </w:tcBorders>
          </w:tcPr>
          <w:p w:rsidR="008B6CAD" w:rsidRDefault="008B6CAD">
            <w:pPr>
              <w:widowControl w:val="0"/>
              <w:jc w:val="center"/>
            </w:pPr>
            <w:r>
              <w:t>-для объектов коммунального обслуживания- 10/10000</w:t>
            </w:r>
          </w:p>
          <w:p w:rsidR="008B6CAD" w:rsidRDefault="008B6CAD">
            <w:pPr>
              <w:widowControl w:val="0"/>
              <w:jc w:val="center"/>
            </w:pPr>
            <w:r>
              <w:t xml:space="preserve">-для  объектов инженерного обеспечения и объектов вспомогательного инженерного назначения от 1 </w:t>
            </w:r>
          </w:p>
        </w:tc>
        <w:tc>
          <w:tcPr>
            <w:tcW w:w="1701" w:type="dxa"/>
            <w:tcBorders>
              <w:top w:val="single" w:sz="4" w:space="0" w:color="000000"/>
              <w:left w:val="single" w:sz="4" w:space="0" w:color="000000"/>
              <w:bottom w:val="single" w:sz="4" w:space="0" w:color="000000"/>
            </w:tcBorders>
          </w:tcPr>
          <w:p w:rsidR="008B6CAD" w:rsidRDefault="008B6CAD">
            <w:pPr>
              <w:widowControl w:val="0"/>
              <w:snapToGrid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r>
              <w:t>80</w:t>
            </w:r>
          </w:p>
        </w:tc>
        <w:tc>
          <w:tcPr>
            <w:tcW w:w="1872" w:type="dxa"/>
            <w:tcBorders>
              <w:top w:val="single" w:sz="4" w:space="0" w:color="000000"/>
              <w:left w:val="single" w:sz="4" w:space="0" w:color="000000"/>
              <w:bottom w:val="single" w:sz="4" w:space="0" w:color="000000"/>
              <w:right w:val="single" w:sz="4" w:space="0" w:color="000000"/>
            </w:tcBorders>
          </w:tcPr>
          <w:p w:rsidR="008B6CAD" w:rsidRDefault="008B6CAD">
            <w:pPr>
              <w:widowControl w:val="0"/>
              <w:snapToGrid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r>
              <w:t>3/12</w:t>
            </w:r>
          </w:p>
        </w:tc>
      </w:tr>
      <w:tr w:rsidR="008B6CAD">
        <w:trPr>
          <w:trHeight w:val="114"/>
        </w:trPr>
        <w:tc>
          <w:tcPr>
            <w:tcW w:w="2873" w:type="dxa"/>
            <w:tcBorders>
              <w:top w:val="single" w:sz="4" w:space="0" w:color="000000"/>
              <w:left w:val="single" w:sz="4" w:space="0" w:color="000000"/>
              <w:bottom w:val="single" w:sz="4" w:space="0" w:color="000000"/>
            </w:tcBorders>
          </w:tcPr>
          <w:p w:rsidR="008B6CAD" w:rsidRDefault="008B6CAD">
            <w:pPr>
              <w:widowControl w:val="0"/>
              <w:jc w:val="center"/>
            </w:pPr>
            <w:r>
              <w:t>Дошкольное, начальное и среднее общее образование</w:t>
            </w:r>
          </w:p>
        </w:tc>
        <w:tc>
          <w:tcPr>
            <w:tcW w:w="3260" w:type="dxa"/>
            <w:tcBorders>
              <w:top w:val="single" w:sz="4" w:space="0" w:color="000000"/>
              <w:left w:val="single" w:sz="4" w:space="0" w:color="000000"/>
              <w:bottom w:val="single" w:sz="4" w:space="0" w:color="000000"/>
            </w:tcBorders>
          </w:tcPr>
          <w:p w:rsidR="008B6CAD" w:rsidRDefault="008B6CAD">
            <w:pPr>
              <w:widowControl w:val="0"/>
              <w:jc w:val="center"/>
            </w:pPr>
            <w:r>
              <w:t>10/10000,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tcPr>
          <w:p w:rsidR="008B6CAD" w:rsidRDefault="008B6CAD">
            <w:pPr>
              <w:widowControl w:val="0"/>
              <w:jc w:val="center"/>
            </w:pPr>
            <w:r>
              <w:t>50</w:t>
            </w:r>
          </w:p>
        </w:tc>
        <w:tc>
          <w:tcPr>
            <w:tcW w:w="1872" w:type="dxa"/>
            <w:tcBorders>
              <w:top w:val="single" w:sz="4" w:space="0" w:color="000000"/>
              <w:left w:val="single" w:sz="4" w:space="0" w:color="000000"/>
              <w:bottom w:val="single" w:sz="4" w:space="0" w:color="000000"/>
              <w:right w:val="single" w:sz="4" w:space="0" w:color="000000"/>
            </w:tcBorders>
          </w:tcPr>
          <w:p w:rsidR="008B6CAD" w:rsidRDefault="008B6CAD">
            <w:pPr>
              <w:widowControl w:val="0"/>
              <w:jc w:val="center"/>
            </w:pPr>
            <w:r>
              <w:t xml:space="preserve"> дошкольное 2, начальное и среднее образование 4</w:t>
            </w:r>
          </w:p>
        </w:tc>
      </w:tr>
      <w:tr w:rsidR="008B6CAD">
        <w:trPr>
          <w:trHeight w:val="700"/>
        </w:trPr>
        <w:tc>
          <w:tcPr>
            <w:tcW w:w="2873" w:type="dxa"/>
            <w:tcBorders>
              <w:top w:val="single" w:sz="4" w:space="0" w:color="000000"/>
              <w:left w:val="single" w:sz="4" w:space="0" w:color="000000"/>
              <w:bottom w:val="single" w:sz="4" w:space="0" w:color="000000"/>
            </w:tcBorders>
          </w:tcPr>
          <w:p w:rsidR="008B6CAD" w:rsidRDefault="008B6CAD">
            <w:pPr>
              <w:widowControl w:val="0"/>
              <w:jc w:val="center"/>
            </w:pPr>
            <w:r>
              <w:t>Земельные участки (территории) общего пользования, благоустройство территории</w:t>
            </w:r>
          </w:p>
        </w:tc>
        <w:tc>
          <w:tcPr>
            <w:tcW w:w="3260" w:type="dxa"/>
            <w:tcBorders>
              <w:top w:val="single" w:sz="4" w:space="0" w:color="000000"/>
              <w:left w:val="single" w:sz="4" w:space="0" w:color="000000"/>
              <w:bottom w:val="single" w:sz="4" w:space="0" w:color="000000"/>
            </w:tcBorders>
          </w:tcPr>
          <w:p w:rsidR="008B6CAD" w:rsidRDefault="008B6CAD">
            <w:pPr>
              <w:widowControl w:val="0"/>
              <w:jc w:val="center"/>
            </w:pPr>
            <w:r>
              <w:t>Регламенты не распространяются</w:t>
            </w:r>
          </w:p>
        </w:tc>
        <w:tc>
          <w:tcPr>
            <w:tcW w:w="1701" w:type="dxa"/>
            <w:tcBorders>
              <w:top w:val="single" w:sz="4" w:space="0" w:color="000000"/>
              <w:left w:val="single" w:sz="4" w:space="0" w:color="000000"/>
              <w:bottom w:val="single" w:sz="4" w:space="0" w:color="000000"/>
            </w:tcBorders>
          </w:tcPr>
          <w:p w:rsidR="008B6CAD" w:rsidRDefault="008B6CAD">
            <w:pPr>
              <w:widowControl w:val="0"/>
              <w:jc w:val="center"/>
            </w:pPr>
            <w:r>
              <w:t>Регламенты не распространяются</w:t>
            </w:r>
          </w:p>
        </w:tc>
        <w:tc>
          <w:tcPr>
            <w:tcW w:w="1872" w:type="dxa"/>
            <w:tcBorders>
              <w:top w:val="single" w:sz="4" w:space="0" w:color="000000"/>
              <w:left w:val="single" w:sz="4" w:space="0" w:color="000000"/>
              <w:bottom w:val="single" w:sz="4" w:space="0" w:color="000000"/>
              <w:right w:val="single" w:sz="4" w:space="0" w:color="000000"/>
            </w:tcBorders>
          </w:tcPr>
          <w:p w:rsidR="008B6CAD" w:rsidRDefault="008B6CAD">
            <w:pPr>
              <w:widowControl w:val="0"/>
              <w:jc w:val="center"/>
            </w:pPr>
            <w:r>
              <w:t>Регламенты не распространяются</w:t>
            </w:r>
          </w:p>
        </w:tc>
      </w:tr>
    </w:tbl>
    <w:p w:rsidR="008B6CAD" w:rsidRDefault="008B6CAD">
      <w:pPr>
        <w:widowControl w:val="0"/>
        <w:tabs>
          <w:tab w:val="left" w:pos="993"/>
        </w:tabs>
        <w:jc w:val="center"/>
      </w:pPr>
    </w:p>
    <w:p w:rsidR="008B6CAD" w:rsidRDefault="008B6CAD">
      <w:pPr>
        <w:widowControl w:val="0"/>
        <w:tabs>
          <w:tab w:val="left" w:pos="993"/>
        </w:tabs>
        <w:jc w:val="center"/>
      </w:pPr>
      <w:r>
        <w:t>Таблица 2</w:t>
      </w:r>
    </w:p>
    <w:tbl>
      <w:tblPr>
        <w:tblW w:w="9709" w:type="dxa"/>
        <w:tblInd w:w="108" w:type="dxa"/>
        <w:tblLook w:val="0000"/>
      </w:tblPr>
      <w:tblGrid>
        <w:gridCol w:w="1899"/>
        <w:gridCol w:w="2938"/>
        <w:gridCol w:w="1442"/>
        <w:gridCol w:w="3430"/>
      </w:tblGrid>
      <w:tr w:rsidR="008B6CAD">
        <w:trPr>
          <w:trHeight w:val="23"/>
          <w:tblHeader/>
        </w:trPr>
        <w:tc>
          <w:tcPr>
            <w:tcW w:w="1842"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lastRenderedPageBreak/>
              <w:t xml:space="preserve">Наименование объекта, от которого устанавливается </w:t>
            </w:r>
            <w:proofErr w:type="spellStart"/>
            <w:r>
              <w:t>min</w:t>
            </w:r>
            <w:proofErr w:type="spellEnd"/>
            <w:r>
              <w:t xml:space="preserve"> отступ</w:t>
            </w: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 xml:space="preserve">Наименование объекта, до которого устанавливается </w:t>
            </w:r>
            <w:proofErr w:type="spellStart"/>
            <w:r>
              <w:t>min</w:t>
            </w:r>
            <w:proofErr w:type="spellEnd"/>
            <w:r>
              <w:t xml:space="preserve"> отступ</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jc w:val="center"/>
            </w:pPr>
            <w:proofErr w:type="spellStart"/>
            <w:r>
              <w:t>Min</w:t>
            </w:r>
            <w:proofErr w:type="spellEnd"/>
            <w:r>
              <w:t xml:space="preserve"> отступ, </w:t>
            </w:r>
            <w:proofErr w:type="gramStart"/>
            <w:r>
              <w:t>м</w:t>
            </w:r>
            <w:proofErr w:type="gramEnd"/>
          </w:p>
        </w:tc>
        <w:tc>
          <w:tcPr>
            <w:tcW w:w="3897" w:type="dxa"/>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tabs>
                <w:tab w:val="left" w:pos="993"/>
              </w:tabs>
              <w:jc w:val="center"/>
            </w:pPr>
            <w:r>
              <w:t xml:space="preserve">Допустимые отклонения от </w:t>
            </w:r>
            <w:proofErr w:type="spellStart"/>
            <w:r>
              <w:t>min</w:t>
            </w:r>
            <w:proofErr w:type="spellEnd"/>
            <w:r>
              <w:t xml:space="preserve"> отступов</w:t>
            </w:r>
          </w:p>
        </w:tc>
      </w:tr>
      <w:tr w:rsidR="008B6CAD">
        <w:trPr>
          <w:trHeight w:val="23"/>
        </w:trPr>
        <w:tc>
          <w:tcPr>
            <w:tcW w:w="1842" w:type="dxa"/>
            <w:vMerge w:val="restart"/>
            <w:tcBorders>
              <w:top w:val="single" w:sz="4" w:space="0" w:color="000000"/>
              <w:left w:val="single" w:sz="4" w:space="0" w:color="000000"/>
            </w:tcBorders>
            <w:vAlign w:val="center"/>
          </w:tcPr>
          <w:p w:rsidR="008B6CAD" w:rsidRDefault="008B6CAD">
            <w:pPr>
              <w:widowControl w:val="0"/>
              <w:tabs>
                <w:tab w:val="left" w:pos="993"/>
              </w:tabs>
              <w:jc w:val="center"/>
            </w:pPr>
            <w:r>
              <w:t>Красная линия улиц*</w:t>
            </w:r>
            <w:r>
              <w:rPr>
                <w:vertAlign w:val="superscript"/>
              </w:rPr>
              <w:t>1</w:t>
            </w:r>
          </w:p>
          <w:p w:rsidR="008B6CAD" w:rsidRDefault="008B6CAD">
            <w:pPr>
              <w:widowControl w:val="0"/>
              <w:tabs>
                <w:tab w:val="left" w:pos="993"/>
              </w:tabs>
              <w:jc w:val="cente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основное строение, вспомогательное строение, сооружение (хозяйственное)</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tcPr>
          <w:p w:rsidR="008B6CAD" w:rsidRDefault="008B6CAD">
            <w:pPr>
              <w:widowControl w:val="0"/>
              <w:ind w:firstLine="142"/>
              <w:jc w:val="both"/>
            </w:pPr>
            <w: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8B6CAD">
        <w:trPr>
          <w:trHeight w:val="23"/>
        </w:trPr>
        <w:tc>
          <w:tcPr>
            <w:tcW w:w="1842" w:type="dxa"/>
            <w:vMerge/>
            <w:tcBorders>
              <w:top w:val="single" w:sz="4" w:space="0" w:color="000000"/>
              <w:left w:val="single" w:sz="4" w:space="0" w:color="000000"/>
            </w:tcBorders>
            <w:vAlign w:val="center"/>
          </w:tcPr>
          <w:p w:rsidR="008B6CAD" w:rsidRDefault="008B6CAD">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объектов образования и просвещения</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10</w:t>
            </w:r>
          </w:p>
        </w:tc>
        <w:tc>
          <w:tcPr>
            <w:tcW w:w="3897" w:type="dxa"/>
            <w:tcBorders>
              <w:top w:val="single" w:sz="4" w:space="0" w:color="000000"/>
              <w:left w:val="single" w:sz="4" w:space="0" w:color="000000"/>
              <w:bottom w:val="single" w:sz="4" w:space="0" w:color="000000"/>
              <w:right w:val="single" w:sz="4" w:space="0" w:color="000000"/>
            </w:tcBorders>
          </w:tcPr>
          <w:p w:rsidR="008B6CAD" w:rsidRDefault="008B6CAD">
            <w:pPr>
              <w:widowControl w:val="0"/>
              <w:snapToGrid w:val="0"/>
              <w:ind w:firstLine="142"/>
              <w:jc w:val="both"/>
            </w:pPr>
          </w:p>
        </w:tc>
      </w:tr>
      <w:tr w:rsidR="008B6CAD">
        <w:trPr>
          <w:trHeight w:val="23"/>
        </w:trPr>
        <w:tc>
          <w:tcPr>
            <w:tcW w:w="1842" w:type="dxa"/>
            <w:vMerge w:val="restart"/>
            <w:tcBorders>
              <w:top w:val="single" w:sz="4" w:space="0" w:color="000000"/>
              <w:left w:val="single" w:sz="4" w:space="0" w:color="000000"/>
            </w:tcBorders>
            <w:vAlign w:val="center"/>
          </w:tcPr>
          <w:p w:rsidR="008B6CAD" w:rsidRDefault="008B6CAD">
            <w:pPr>
              <w:widowControl w:val="0"/>
              <w:tabs>
                <w:tab w:val="left" w:pos="993"/>
              </w:tabs>
              <w:jc w:val="center"/>
            </w:pPr>
            <w:r>
              <w:t>Граница соседнего участка</w:t>
            </w: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объектов образования и просвещения</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tcPr>
          <w:p w:rsidR="008B6CAD" w:rsidRDefault="008B6CAD">
            <w:pPr>
              <w:widowControl w:val="0"/>
              <w:snapToGrid w:val="0"/>
              <w:ind w:firstLine="142"/>
              <w:jc w:val="both"/>
            </w:pPr>
          </w:p>
        </w:tc>
      </w:tr>
      <w:tr w:rsidR="008B6CAD">
        <w:trPr>
          <w:trHeight w:val="561"/>
        </w:trPr>
        <w:tc>
          <w:tcPr>
            <w:tcW w:w="1842" w:type="dxa"/>
            <w:vMerge/>
            <w:tcBorders>
              <w:left w:val="single" w:sz="4" w:space="0" w:color="000000"/>
            </w:tcBorders>
            <w:vAlign w:val="center"/>
          </w:tcPr>
          <w:p w:rsidR="008B6CAD" w:rsidRDefault="008B6CAD">
            <w:pPr>
              <w:widowControl w:val="0"/>
              <w:tabs>
                <w:tab w:val="left" w:pos="993"/>
              </w:tabs>
              <w:snapToGrid w:val="0"/>
              <w:jc w:val="center"/>
            </w:pPr>
          </w:p>
        </w:tc>
        <w:tc>
          <w:tcPr>
            <w:tcW w:w="3120" w:type="dxa"/>
            <w:tcBorders>
              <w:top w:val="single" w:sz="4" w:space="0" w:color="000000"/>
              <w:left w:val="single" w:sz="4" w:space="0" w:color="000000"/>
            </w:tcBorders>
            <w:vAlign w:val="center"/>
          </w:tcPr>
          <w:p w:rsidR="008B6CAD" w:rsidRDefault="008B6CAD">
            <w:pPr>
              <w:widowControl w:val="0"/>
              <w:jc w:val="center"/>
            </w:pPr>
            <w:r>
              <w:t>Магазины до 100 кв.м.</w:t>
            </w:r>
          </w:p>
        </w:tc>
        <w:tc>
          <w:tcPr>
            <w:tcW w:w="849" w:type="dxa"/>
            <w:vMerge w:val="restart"/>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1</w:t>
            </w:r>
          </w:p>
        </w:tc>
        <w:tc>
          <w:tcPr>
            <w:tcW w:w="3897" w:type="dxa"/>
            <w:vMerge w:val="restart"/>
            <w:tcBorders>
              <w:top w:val="single" w:sz="4" w:space="0" w:color="000000"/>
              <w:left w:val="single" w:sz="4" w:space="0" w:color="000000"/>
              <w:bottom w:val="single" w:sz="4" w:space="0" w:color="000000"/>
              <w:right w:val="single" w:sz="4" w:space="0" w:color="000000"/>
            </w:tcBorders>
          </w:tcPr>
          <w:p w:rsidR="008B6CAD" w:rsidRDefault="008B6CAD">
            <w:pPr>
              <w:widowControl w:val="0"/>
              <w:snapToGrid w:val="0"/>
              <w:ind w:firstLine="142"/>
              <w:jc w:val="both"/>
            </w:pPr>
          </w:p>
        </w:tc>
      </w:tr>
      <w:tr w:rsidR="008B6CAD">
        <w:trPr>
          <w:trHeight w:val="23"/>
        </w:trPr>
        <w:tc>
          <w:tcPr>
            <w:tcW w:w="1842" w:type="dxa"/>
            <w:vMerge/>
            <w:tcBorders>
              <w:left w:val="single" w:sz="4" w:space="0" w:color="000000"/>
            </w:tcBorders>
            <w:vAlign w:val="center"/>
          </w:tcPr>
          <w:p w:rsidR="008B6CAD" w:rsidRDefault="008B6CAD">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jc w:val="center"/>
            </w:pPr>
            <w:r>
              <w:rPr>
                <w:shd w:val="clear" w:color="auto" w:fill="FFFFFF"/>
              </w:rPr>
              <w:t>Предоставление коммунальных услуг, Административные здания организаций, обеспечивающих предоставление коммунальных услуг</w:t>
            </w:r>
          </w:p>
        </w:tc>
        <w:tc>
          <w:tcPr>
            <w:tcW w:w="849" w:type="dxa"/>
            <w:vMerge/>
            <w:tcBorders>
              <w:top w:val="single" w:sz="4" w:space="0" w:color="000000"/>
              <w:left w:val="single" w:sz="4" w:space="0" w:color="000000"/>
              <w:bottom w:val="single" w:sz="4" w:space="0" w:color="000000"/>
            </w:tcBorders>
            <w:vAlign w:val="center"/>
          </w:tcPr>
          <w:p w:rsidR="008B6CAD" w:rsidRDefault="008B6CAD">
            <w:pPr>
              <w:widowControl w:val="0"/>
              <w:tabs>
                <w:tab w:val="left" w:pos="993"/>
              </w:tabs>
              <w:snapToGrid w:val="0"/>
              <w:jc w:val="center"/>
            </w:pPr>
          </w:p>
        </w:tc>
        <w:tc>
          <w:tcPr>
            <w:tcW w:w="3897" w:type="dxa"/>
            <w:vMerge/>
            <w:tcBorders>
              <w:top w:val="single" w:sz="4" w:space="0" w:color="000000"/>
              <w:left w:val="single" w:sz="4" w:space="0" w:color="000000"/>
              <w:bottom w:val="single" w:sz="4" w:space="0" w:color="000000"/>
              <w:right w:val="single" w:sz="4" w:space="0" w:color="000000"/>
            </w:tcBorders>
          </w:tcPr>
          <w:p w:rsidR="008B6CAD" w:rsidRDefault="008B6CAD">
            <w:pPr>
              <w:widowControl w:val="0"/>
              <w:snapToGrid w:val="0"/>
              <w:ind w:firstLine="142"/>
              <w:jc w:val="both"/>
            </w:pPr>
          </w:p>
        </w:tc>
      </w:tr>
      <w:tr w:rsidR="008B6CAD">
        <w:trPr>
          <w:trHeight w:val="723"/>
        </w:trPr>
        <w:tc>
          <w:tcPr>
            <w:tcW w:w="1842" w:type="dxa"/>
            <w:vMerge/>
            <w:tcBorders>
              <w:left w:val="single" w:sz="4" w:space="0" w:color="000000"/>
            </w:tcBorders>
            <w:vAlign w:val="center"/>
          </w:tcPr>
          <w:p w:rsidR="008B6CAD" w:rsidRDefault="008B6CAD">
            <w:pPr>
              <w:widowControl w:val="0"/>
              <w:tabs>
                <w:tab w:val="left" w:pos="993"/>
              </w:tabs>
              <w:snapToGrid w:val="0"/>
              <w:jc w:val="center"/>
            </w:pPr>
          </w:p>
        </w:tc>
        <w:tc>
          <w:tcPr>
            <w:tcW w:w="3120" w:type="dxa"/>
            <w:vMerge w:val="restart"/>
            <w:tcBorders>
              <w:top w:val="single" w:sz="4" w:space="0" w:color="000000"/>
              <w:left w:val="single" w:sz="4" w:space="0" w:color="000000"/>
            </w:tcBorders>
            <w:vAlign w:val="center"/>
          </w:tcPr>
          <w:p w:rsidR="008B6CAD" w:rsidRDefault="008B6CAD">
            <w:pPr>
              <w:widowControl w:val="0"/>
              <w:tabs>
                <w:tab w:val="left" w:pos="993"/>
              </w:tabs>
              <w:jc w:val="center"/>
            </w:pPr>
            <w:r>
              <w:t xml:space="preserve">основное, </w:t>
            </w:r>
          </w:p>
          <w:p w:rsidR="008B6CAD" w:rsidRDefault="008B6CAD">
            <w:pPr>
              <w:widowControl w:val="0"/>
              <w:tabs>
                <w:tab w:val="left" w:pos="993"/>
              </w:tabs>
              <w:jc w:val="center"/>
            </w:pPr>
            <w:r>
              <w:t>вспомогательное строение, сооружение (хозяйственное)</w:t>
            </w:r>
          </w:p>
        </w:tc>
        <w:tc>
          <w:tcPr>
            <w:tcW w:w="849" w:type="dxa"/>
            <w:vMerge w:val="restart"/>
            <w:tcBorders>
              <w:top w:val="single" w:sz="4" w:space="0" w:color="000000"/>
              <w:left w:val="single" w:sz="4" w:space="0" w:color="000000"/>
            </w:tcBorders>
            <w:vAlign w:val="center"/>
          </w:tcPr>
          <w:p w:rsidR="008B6CAD" w:rsidRDefault="008B6CAD">
            <w:pPr>
              <w:widowControl w:val="0"/>
              <w:tabs>
                <w:tab w:val="left" w:pos="993"/>
              </w:tabs>
              <w:jc w:val="center"/>
            </w:pPr>
            <w:r>
              <w:t>3, см. примечание</w:t>
            </w:r>
          </w:p>
          <w:p w:rsidR="008B6CAD" w:rsidRDefault="008B6CAD">
            <w:pPr>
              <w:widowControl w:val="0"/>
              <w:tabs>
                <w:tab w:val="left" w:pos="993"/>
              </w:tabs>
              <w:jc w:val="center"/>
              <w:rPr>
                <w:highlight w:val="yellow"/>
              </w:rPr>
            </w:pPr>
          </w:p>
        </w:tc>
        <w:tc>
          <w:tcPr>
            <w:tcW w:w="3897" w:type="dxa"/>
            <w:vMerge w:val="restart"/>
            <w:tcBorders>
              <w:top w:val="single" w:sz="4" w:space="0" w:color="000000"/>
              <w:left w:val="single" w:sz="4" w:space="0" w:color="000000"/>
              <w:right w:val="single" w:sz="4" w:space="0" w:color="000000"/>
            </w:tcBorders>
          </w:tcPr>
          <w:p w:rsidR="008B6CAD" w:rsidRDefault="008B6CAD">
            <w:pPr>
              <w:widowControl w:val="0"/>
              <w:tabs>
                <w:tab w:val="left" w:pos="993"/>
              </w:tabs>
              <w:snapToGrid w:val="0"/>
              <w:jc w:val="both"/>
              <w:rPr>
                <w:highlight w:val="yellow"/>
              </w:rPr>
            </w:pPr>
          </w:p>
        </w:tc>
      </w:tr>
      <w:tr w:rsidR="008B6CAD">
        <w:trPr>
          <w:trHeight w:val="263"/>
        </w:trPr>
        <w:tc>
          <w:tcPr>
            <w:tcW w:w="1842" w:type="dxa"/>
            <w:tcBorders>
              <w:left w:val="single" w:sz="4" w:space="0" w:color="000000"/>
              <w:bottom w:val="single" w:sz="4" w:space="0" w:color="000000"/>
            </w:tcBorders>
            <w:vAlign w:val="center"/>
          </w:tcPr>
          <w:p w:rsidR="008B6CAD" w:rsidRDefault="008B6CAD">
            <w:pPr>
              <w:widowControl w:val="0"/>
              <w:tabs>
                <w:tab w:val="left" w:pos="993"/>
              </w:tabs>
              <w:snapToGrid w:val="0"/>
              <w:jc w:val="center"/>
              <w:rPr>
                <w:highlight w:val="yellow"/>
              </w:rPr>
            </w:pPr>
          </w:p>
        </w:tc>
        <w:tc>
          <w:tcPr>
            <w:tcW w:w="3120" w:type="dxa"/>
            <w:vMerge/>
            <w:tcBorders>
              <w:top w:val="single" w:sz="4" w:space="0" w:color="000000"/>
              <w:left w:val="single" w:sz="4" w:space="0" w:color="000000"/>
            </w:tcBorders>
            <w:vAlign w:val="center"/>
          </w:tcPr>
          <w:p w:rsidR="008B6CAD" w:rsidRDefault="008B6CAD">
            <w:pPr>
              <w:widowControl w:val="0"/>
              <w:tabs>
                <w:tab w:val="left" w:pos="993"/>
              </w:tabs>
              <w:snapToGrid w:val="0"/>
              <w:jc w:val="center"/>
              <w:rPr>
                <w:highlight w:val="yellow"/>
              </w:rPr>
            </w:pPr>
          </w:p>
        </w:tc>
        <w:tc>
          <w:tcPr>
            <w:tcW w:w="849" w:type="dxa"/>
            <w:vMerge/>
            <w:tcBorders>
              <w:top w:val="single" w:sz="4" w:space="0" w:color="000000"/>
              <w:left w:val="single" w:sz="4" w:space="0" w:color="000000"/>
            </w:tcBorders>
            <w:vAlign w:val="center"/>
          </w:tcPr>
          <w:p w:rsidR="008B6CAD" w:rsidRDefault="008B6CAD">
            <w:pPr>
              <w:widowControl w:val="0"/>
              <w:tabs>
                <w:tab w:val="left" w:pos="993"/>
              </w:tabs>
              <w:snapToGrid w:val="0"/>
              <w:jc w:val="center"/>
              <w:rPr>
                <w:highlight w:val="yellow"/>
              </w:rPr>
            </w:pPr>
          </w:p>
        </w:tc>
        <w:tc>
          <w:tcPr>
            <w:tcW w:w="3897" w:type="dxa"/>
            <w:vMerge/>
            <w:tcBorders>
              <w:top w:val="single" w:sz="4" w:space="0" w:color="000000"/>
              <w:left w:val="single" w:sz="4" w:space="0" w:color="000000"/>
              <w:right w:val="single" w:sz="4" w:space="0" w:color="000000"/>
            </w:tcBorders>
          </w:tcPr>
          <w:p w:rsidR="008B6CAD" w:rsidRDefault="008B6CAD">
            <w:pPr>
              <w:widowControl w:val="0"/>
              <w:tabs>
                <w:tab w:val="left" w:pos="993"/>
              </w:tabs>
              <w:snapToGrid w:val="0"/>
              <w:ind w:firstLine="142"/>
              <w:jc w:val="both"/>
            </w:pPr>
          </w:p>
        </w:tc>
      </w:tr>
      <w:tr w:rsidR="008B6CAD">
        <w:trPr>
          <w:trHeight w:val="23"/>
        </w:trPr>
        <w:tc>
          <w:tcPr>
            <w:tcW w:w="9708" w:type="dxa"/>
            <w:gridSpan w:val="4"/>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jc w:val="both"/>
            </w:pPr>
            <w:r>
              <w:t xml:space="preserve">Примечание: </w:t>
            </w:r>
          </w:p>
          <w:p w:rsidR="008B6CAD" w:rsidRDefault="008B6CAD">
            <w:pPr>
              <w:widowControl w:val="0"/>
              <w:jc w:val="both"/>
            </w:pPr>
            <w:r>
              <w:t>*</w:t>
            </w:r>
            <w:r>
              <w:rPr>
                <w:vertAlign w:val="superscript"/>
              </w:rPr>
              <w:t>1</w:t>
            </w:r>
            <w: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8B6CAD" w:rsidRDefault="008B6CAD">
            <w:pPr>
              <w:widowControl w:val="0"/>
              <w:tabs>
                <w:tab w:val="left" w:pos="993"/>
              </w:tabs>
              <w:spacing w:line="200" w:lineRule="atLeast"/>
              <w:ind w:left="-108" w:right="-108"/>
              <w:jc w:val="both"/>
              <w:rPr>
                <w:szCs w:val="28"/>
              </w:rPr>
            </w:pPr>
            <w:r>
              <w:t>В случае</w:t>
            </w:r>
            <w:proofErr w:type="gramStart"/>
            <w:r>
              <w:t>,</w:t>
            </w:r>
            <w:proofErr w:type="gramEnd"/>
            <w:r>
              <w:t xml:space="preserve"> если на смежном земельном участке объект капитального строительства</w:t>
            </w:r>
            <w:r>
              <w:rPr>
                <w:szCs w:val="28"/>
              </w:rPr>
              <w:t xml:space="preserve"> (основное,</w:t>
            </w:r>
          </w:p>
          <w:p w:rsidR="008B6CAD" w:rsidRDefault="008B6CAD">
            <w:pPr>
              <w:widowControl w:val="0"/>
              <w:spacing w:line="200" w:lineRule="atLeast"/>
              <w:jc w:val="both"/>
            </w:pPr>
            <w:r>
              <w:rPr>
                <w:szCs w:val="28"/>
              </w:rPr>
              <w:t>вспомогательное строение, сооружение (хозяйственное))</w:t>
            </w:r>
            <w:r>
              <w:t xml:space="preserve"> находиться менее 3 метров от границ земельных участков устанавливается противопожарный разрыв 6м.</w:t>
            </w:r>
          </w:p>
          <w:p w:rsidR="008B6CAD" w:rsidRDefault="008B6CAD">
            <w:pPr>
              <w:widowControl w:val="0"/>
              <w:jc w:val="both"/>
            </w:pPr>
            <w:r>
              <w:t xml:space="preserve"> Минимальная ширина земельного участка по фронту улиц (проездов) не менее – 12 м.</w:t>
            </w:r>
          </w:p>
        </w:tc>
      </w:tr>
    </w:tbl>
    <w:p w:rsidR="008B6CAD" w:rsidRDefault="008B6CAD">
      <w:pPr>
        <w:widowControl w:val="0"/>
        <w:ind w:firstLine="426"/>
        <w:jc w:val="both"/>
      </w:pPr>
      <w:r>
        <w:rPr>
          <w:rFonts w:eastAsia="SimSun"/>
          <w:sz w:val="28"/>
          <w:szCs w:val="28"/>
        </w:rPr>
        <w:t>Примечание общее.</w:t>
      </w:r>
    </w:p>
    <w:p w:rsidR="008B6CAD" w:rsidRDefault="008B6CAD">
      <w:pPr>
        <w:widowControl w:val="0"/>
        <w:ind w:firstLine="426"/>
        <w:jc w:val="both"/>
      </w:pPr>
      <w:r>
        <w:rPr>
          <w:sz w:val="28"/>
          <w:szCs w:val="28"/>
        </w:rPr>
        <w:t>Минимальный процент озеленения  земельного участка для зданий общественно-делового назначения -30%.</w:t>
      </w:r>
    </w:p>
    <w:p w:rsidR="008B6CAD" w:rsidRDefault="008B6CAD">
      <w:pPr>
        <w:widowControl w:val="0"/>
        <w:ind w:firstLine="426"/>
        <w:jc w:val="both"/>
      </w:pPr>
      <w:proofErr w:type="gramStart"/>
      <w:r>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8B6CAD" w:rsidRDefault="008B6CAD">
      <w:pPr>
        <w:widowControl w:val="0"/>
        <w:ind w:firstLine="426"/>
        <w:jc w:val="both"/>
      </w:pPr>
      <w:r>
        <w:rPr>
          <w:rFonts w:eastAsia="SimSun"/>
          <w:sz w:val="28"/>
          <w:szCs w:val="28"/>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w:t>
      </w:r>
      <w:r>
        <w:rPr>
          <w:rFonts w:eastAsia="SimSun"/>
          <w:sz w:val="28"/>
          <w:szCs w:val="28"/>
        </w:rPr>
        <w:lastRenderedPageBreak/>
        <w:t>законодательством Российской Федерации.</w:t>
      </w:r>
    </w:p>
    <w:p w:rsidR="008B6CAD" w:rsidRDefault="008B6CAD">
      <w:pPr>
        <w:widowControl w:val="0"/>
        <w:ind w:firstLine="426"/>
        <w:jc w:val="both"/>
      </w:pPr>
      <w:r>
        <w:rPr>
          <w:rFonts w:eastAsia="SimSun"/>
          <w:sz w:val="28"/>
          <w:szCs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8B6CAD" w:rsidRDefault="008B6CAD">
      <w:pPr>
        <w:widowControl w:val="0"/>
        <w:ind w:firstLine="426"/>
        <w:jc w:val="both"/>
      </w:pPr>
      <w:r>
        <w:rPr>
          <w:rFonts w:eastAsia="SimSun"/>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8B6CAD" w:rsidRDefault="008B6CAD">
      <w:pPr>
        <w:widowControl w:val="0"/>
        <w:ind w:firstLine="426"/>
        <w:jc w:val="both"/>
      </w:pPr>
      <w:r>
        <w:rPr>
          <w:rFonts w:eastAsia="SimSun"/>
          <w:sz w:val="28"/>
          <w:szCs w:val="28"/>
        </w:rPr>
        <w:t>2) использование сточных вод в целях регулирования плодородия почв;</w:t>
      </w:r>
    </w:p>
    <w:p w:rsidR="008B6CAD" w:rsidRDefault="008B6CAD">
      <w:pPr>
        <w:widowControl w:val="0"/>
        <w:ind w:firstLine="426"/>
        <w:jc w:val="both"/>
      </w:pPr>
      <w:r>
        <w:rPr>
          <w:rFonts w:eastAsia="SimSun"/>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B6CAD" w:rsidRDefault="008B6CAD">
      <w:pPr>
        <w:widowControl w:val="0"/>
        <w:ind w:firstLine="426"/>
        <w:jc w:val="both"/>
      </w:pPr>
      <w:r>
        <w:rPr>
          <w:rFonts w:eastAsia="SimSun"/>
          <w:sz w:val="28"/>
          <w:szCs w:val="28"/>
        </w:rPr>
        <w:t>4) осуществление авиационных мер по борьбе с вредными организмами.</w:t>
      </w:r>
    </w:p>
    <w:p w:rsidR="008B6CAD" w:rsidRDefault="008B6CAD">
      <w:pPr>
        <w:widowControl w:val="0"/>
        <w:jc w:val="both"/>
      </w:pPr>
      <w:r>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B6CAD" w:rsidRDefault="008B6CAD">
      <w:pPr>
        <w:widowControl w:val="0"/>
        <w:ind w:firstLine="426"/>
        <w:jc w:val="both"/>
      </w:pPr>
      <w:r>
        <w:rPr>
          <w:rFonts w:eastAsia="SimSun"/>
          <w:sz w:val="28"/>
          <w:szCs w:val="28"/>
        </w:rPr>
        <w:t>- в границах территорий общего пользования;</w:t>
      </w:r>
    </w:p>
    <w:p w:rsidR="008B6CAD" w:rsidRDefault="008B6CAD">
      <w:pPr>
        <w:widowControl w:val="0"/>
        <w:ind w:firstLine="426"/>
        <w:jc w:val="both"/>
      </w:pPr>
      <w:proofErr w:type="gramStart"/>
      <w:r>
        <w:rPr>
          <w:rFonts w:eastAsia="SimSun"/>
          <w:sz w:val="28"/>
          <w:szCs w:val="28"/>
        </w:rPr>
        <w:t>- предназначенные для размещения линейных объектов и (или) занятые линейными объектами.</w:t>
      </w:r>
      <w:proofErr w:type="gramEnd"/>
    </w:p>
    <w:p w:rsidR="008B6CAD" w:rsidRDefault="008B6CAD">
      <w:pPr>
        <w:widowControl w:val="0"/>
        <w:ind w:firstLine="426"/>
        <w:jc w:val="both"/>
      </w:pPr>
      <w:proofErr w:type="gramStart"/>
      <w:r>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Pr>
          <w:rFonts w:eastAsia="SimSun"/>
          <w:sz w:val="28"/>
          <w:szCs w:val="28"/>
        </w:rPr>
        <w:t xml:space="preserve"> (код 7.0) осуществляется в соответствии с действующим законодательством.</w:t>
      </w:r>
    </w:p>
    <w:p w:rsidR="008B6CAD" w:rsidRDefault="008B6CAD">
      <w:pPr>
        <w:widowControl w:val="0"/>
        <w:jc w:val="both"/>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8B6CAD" w:rsidRDefault="008B6CAD">
      <w:pPr>
        <w:widowControl w:val="0"/>
        <w:tabs>
          <w:tab w:val="left" w:pos="993"/>
        </w:tabs>
        <w:jc w:val="both"/>
      </w:pPr>
      <w:r>
        <w:rPr>
          <w:rFonts w:eastAsia="SimSun"/>
          <w:sz w:val="28"/>
          <w:szCs w:val="28"/>
        </w:rPr>
        <w:tab/>
        <w:t>Размещение зданий, строений и сооружений возможно при соблюдении требований статей 31, 32, 33, 34, 35 настоящих Правил.</w:t>
      </w:r>
    </w:p>
    <w:p w:rsidR="008B6CAD" w:rsidRDefault="008B6CAD">
      <w:pPr>
        <w:widowControl w:val="0"/>
        <w:tabs>
          <w:tab w:val="left" w:pos="993"/>
        </w:tabs>
        <w:rPr>
          <w:rFonts w:eastAsia="SimSun"/>
          <w:b/>
          <w:sz w:val="28"/>
          <w:szCs w:val="28"/>
        </w:rPr>
      </w:pPr>
    </w:p>
    <w:p w:rsidR="008B6CAD" w:rsidRDefault="008B6CAD">
      <w:pPr>
        <w:widowControl w:val="0"/>
        <w:tabs>
          <w:tab w:val="left" w:pos="993"/>
        </w:tabs>
        <w:jc w:val="center"/>
      </w:pPr>
      <w:r>
        <w:rPr>
          <w:b/>
          <w:sz w:val="28"/>
          <w:szCs w:val="28"/>
        </w:rPr>
        <w:t>ОД-3</w:t>
      </w:r>
      <w:r>
        <w:rPr>
          <w:rFonts w:eastAsia="SimSun"/>
          <w:b/>
          <w:sz w:val="28"/>
          <w:szCs w:val="28"/>
        </w:rPr>
        <w:t xml:space="preserve">Зона обслуживания </w:t>
      </w:r>
      <w:r>
        <w:rPr>
          <w:rFonts w:eastAsia="SimSun"/>
          <w:b/>
          <w:bCs/>
          <w:sz w:val="28"/>
          <w:szCs w:val="28"/>
        </w:rPr>
        <w:t>и деловой активности при транспортных коридорах и узлах</w:t>
      </w:r>
    </w:p>
    <w:p w:rsidR="008B6CAD" w:rsidRDefault="008B6CAD">
      <w:pPr>
        <w:widowControl w:val="0"/>
        <w:tabs>
          <w:tab w:val="left" w:pos="993"/>
        </w:tabs>
        <w:jc w:val="center"/>
        <w:rPr>
          <w:b/>
          <w:sz w:val="32"/>
          <w:szCs w:val="28"/>
        </w:rPr>
      </w:pPr>
    </w:p>
    <w:p w:rsidR="008B6CAD" w:rsidRDefault="008B6CAD">
      <w:pPr>
        <w:pStyle w:val="af5"/>
        <w:widowControl w:val="0"/>
        <w:tabs>
          <w:tab w:val="left" w:pos="1134"/>
        </w:tabs>
        <w:spacing w:after="0" w:line="240" w:lineRule="auto"/>
        <w:ind w:left="0"/>
        <w:jc w:val="center"/>
      </w:pPr>
      <w:r>
        <w:rPr>
          <w:rFonts w:ascii="Times New Roman" w:hAnsi="Times New Roman" w:cs="Times New Roman"/>
          <w:sz w:val="28"/>
          <w:szCs w:val="26"/>
        </w:rPr>
        <w:t>ОСНОВНЫЕ ВИДЫ РАЗРЕШЁННОГО ИСПОЛЬЗОВАНИЯ ЗЕМЕЛЬНЫХ УЧАСТКОВ И ОБЪЕКТОВ КАПИТАЛЬНОГО СТРОИТЕЛЬСТВА:</w:t>
      </w:r>
    </w:p>
    <w:p w:rsidR="008B6CAD" w:rsidRDefault="008B6CAD">
      <w:pPr>
        <w:widowControl w:val="0"/>
        <w:ind w:firstLine="720"/>
        <w:jc w:val="both"/>
      </w:pPr>
      <w:r>
        <w:rPr>
          <w:b/>
          <w:sz w:val="28"/>
          <w:szCs w:val="28"/>
        </w:rPr>
        <w:t>Хранение автотранспорта (код 2.7.1):</w:t>
      </w:r>
    </w:p>
    <w:p w:rsidR="008B6CAD" w:rsidRDefault="008B6CAD">
      <w:pPr>
        <w:widowControl w:val="0"/>
        <w:jc w:val="both"/>
      </w:pPr>
      <w:r>
        <w:rPr>
          <w:sz w:val="28"/>
          <w:szCs w:val="28"/>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w:t>
      </w:r>
      <w:r>
        <w:rPr>
          <w:sz w:val="28"/>
          <w:szCs w:val="28"/>
          <w:shd w:val="clear" w:color="auto" w:fill="FFFFFF"/>
        </w:rPr>
        <w:lastRenderedPageBreak/>
        <w:t xml:space="preserve">разделением на </w:t>
      </w:r>
      <w:proofErr w:type="spellStart"/>
      <w:r>
        <w:rPr>
          <w:sz w:val="28"/>
          <w:szCs w:val="28"/>
          <w:shd w:val="clear" w:color="auto" w:fill="FFFFFF"/>
        </w:rPr>
        <w:t>машино-места</w:t>
      </w:r>
      <w:proofErr w:type="spellEnd"/>
      <w:r>
        <w:rPr>
          <w:sz w:val="28"/>
          <w:szCs w:val="28"/>
          <w:shd w:val="clear" w:color="auto" w:fill="FFFFFF"/>
        </w:rPr>
        <w:t>, за исключением гаражей, размещение которых предусмотрено содержанием вида разрешенного использования с </w:t>
      </w:r>
      <w:hyperlink r:id="rId11" w:anchor="block_1049" w:history="1">
        <w:r>
          <w:rPr>
            <w:color w:val="000000"/>
            <w:sz w:val="28"/>
            <w:szCs w:val="28"/>
          </w:rPr>
          <w:t>кодом 4.9</w:t>
        </w:r>
      </w:hyperlink>
      <w:r>
        <w:rPr>
          <w:rStyle w:val="-"/>
          <w:color w:val="000000"/>
          <w:sz w:val="28"/>
          <w:szCs w:val="28"/>
        </w:rPr>
        <w:t>.</w:t>
      </w:r>
    </w:p>
    <w:p w:rsidR="008B6CAD" w:rsidRDefault="008B6CAD">
      <w:pPr>
        <w:widowControl w:val="0"/>
        <w:ind w:firstLine="851"/>
        <w:jc w:val="both"/>
      </w:pPr>
      <w:r>
        <w:rPr>
          <w:b/>
          <w:sz w:val="28"/>
          <w:szCs w:val="28"/>
          <w:lang w:eastAsia="en-US"/>
        </w:rPr>
        <w:t>Деловое управление (код 4.1)</w:t>
      </w:r>
    </w:p>
    <w:p w:rsidR="008B6CAD" w:rsidRDefault="008B6CAD">
      <w:pPr>
        <w:widowControl w:val="0"/>
        <w:jc w:val="both"/>
      </w:pPr>
      <w:r>
        <w:rPr>
          <w:sz w:val="28"/>
          <w:szCs w:val="28"/>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b/>
          <w:sz w:val="28"/>
          <w:szCs w:val="28"/>
          <w:lang w:eastAsia="en-US"/>
        </w:rPr>
        <w:t>.</w:t>
      </w:r>
    </w:p>
    <w:p w:rsidR="008B6CAD" w:rsidRDefault="008B6CAD">
      <w:pPr>
        <w:pStyle w:val="s1"/>
        <w:widowControl w:val="0"/>
        <w:shd w:val="clear" w:color="auto" w:fill="FFFFFF"/>
        <w:spacing w:before="0" w:after="0"/>
        <w:ind w:firstLine="708"/>
        <w:jc w:val="both"/>
        <w:rPr>
          <w:sz w:val="28"/>
          <w:szCs w:val="28"/>
        </w:rPr>
      </w:pPr>
      <w:r>
        <w:rPr>
          <w:b/>
          <w:sz w:val="28"/>
          <w:szCs w:val="28"/>
          <w:lang w:eastAsia="en-US"/>
        </w:rPr>
        <w:t>Рынки (код 4.3):</w:t>
      </w:r>
      <w:r>
        <w:rPr>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B6CAD" w:rsidRDefault="008B6CAD">
      <w:pPr>
        <w:pStyle w:val="s1"/>
        <w:widowControl w:val="0"/>
        <w:shd w:val="clear" w:color="auto" w:fill="FFFFFF"/>
        <w:spacing w:before="0" w:after="0"/>
        <w:jc w:val="both"/>
      </w:pPr>
      <w:r>
        <w:rPr>
          <w:sz w:val="28"/>
          <w:szCs w:val="28"/>
          <w:lang w:eastAsia="ru-RU"/>
        </w:rPr>
        <w:t>размещение гаражей и (или) стоянок для автомобилей сотрудников и посетителей рынка.</w:t>
      </w:r>
    </w:p>
    <w:p w:rsidR="008B6CAD" w:rsidRDefault="008B6CAD">
      <w:pPr>
        <w:widowControl w:val="0"/>
        <w:ind w:firstLine="851"/>
        <w:jc w:val="both"/>
      </w:pPr>
      <w:r>
        <w:rPr>
          <w:b/>
          <w:sz w:val="28"/>
          <w:szCs w:val="28"/>
        </w:rPr>
        <w:t>Магазины (код 4.4)</w:t>
      </w:r>
    </w:p>
    <w:p w:rsidR="008B6CAD" w:rsidRDefault="008B6CAD">
      <w:pPr>
        <w:widowControl w:val="0"/>
        <w:jc w:val="both"/>
      </w:pPr>
      <w:r>
        <w:rPr>
          <w:sz w:val="28"/>
          <w:szCs w:val="28"/>
        </w:rPr>
        <w:t>Размещение объектов капитального строительства, предназначенных для продажи товаров, торговая площадь которых составляет до 5000 кв.м.</w:t>
      </w:r>
    </w:p>
    <w:p w:rsidR="008B6CAD" w:rsidRDefault="008B6CAD">
      <w:pPr>
        <w:widowControl w:val="0"/>
        <w:ind w:firstLine="851"/>
        <w:jc w:val="both"/>
      </w:pPr>
      <w:r>
        <w:rPr>
          <w:b/>
          <w:sz w:val="28"/>
          <w:szCs w:val="28"/>
          <w:lang w:eastAsia="en-US"/>
        </w:rPr>
        <w:t>Банковская и страховая деятельность (код 4.5)</w:t>
      </w:r>
    </w:p>
    <w:p w:rsidR="008B6CAD" w:rsidRDefault="008B6CAD">
      <w:pPr>
        <w:widowControl w:val="0"/>
        <w:jc w:val="both"/>
      </w:pPr>
      <w:r>
        <w:rPr>
          <w:sz w:val="28"/>
          <w:szCs w:val="28"/>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p w:rsidR="008B6CAD" w:rsidRDefault="008B6CAD">
      <w:pPr>
        <w:widowControl w:val="0"/>
        <w:ind w:firstLine="851"/>
        <w:jc w:val="both"/>
      </w:pPr>
      <w:r>
        <w:rPr>
          <w:b/>
          <w:sz w:val="28"/>
          <w:szCs w:val="28"/>
        </w:rPr>
        <w:t>Общественное питание (код 4.6)</w:t>
      </w:r>
    </w:p>
    <w:p w:rsidR="008B6CAD" w:rsidRDefault="008B6CAD">
      <w:pPr>
        <w:widowControl w:val="0"/>
        <w:jc w:val="both"/>
      </w:pPr>
      <w:r>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8B6CAD" w:rsidRDefault="008B6CAD">
      <w:pPr>
        <w:widowControl w:val="0"/>
        <w:ind w:firstLine="851"/>
        <w:jc w:val="both"/>
      </w:pPr>
      <w:r>
        <w:rPr>
          <w:b/>
          <w:sz w:val="28"/>
          <w:szCs w:val="28"/>
        </w:rPr>
        <w:t>Гостиничное обслуживание (код 4.7)</w:t>
      </w:r>
    </w:p>
    <w:p w:rsidR="008B6CAD" w:rsidRDefault="008B6CAD">
      <w:pPr>
        <w:widowControl w:val="0"/>
        <w:jc w:val="both"/>
      </w:pPr>
      <w:r>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B6CAD" w:rsidRDefault="008B6CAD">
      <w:pPr>
        <w:widowControl w:val="0"/>
        <w:ind w:firstLine="851"/>
        <w:jc w:val="both"/>
      </w:pPr>
      <w:r>
        <w:rPr>
          <w:b/>
          <w:sz w:val="28"/>
          <w:szCs w:val="28"/>
        </w:rPr>
        <w:t>Служебные гаражи (код 4.9)</w:t>
      </w:r>
    </w:p>
    <w:p w:rsidR="008B6CAD" w:rsidRDefault="008B6CAD">
      <w:pPr>
        <w:widowControl w:val="0"/>
        <w:jc w:val="both"/>
      </w:pPr>
      <w:r>
        <w:rPr>
          <w:sz w:val="28"/>
          <w:szCs w:val="28"/>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 w:anchor="block_1030" w:history="1">
        <w:r>
          <w:rPr>
            <w:color w:val="000000"/>
            <w:sz w:val="28"/>
            <w:szCs w:val="28"/>
          </w:rPr>
          <w:t>кодами 3.0</w:t>
        </w:r>
      </w:hyperlink>
      <w:r>
        <w:rPr>
          <w:sz w:val="28"/>
          <w:szCs w:val="28"/>
          <w:shd w:val="clear" w:color="auto" w:fill="FFFFFF"/>
        </w:rPr>
        <w:t>, </w:t>
      </w:r>
      <w:hyperlink r:id="rId13" w:anchor="block_1040" w:history="1">
        <w:r>
          <w:rPr>
            <w:color w:val="000000"/>
            <w:sz w:val="28"/>
            <w:szCs w:val="28"/>
          </w:rPr>
          <w:t>4.0</w:t>
        </w:r>
      </w:hyperlink>
      <w:r>
        <w:rPr>
          <w:sz w:val="28"/>
          <w:szCs w:val="28"/>
          <w:shd w:val="clear" w:color="auto" w:fill="FFFFFF"/>
        </w:rPr>
        <w:t>, а также для стоянки и хранения транспортных средств общего пользования, в том числе в депо.</w:t>
      </w:r>
    </w:p>
    <w:p w:rsidR="008B6CAD" w:rsidRDefault="008B6CAD">
      <w:pPr>
        <w:widowControl w:val="0"/>
        <w:jc w:val="both"/>
      </w:pPr>
      <w:r>
        <w:rPr>
          <w:b/>
          <w:sz w:val="28"/>
          <w:szCs w:val="28"/>
          <w:shd w:val="clear" w:color="auto" w:fill="FFFFFF"/>
        </w:rPr>
        <w:tab/>
        <w:t>Ремонт автомобилей (код 4.9.1.4)</w:t>
      </w:r>
    </w:p>
    <w:p w:rsidR="008B6CAD" w:rsidRDefault="008B6CAD">
      <w:pPr>
        <w:widowControl w:val="0"/>
        <w:jc w:val="both"/>
      </w:pPr>
      <w:r>
        <w:rPr>
          <w:sz w:val="28"/>
          <w:szCs w:val="28"/>
          <w:shd w:val="clear" w:color="auto" w:fill="FFFFFF"/>
        </w:rPr>
        <w:t xml:space="preserve"> Размещение мастерских, предназначенных для ремонта и обслуживания автомобилей, и прочих объектов дорожного сервиса, а также размещение магазинов </w:t>
      </w:r>
      <w:proofErr w:type="spellStart"/>
      <w:r>
        <w:rPr>
          <w:sz w:val="28"/>
          <w:szCs w:val="28"/>
          <w:shd w:val="clear" w:color="auto" w:fill="FFFFFF"/>
        </w:rPr>
        <w:t>сопутсвующей</w:t>
      </w:r>
      <w:proofErr w:type="spellEnd"/>
      <w:r>
        <w:rPr>
          <w:sz w:val="28"/>
          <w:szCs w:val="28"/>
          <w:shd w:val="clear" w:color="auto" w:fill="FFFFFF"/>
        </w:rPr>
        <w:t xml:space="preserve"> торговли.</w:t>
      </w:r>
    </w:p>
    <w:p w:rsidR="008B6CAD" w:rsidRDefault="008B6CAD">
      <w:pPr>
        <w:widowControl w:val="0"/>
        <w:ind w:firstLine="851"/>
        <w:jc w:val="both"/>
      </w:pPr>
      <w:r>
        <w:rPr>
          <w:b/>
          <w:sz w:val="28"/>
          <w:szCs w:val="28"/>
        </w:rPr>
        <w:t>Земельные участки (территории) общего пользования (код 12.0)</w:t>
      </w:r>
    </w:p>
    <w:p w:rsidR="008B6CAD" w:rsidRDefault="008B6CAD">
      <w:pPr>
        <w:widowControl w:val="0"/>
        <w:jc w:val="both"/>
      </w:pPr>
      <w:r>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береговых полос водных объектов общего пользования, скверов  площадей,  проездов, малых архитектурных форм благоустройства.</w:t>
      </w:r>
    </w:p>
    <w:p w:rsidR="008B6CAD" w:rsidRDefault="008B6CAD">
      <w:pPr>
        <w:widowControl w:val="0"/>
        <w:ind w:firstLine="708"/>
        <w:jc w:val="both"/>
      </w:pPr>
      <w:r>
        <w:rPr>
          <w:b/>
          <w:sz w:val="28"/>
          <w:szCs w:val="28"/>
        </w:rPr>
        <w:t>Благоустройство территории (код 12.0.2)</w:t>
      </w:r>
    </w:p>
    <w:p w:rsidR="008B6CAD" w:rsidRDefault="008B6CAD">
      <w:pPr>
        <w:widowControl w:val="0"/>
        <w:jc w:val="both"/>
      </w:pPr>
      <w:r>
        <w:rPr>
          <w:sz w:val="28"/>
          <w:szCs w:val="28"/>
        </w:rPr>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8B6CAD" w:rsidRDefault="008B6CAD">
      <w:pPr>
        <w:widowControl w:val="0"/>
        <w:ind w:firstLine="851"/>
        <w:jc w:val="both"/>
        <w:rPr>
          <w:sz w:val="28"/>
          <w:szCs w:val="28"/>
        </w:rPr>
      </w:pPr>
    </w:p>
    <w:p w:rsidR="008B6CAD" w:rsidRDefault="008B6CAD">
      <w:pPr>
        <w:pStyle w:val="af5"/>
        <w:widowControl w:val="0"/>
        <w:tabs>
          <w:tab w:val="left" w:pos="1134"/>
        </w:tabs>
        <w:spacing w:after="0" w:line="240" w:lineRule="auto"/>
        <w:ind w:left="0"/>
        <w:jc w:val="center"/>
      </w:pPr>
      <w:r>
        <w:rPr>
          <w:rFonts w:ascii="Times New Roman" w:hAnsi="Times New Roman" w:cs="Times New Roman"/>
          <w:sz w:val="28"/>
          <w:szCs w:val="28"/>
        </w:rPr>
        <w:t xml:space="preserve">УСЛОВНО РАЗРЕШЁННЫЕ ВИДЫ ИСПОЛЬЗОВАНИЯ ЗЕМЕЛЬНЫХ УЧАСТКОВ И ОБЪЕКТОВ КАПИТАЛЬНОГО СТРОИТЕЛЬСТВА: </w:t>
      </w:r>
    </w:p>
    <w:p w:rsidR="008B6CAD" w:rsidRDefault="008B6CAD">
      <w:pPr>
        <w:widowControl w:val="0"/>
        <w:ind w:firstLine="851"/>
        <w:jc w:val="both"/>
      </w:pPr>
      <w:r>
        <w:rPr>
          <w:b/>
          <w:sz w:val="28"/>
          <w:szCs w:val="28"/>
        </w:rPr>
        <w:t>Обеспечение дорожного отдыха (код 4.9.1.2)</w:t>
      </w:r>
    </w:p>
    <w:p w:rsidR="008B6CAD" w:rsidRDefault="008B6CAD">
      <w:pPr>
        <w:widowControl w:val="0"/>
        <w:ind w:firstLine="720"/>
        <w:jc w:val="both"/>
      </w:pPr>
      <w:r>
        <w:rPr>
          <w:sz w:val="28"/>
          <w:szCs w:val="28"/>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8B6CAD" w:rsidRDefault="008B6CAD">
      <w:pPr>
        <w:pStyle w:val="af5"/>
        <w:widowControl w:val="0"/>
        <w:tabs>
          <w:tab w:val="left" w:pos="1134"/>
        </w:tabs>
        <w:spacing w:after="0" w:line="240" w:lineRule="auto"/>
        <w:ind w:left="0"/>
        <w:jc w:val="center"/>
        <w:rPr>
          <w:sz w:val="28"/>
          <w:szCs w:val="28"/>
          <w:highlight w:val="white"/>
        </w:rPr>
      </w:pPr>
    </w:p>
    <w:p w:rsidR="008B6CAD" w:rsidRDefault="008B6CAD">
      <w:pPr>
        <w:widowControl w:val="0"/>
        <w:jc w:val="center"/>
      </w:pPr>
      <w:r>
        <w:rPr>
          <w:sz w:val="28"/>
          <w:szCs w:val="28"/>
        </w:rPr>
        <w:t>ВСПОМОГАТЕЛЬНЫЕ ВИДЫ РАЗРЕШЕННОГО ИСПОЛЬЗОВАНИЯ ЗЕМЕЛЬНЫХ УЧАСТКОВ: не установлены.</w:t>
      </w:r>
    </w:p>
    <w:p w:rsidR="008B6CAD" w:rsidRDefault="008B6CAD">
      <w:pPr>
        <w:widowControl w:val="0"/>
        <w:tabs>
          <w:tab w:val="left" w:pos="0"/>
          <w:tab w:val="left" w:pos="1134"/>
        </w:tabs>
        <w:jc w:val="center"/>
      </w:pPr>
      <w:r>
        <w:rPr>
          <w:sz w:val="28"/>
          <w:szCs w:val="28"/>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B6CAD" w:rsidRDefault="008B6CAD">
      <w:pPr>
        <w:widowControl w:val="0"/>
        <w:tabs>
          <w:tab w:val="left" w:pos="0"/>
          <w:tab w:val="left" w:pos="1134"/>
        </w:tabs>
        <w:jc w:val="center"/>
        <w:rPr>
          <w:sz w:val="28"/>
          <w:szCs w:val="28"/>
          <w:lang w:eastAsia="en-US"/>
        </w:rPr>
      </w:pPr>
    </w:p>
    <w:p w:rsidR="008B6CAD" w:rsidRDefault="008B6CAD">
      <w:pPr>
        <w:widowControl w:val="0"/>
        <w:tabs>
          <w:tab w:val="left" w:pos="0"/>
          <w:tab w:val="left" w:pos="1134"/>
        </w:tabs>
        <w:jc w:val="center"/>
        <w:rPr>
          <w:sz w:val="28"/>
          <w:szCs w:val="28"/>
          <w:lang w:eastAsia="en-US"/>
        </w:rPr>
      </w:pPr>
    </w:p>
    <w:p w:rsidR="008B6CAD" w:rsidRDefault="008B6CAD">
      <w:pPr>
        <w:widowControl w:val="0"/>
        <w:ind w:firstLine="851"/>
        <w:jc w:val="both"/>
      </w:pPr>
      <w:r>
        <w:rPr>
          <w:lang w:eastAsia="en-US"/>
        </w:rPr>
        <w:t>Таблица 1</w:t>
      </w:r>
    </w:p>
    <w:tbl>
      <w:tblPr>
        <w:tblW w:w="9707" w:type="dxa"/>
        <w:tblInd w:w="55" w:type="dxa"/>
        <w:tblLook w:val="0000"/>
      </w:tblPr>
      <w:tblGrid>
        <w:gridCol w:w="2797"/>
        <w:gridCol w:w="2718"/>
        <w:gridCol w:w="2096"/>
        <w:gridCol w:w="2096"/>
      </w:tblGrid>
      <w:tr w:rsidR="008B6CAD">
        <w:trPr>
          <w:trHeight w:val="264"/>
          <w:tblHeader/>
        </w:trPr>
        <w:tc>
          <w:tcPr>
            <w:tcW w:w="3157" w:type="dxa"/>
            <w:tcBorders>
              <w:top w:val="single" w:sz="4" w:space="0" w:color="000000"/>
              <w:left w:val="single" w:sz="4" w:space="0" w:color="000000"/>
              <w:bottom w:val="single" w:sz="4" w:space="0" w:color="000000"/>
            </w:tcBorders>
            <w:vAlign w:val="center"/>
          </w:tcPr>
          <w:p w:rsidR="008B6CAD" w:rsidRDefault="008B6CAD">
            <w:pPr>
              <w:widowControl w:val="0"/>
              <w:jc w:val="center"/>
            </w:pPr>
            <w:r>
              <w:t>Вид разрешенного использования</w:t>
            </w:r>
          </w:p>
        </w:tc>
        <w:tc>
          <w:tcPr>
            <w:tcW w:w="2976" w:type="dxa"/>
            <w:tcBorders>
              <w:top w:val="single" w:sz="4" w:space="0" w:color="000000"/>
              <w:left w:val="single" w:sz="4" w:space="0" w:color="000000"/>
              <w:bottom w:val="single" w:sz="4" w:space="0" w:color="000000"/>
            </w:tcBorders>
            <w:vAlign w:val="center"/>
          </w:tcPr>
          <w:p w:rsidR="008B6CAD" w:rsidRDefault="008B6CAD">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w:t>
            </w:r>
            <w:proofErr w:type="gramStart"/>
            <w:r>
              <w:rPr>
                <w:vertAlign w:val="superscript"/>
              </w:rPr>
              <w:t>2</w:t>
            </w:r>
            <w:proofErr w:type="gramEnd"/>
            <w:r>
              <w:t>.</w:t>
            </w:r>
          </w:p>
        </w:tc>
        <w:tc>
          <w:tcPr>
            <w:tcW w:w="1701" w:type="dxa"/>
            <w:tcBorders>
              <w:top w:val="single" w:sz="4" w:space="0" w:color="000000"/>
              <w:left w:val="single" w:sz="4" w:space="0" w:color="000000"/>
              <w:bottom w:val="single" w:sz="4" w:space="0" w:color="000000"/>
            </w:tcBorders>
            <w:vAlign w:val="center"/>
          </w:tcPr>
          <w:p w:rsidR="008B6CAD" w:rsidRDefault="008B6CAD">
            <w:pPr>
              <w:widowControl w:val="0"/>
              <w:jc w:val="center"/>
            </w:pPr>
            <w:r>
              <w:t xml:space="preserve">Максимальный процент застройки </w:t>
            </w:r>
            <w:proofErr w:type="spellStart"/>
            <w:r>
              <w:t>зем</w:t>
            </w:r>
            <w:proofErr w:type="spellEnd"/>
            <w:r>
              <w:t xml:space="preserve">. участка, включая площадь застройки, </w:t>
            </w:r>
          </w:p>
        </w:tc>
        <w:tc>
          <w:tcPr>
            <w:tcW w:w="1872" w:type="dxa"/>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jc w:val="center"/>
            </w:pPr>
            <w:r>
              <w:t xml:space="preserve">Предельное количество этажей/ предельная высота зданий, строений, сооружений </w:t>
            </w:r>
          </w:p>
        </w:tc>
      </w:tr>
      <w:tr w:rsidR="008B6CAD">
        <w:trPr>
          <w:trHeight w:val="238"/>
        </w:trPr>
        <w:tc>
          <w:tcPr>
            <w:tcW w:w="3157" w:type="dxa"/>
            <w:tcBorders>
              <w:top w:val="single" w:sz="4" w:space="0" w:color="000000"/>
              <w:left w:val="single" w:sz="4" w:space="0" w:color="000000"/>
            </w:tcBorders>
          </w:tcPr>
          <w:p w:rsidR="008B6CAD" w:rsidRDefault="008B6CAD">
            <w:pPr>
              <w:widowControl w:val="0"/>
              <w:jc w:val="center"/>
            </w:pPr>
            <w:r>
              <w:t>Общественное питание</w:t>
            </w:r>
          </w:p>
        </w:tc>
        <w:tc>
          <w:tcPr>
            <w:tcW w:w="2976" w:type="dxa"/>
            <w:vMerge w:val="restart"/>
            <w:tcBorders>
              <w:top w:val="single" w:sz="4" w:space="0" w:color="000000"/>
              <w:left w:val="single" w:sz="4" w:space="0" w:color="000000"/>
            </w:tcBorders>
          </w:tcPr>
          <w:p w:rsidR="008B6CAD" w:rsidRDefault="008B6CAD">
            <w:pPr>
              <w:widowControl w:val="0"/>
              <w:snapToGrid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r>
              <w:t>10/10000, а также определяется по заданию  на проектирование</w:t>
            </w:r>
          </w:p>
          <w:p w:rsidR="008B6CAD" w:rsidRDefault="008B6CAD">
            <w:pPr>
              <w:widowControl w:val="0"/>
              <w:jc w:val="center"/>
            </w:pPr>
          </w:p>
        </w:tc>
        <w:tc>
          <w:tcPr>
            <w:tcW w:w="1701" w:type="dxa"/>
            <w:vMerge w:val="restart"/>
            <w:tcBorders>
              <w:top w:val="single" w:sz="4" w:space="0" w:color="000000"/>
              <w:left w:val="single" w:sz="4" w:space="0" w:color="000000"/>
            </w:tcBorders>
            <w:shd w:val="clear" w:color="auto" w:fill="FFFFFF"/>
          </w:tcPr>
          <w:p w:rsidR="008B6CAD" w:rsidRDefault="008B6CAD">
            <w:pPr>
              <w:widowControl w:val="0"/>
              <w:snapToGrid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r>
              <w:t>40-50</w:t>
            </w:r>
          </w:p>
          <w:p w:rsidR="008B6CAD" w:rsidRDefault="008B6CAD">
            <w:pPr>
              <w:widowControl w:val="0"/>
              <w:jc w:val="center"/>
            </w:pPr>
          </w:p>
        </w:tc>
        <w:tc>
          <w:tcPr>
            <w:tcW w:w="1872" w:type="dxa"/>
            <w:vMerge w:val="restart"/>
            <w:tcBorders>
              <w:top w:val="single" w:sz="4" w:space="0" w:color="000000"/>
              <w:left w:val="single" w:sz="4" w:space="0" w:color="000000"/>
              <w:right w:val="single" w:sz="4" w:space="0" w:color="000000"/>
            </w:tcBorders>
          </w:tcPr>
          <w:p w:rsidR="008B6CAD" w:rsidRDefault="008B6CAD">
            <w:pPr>
              <w:widowControl w:val="0"/>
              <w:snapToGrid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r>
              <w:t>3/12</w:t>
            </w:r>
          </w:p>
          <w:p w:rsidR="008B6CAD" w:rsidRDefault="008B6CAD">
            <w:pPr>
              <w:widowControl w:val="0"/>
              <w:jc w:val="center"/>
            </w:pPr>
          </w:p>
        </w:tc>
      </w:tr>
      <w:tr w:rsidR="008B6CAD">
        <w:trPr>
          <w:trHeight w:val="114"/>
        </w:trPr>
        <w:tc>
          <w:tcPr>
            <w:tcW w:w="3157" w:type="dxa"/>
            <w:tcBorders>
              <w:top w:val="single" w:sz="4" w:space="0" w:color="000000"/>
              <w:left w:val="single" w:sz="4" w:space="0" w:color="000000"/>
              <w:bottom w:val="single" w:sz="4" w:space="0" w:color="000000"/>
            </w:tcBorders>
          </w:tcPr>
          <w:p w:rsidR="008B6CAD" w:rsidRDefault="008B6CAD">
            <w:pPr>
              <w:widowControl w:val="0"/>
              <w:jc w:val="center"/>
            </w:pPr>
            <w:r>
              <w:t>Деловое управление</w:t>
            </w:r>
          </w:p>
        </w:tc>
        <w:tc>
          <w:tcPr>
            <w:tcW w:w="2976" w:type="dxa"/>
            <w:vMerge/>
            <w:tcBorders>
              <w:top w:val="single" w:sz="4" w:space="0" w:color="000000"/>
              <w:left w:val="single" w:sz="4" w:space="0" w:color="000000"/>
            </w:tcBorders>
          </w:tcPr>
          <w:p w:rsidR="008B6CAD" w:rsidRDefault="008B6CAD">
            <w:pPr>
              <w:widowControl w:val="0"/>
              <w:snapToGrid w:val="0"/>
              <w:jc w:val="center"/>
            </w:pPr>
          </w:p>
        </w:tc>
        <w:tc>
          <w:tcPr>
            <w:tcW w:w="1701" w:type="dxa"/>
            <w:vMerge/>
            <w:tcBorders>
              <w:top w:val="single" w:sz="4" w:space="0" w:color="000000"/>
              <w:left w:val="single" w:sz="4" w:space="0" w:color="000000"/>
            </w:tcBorders>
            <w:shd w:val="clear" w:color="auto" w:fill="FFFFFF"/>
          </w:tcPr>
          <w:p w:rsidR="008B6CAD" w:rsidRDefault="008B6CAD">
            <w:pPr>
              <w:widowControl w:val="0"/>
              <w:snapToGrid w:val="0"/>
              <w:jc w:val="center"/>
            </w:pPr>
          </w:p>
        </w:tc>
        <w:tc>
          <w:tcPr>
            <w:tcW w:w="1872" w:type="dxa"/>
            <w:vMerge/>
            <w:tcBorders>
              <w:top w:val="single" w:sz="4" w:space="0" w:color="000000"/>
              <w:left w:val="single" w:sz="4" w:space="0" w:color="000000"/>
              <w:right w:val="single" w:sz="4" w:space="0" w:color="000000"/>
            </w:tcBorders>
          </w:tcPr>
          <w:p w:rsidR="008B6CAD" w:rsidRDefault="008B6CAD">
            <w:pPr>
              <w:widowControl w:val="0"/>
              <w:snapToGrid w:val="0"/>
              <w:jc w:val="center"/>
            </w:pPr>
          </w:p>
        </w:tc>
      </w:tr>
      <w:tr w:rsidR="008B6CAD">
        <w:trPr>
          <w:trHeight w:val="114"/>
        </w:trPr>
        <w:tc>
          <w:tcPr>
            <w:tcW w:w="3157" w:type="dxa"/>
            <w:tcBorders>
              <w:top w:val="single" w:sz="4" w:space="0" w:color="000000"/>
              <w:left w:val="single" w:sz="4" w:space="0" w:color="000000"/>
              <w:bottom w:val="single" w:sz="4" w:space="0" w:color="000000"/>
            </w:tcBorders>
          </w:tcPr>
          <w:p w:rsidR="008B6CAD" w:rsidRDefault="008B6CAD">
            <w:pPr>
              <w:widowControl w:val="0"/>
              <w:jc w:val="center"/>
            </w:pPr>
            <w:r>
              <w:t>Банковская и страховая деятельность</w:t>
            </w:r>
          </w:p>
        </w:tc>
        <w:tc>
          <w:tcPr>
            <w:tcW w:w="2976" w:type="dxa"/>
            <w:vMerge/>
            <w:tcBorders>
              <w:top w:val="single" w:sz="4" w:space="0" w:color="000000"/>
              <w:left w:val="single" w:sz="4" w:space="0" w:color="000000"/>
            </w:tcBorders>
          </w:tcPr>
          <w:p w:rsidR="008B6CAD" w:rsidRDefault="008B6CAD">
            <w:pPr>
              <w:widowControl w:val="0"/>
              <w:snapToGrid w:val="0"/>
              <w:jc w:val="center"/>
            </w:pPr>
          </w:p>
        </w:tc>
        <w:tc>
          <w:tcPr>
            <w:tcW w:w="1701" w:type="dxa"/>
            <w:vMerge/>
            <w:tcBorders>
              <w:top w:val="single" w:sz="4" w:space="0" w:color="000000"/>
              <w:left w:val="single" w:sz="4" w:space="0" w:color="000000"/>
            </w:tcBorders>
            <w:shd w:val="clear" w:color="auto" w:fill="FFFFFF"/>
          </w:tcPr>
          <w:p w:rsidR="008B6CAD" w:rsidRDefault="008B6CAD">
            <w:pPr>
              <w:widowControl w:val="0"/>
              <w:snapToGrid w:val="0"/>
              <w:jc w:val="center"/>
            </w:pPr>
          </w:p>
        </w:tc>
        <w:tc>
          <w:tcPr>
            <w:tcW w:w="1872" w:type="dxa"/>
            <w:vMerge/>
            <w:tcBorders>
              <w:top w:val="single" w:sz="4" w:space="0" w:color="000000"/>
              <w:left w:val="single" w:sz="4" w:space="0" w:color="000000"/>
              <w:right w:val="single" w:sz="4" w:space="0" w:color="000000"/>
            </w:tcBorders>
          </w:tcPr>
          <w:p w:rsidR="008B6CAD" w:rsidRDefault="008B6CAD">
            <w:pPr>
              <w:widowControl w:val="0"/>
              <w:snapToGrid w:val="0"/>
              <w:jc w:val="center"/>
            </w:pPr>
          </w:p>
        </w:tc>
      </w:tr>
      <w:tr w:rsidR="008B6CAD">
        <w:trPr>
          <w:trHeight w:val="279"/>
        </w:trPr>
        <w:tc>
          <w:tcPr>
            <w:tcW w:w="3157" w:type="dxa"/>
            <w:tcBorders>
              <w:top w:val="single" w:sz="4" w:space="0" w:color="000000"/>
              <w:left w:val="single" w:sz="4" w:space="0" w:color="000000"/>
            </w:tcBorders>
          </w:tcPr>
          <w:p w:rsidR="008B6CAD" w:rsidRDefault="008B6CAD">
            <w:pPr>
              <w:widowControl w:val="0"/>
              <w:jc w:val="center"/>
            </w:pPr>
            <w:proofErr w:type="gramStart"/>
            <w:r>
              <w:t>Общественное</w:t>
            </w:r>
            <w:proofErr w:type="gramEnd"/>
            <w:r>
              <w:t xml:space="preserve"> управлении</w:t>
            </w:r>
          </w:p>
        </w:tc>
        <w:tc>
          <w:tcPr>
            <w:tcW w:w="2976" w:type="dxa"/>
            <w:vMerge/>
            <w:tcBorders>
              <w:top w:val="single" w:sz="4" w:space="0" w:color="000000"/>
              <w:left w:val="single" w:sz="4" w:space="0" w:color="000000"/>
            </w:tcBorders>
          </w:tcPr>
          <w:p w:rsidR="008B6CAD" w:rsidRDefault="008B6CAD">
            <w:pPr>
              <w:widowControl w:val="0"/>
              <w:snapToGrid w:val="0"/>
              <w:jc w:val="center"/>
            </w:pPr>
          </w:p>
        </w:tc>
        <w:tc>
          <w:tcPr>
            <w:tcW w:w="1701" w:type="dxa"/>
            <w:vMerge/>
            <w:tcBorders>
              <w:top w:val="single" w:sz="4" w:space="0" w:color="000000"/>
              <w:left w:val="single" w:sz="4" w:space="0" w:color="000000"/>
            </w:tcBorders>
            <w:shd w:val="clear" w:color="auto" w:fill="FFFFFF"/>
          </w:tcPr>
          <w:p w:rsidR="008B6CAD" w:rsidRDefault="008B6CAD">
            <w:pPr>
              <w:widowControl w:val="0"/>
              <w:snapToGrid w:val="0"/>
              <w:jc w:val="center"/>
            </w:pPr>
          </w:p>
        </w:tc>
        <w:tc>
          <w:tcPr>
            <w:tcW w:w="1872" w:type="dxa"/>
            <w:vMerge/>
            <w:tcBorders>
              <w:top w:val="single" w:sz="4" w:space="0" w:color="000000"/>
              <w:left w:val="single" w:sz="4" w:space="0" w:color="000000"/>
              <w:right w:val="single" w:sz="4" w:space="0" w:color="000000"/>
            </w:tcBorders>
          </w:tcPr>
          <w:p w:rsidR="008B6CAD" w:rsidRDefault="008B6CAD">
            <w:pPr>
              <w:widowControl w:val="0"/>
              <w:snapToGrid w:val="0"/>
              <w:jc w:val="center"/>
            </w:pPr>
          </w:p>
        </w:tc>
      </w:tr>
      <w:tr w:rsidR="008B6CAD">
        <w:trPr>
          <w:trHeight w:val="114"/>
        </w:trPr>
        <w:tc>
          <w:tcPr>
            <w:tcW w:w="3157" w:type="dxa"/>
            <w:tcBorders>
              <w:top w:val="single" w:sz="4" w:space="0" w:color="000000"/>
              <w:left w:val="single" w:sz="4" w:space="0" w:color="000000"/>
              <w:bottom w:val="single" w:sz="4" w:space="0" w:color="000000"/>
            </w:tcBorders>
          </w:tcPr>
          <w:p w:rsidR="008B6CAD" w:rsidRDefault="008B6CAD">
            <w:pPr>
              <w:widowControl w:val="0"/>
              <w:jc w:val="center"/>
            </w:pPr>
            <w:r>
              <w:t>Магазины</w:t>
            </w:r>
          </w:p>
        </w:tc>
        <w:tc>
          <w:tcPr>
            <w:tcW w:w="2976" w:type="dxa"/>
            <w:vMerge/>
            <w:tcBorders>
              <w:top w:val="single" w:sz="4" w:space="0" w:color="000000"/>
              <w:left w:val="single" w:sz="4" w:space="0" w:color="000000"/>
            </w:tcBorders>
          </w:tcPr>
          <w:p w:rsidR="008B6CAD" w:rsidRDefault="008B6CAD">
            <w:pPr>
              <w:widowControl w:val="0"/>
              <w:snapToGrid w:val="0"/>
              <w:jc w:val="center"/>
            </w:pPr>
          </w:p>
        </w:tc>
        <w:tc>
          <w:tcPr>
            <w:tcW w:w="1701" w:type="dxa"/>
            <w:vMerge/>
            <w:tcBorders>
              <w:top w:val="single" w:sz="4" w:space="0" w:color="000000"/>
              <w:left w:val="single" w:sz="4" w:space="0" w:color="000000"/>
            </w:tcBorders>
            <w:shd w:val="clear" w:color="auto" w:fill="FFFFFF"/>
          </w:tcPr>
          <w:p w:rsidR="008B6CAD" w:rsidRDefault="008B6CAD">
            <w:pPr>
              <w:widowControl w:val="0"/>
              <w:snapToGrid w:val="0"/>
              <w:jc w:val="center"/>
            </w:pPr>
          </w:p>
        </w:tc>
        <w:tc>
          <w:tcPr>
            <w:tcW w:w="1872" w:type="dxa"/>
            <w:vMerge/>
            <w:tcBorders>
              <w:top w:val="single" w:sz="4" w:space="0" w:color="000000"/>
              <w:left w:val="single" w:sz="4" w:space="0" w:color="000000"/>
              <w:right w:val="single" w:sz="4" w:space="0" w:color="000000"/>
            </w:tcBorders>
          </w:tcPr>
          <w:p w:rsidR="008B6CAD" w:rsidRDefault="008B6CAD">
            <w:pPr>
              <w:widowControl w:val="0"/>
              <w:snapToGrid w:val="0"/>
              <w:jc w:val="center"/>
            </w:pPr>
          </w:p>
        </w:tc>
      </w:tr>
      <w:tr w:rsidR="008B6CAD">
        <w:trPr>
          <w:trHeight w:val="114"/>
        </w:trPr>
        <w:tc>
          <w:tcPr>
            <w:tcW w:w="3157" w:type="dxa"/>
            <w:tcBorders>
              <w:top w:val="single" w:sz="4" w:space="0" w:color="000000"/>
              <w:left w:val="single" w:sz="4" w:space="0" w:color="000000"/>
              <w:bottom w:val="single" w:sz="4" w:space="0" w:color="000000"/>
            </w:tcBorders>
          </w:tcPr>
          <w:p w:rsidR="008B6CAD" w:rsidRDefault="008B6CAD">
            <w:pPr>
              <w:widowControl w:val="0"/>
              <w:jc w:val="center"/>
            </w:pPr>
            <w:r>
              <w:t>Культурное развитие</w:t>
            </w:r>
          </w:p>
        </w:tc>
        <w:tc>
          <w:tcPr>
            <w:tcW w:w="2976" w:type="dxa"/>
            <w:vMerge/>
            <w:tcBorders>
              <w:top w:val="single" w:sz="4" w:space="0" w:color="000000"/>
              <w:left w:val="single" w:sz="4" w:space="0" w:color="000000"/>
            </w:tcBorders>
          </w:tcPr>
          <w:p w:rsidR="008B6CAD" w:rsidRDefault="008B6CAD">
            <w:pPr>
              <w:widowControl w:val="0"/>
              <w:snapToGrid w:val="0"/>
              <w:jc w:val="center"/>
            </w:pPr>
          </w:p>
        </w:tc>
        <w:tc>
          <w:tcPr>
            <w:tcW w:w="1701" w:type="dxa"/>
            <w:vMerge/>
            <w:tcBorders>
              <w:top w:val="single" w:sz="4" w:space="0" w:color="000000"/>
              <w:left w:val="single" w:sz="4" w:space="0" w:color="000000"/>
            </w:tcBorders>
            <w:shd w:val="clear" w:color="auto" w:fill="FFFFFF"/>
          </w:tcPr>
          <w:p w:rsidR="008B6CAD" w:rsidRDefault="008B6CAD">
            <w:pPr>
              <w:widowControl w:val="0"/>
              <w:snapToGrid w:val="0"/>
              <w:jc w:val="center"/>
            </w:pPr>
          </w:p>
        </w:tc>
        <w:tc>
          <w:tcPr>
            <w:tcW w:w="1872" w:type="dxa"/>
            <w:vMerge/>
            <w:tcBorders>
              <w:top w:val="single" w:sz="4" w:space="0" w:color="000000"/>
              <w:left w:val="single" w:sz="4" w:space="0" w:color="000000"/>
              <w:right w:val="single" w:sz="4" w:space="0" w:color="000000"/>
            </w:tcBorders>
          </w:tcPr>
          <w:p w:rsidR="008B6CAD" w:rsidRDefault="008B6CAD">
            <w:pPr>
              <w:widowControl w:val="0"/>
              <w:snapToGrid w:val="0"/>
              <w:jc w:val="center"/>
            </w:pPr>
          </w:p>
        </w:tc>
      </w:tr>
      <w:tr w:rsidR="008B6CAD">
        <w:trPr>
          <w:trHeight w:val="114"/>
        </w:trPr>
        <w:tc>
          <w:tcPr>
            <w:tcW w:w="3157" w:type="dxa"/>
            <w:tcBorders>
              <w:top w:val="single" w:sz="4" w:space="0" w:color="000000"/>
              <w:left w:val="single" w:sz="4" w:space="0" w:color="000000"/>
              <w:bottom w:val="single" w:sz="4" w:space="0" w:color="000000"/>
            </w:tcBorders>
          </w:tcPr>
          <w:p w:rsidR="008B6CAD" w:rsidRDefault="008B6CAD">
            <w:pPr>
              <w:widowControl w:val="0"/>
              <w:jc w:val="center"/>
            </w:pPr>
            <w:r>
              <w:t>Гостиничное обслуживание</w:t>
            </w:r>
          </w:p>
        </w:tc>
        <w:tc>
          <w:tcPr>
            <w:tcW w:w="2976" w:type="dxa"/>
            <w:vMerge/>
            <w:tcBorders>
              <w:top w:val="single" w:sz="4" w:space="0" w:color="000000"/>
              <w:left w:val="single" w:sz="4" w:space="0" w:color="000000"/>
            </w:tcBorders>
          </w:tcPr>
          <w:p w:rsidR="008B6CAD" w:rsidRDefault="008B6CAD">
            <w:pPr>
              <w:widowControl w:val="0"/>
              <w:snapToGrid w:val="0"/>
              <w:jc w:val="center"/>
            </w:pPr>
          </w:p>
        </w:tc>
        <w:tc>
          <w:tcPr>
            <w:tcW w:w="1701" w:type="dxa"/>
            <w:vMerge/>
            <w:tcBorders>
              <w:top w:val="single" w:sz="4" w:space="0" w:color="000000"/>
              <w:left w:val="single" w:sz="4" w:space="0" w:color="000000"/>
            </w:tcBorders>
            <w:shd w:val="clear" w:color="auto" w:fill="FFFFFF"/>
          </w:tcPr>
          <w:p w:rsidR="008B6CAD" w:rsidRDefault="008B6CAD">
            <w:pPr>
              <w:widowControl w:val="0"/>
              <w:snapToGrid w:val="0"/>
              <w:jc w:val="center"/>
            </w:pPr>
          </w:p>
        </w:tc>
        <w:tc>
          <w:tcPr>
            <w:tcW w:w="1872" w:type="dxa"/>
            <w:vMerge/>
            <w:tcBorders>
              <w:top w:val="single" w:sz="4" w:space="0" w:color="000000"/>
              <w:left w:val="single" w:sz="4" w:space="0" w:color="000000"/>
              <w:right w:val="single" w:sz="4" w:space="0" w:color="000000"/>
            </w:tcBorders>
          </w:tcPr>
          <w:p w:rsidR="008B6CAD" w:rsidRDefault="008B6CAD">
            <w:pPr>
              <w:widowControl w:val="0"/>
              <w:snapToGrid w:val="0"/>
              <w:jc w:val="center"/>
            </w:pPr>
          </w:p>
        </w:tc>
      </w:tr>
      <w:tr w:rsidR="008B6CAD">
        <w:trPr>
          <w:trHeight w:val="114"/>
        </w:trPr>
        <w:tc>
          <w:tcPr>
            <w:tcW w:w="3157" w:type="dxa"/>
            <w:tcBorders>
              <w:top w:val="single" w:sz="4" w:space="0" w:color="000000"/>
              <w:left w:val="single" w:sz="4" w:space="0" w:color="000000"/>
              <w:bottom w:val="single" w:sz="4" w:space="0" w:color="000000"/>
            </w:tcBorders>
          </w:tcPr>
          <w:p w:rsidR="008B6CAD" w:rsidRDefault="008B6CAD">
            <w:pPr>
              <w:widowControl w:val="0"/>
              <w:jc w:val="center"/>
            </w:pPr>
            <w:r>
              <w:t>Рынки</w:t>
            </w:r>
          </w:p>
        </w:tc>
        <w:tc>
          <w:tcPr>
            <w:tcW w:w="2976" w:type="dxa"/>
            <w:tcBorders>
              <w:top w:val="single" w:sz="4" w:space="0" w:color="000000"/>
              <w:left w:val="single" w:sz="4" w:space="0" w:color="000000"/>
              <w:bottom w:val="single" w:sz="4" w:space="0" w:color="000000"/>
            </w:tcBorders>
          </w:tcPr>
          <w:p w:rsidR="008B6CAD" w:rsidRDefault="008B6CAD">
            <w:pPr>
              <w:widowControl w:val="0"/>
              <w:jc w:val="center"/>
            </w:pPr>
            <w:r>
              <w:t>10/15000,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tcPr>
          <w:p w:rsidR="008B6CAD" w:rsidRDefault="008B6CAD">
            <w:pPr>
              <w:widowControl w:val="0"/>
              <w:jc w:val="center"/>
            </w:pPr>
            <w:r>
              <w:t>60</w:t>
            </w:r>
          </w:p>
        </w:tc>
        <w:tc>
          <w:tcPr>
            <w:tcW w:w="1872" w:type="dxa"/>
            <w:tcBorders>
              <w:top w:val="single" w:sz="4" w:space="0" w:color="000000"/>
              <w:left w:val="single" w:sz="4" w:space="0" w:color="000000"/>
              <w:bottom w:val="single" w:sz="4" w:space="0" w:color="000000"/>
              <w:right w:val="single" w:sz="4" w:space="0" w:color="000000"/>
            </w:tcBorders>
          </w:tcPr>
          <w:p w:rsidR="008B6CAD" w:rsidRDefault="008B6CAD">
            <w:pPr>
              <w:widowControl w:val="0"/>
              <w:jc w:val="center"/>
            </w:pPr>
            <w:r>
              <w:t>-/12</w:t>
            </w:r>
          </w:p>
        </w:tc>
      </w:tr>
      <w:tr w:rsidR="008B6CAD">
        <w:trPr>
          <w:trHeight w:val="183"/>
        </w:trPr>
        <w:tc>
          <w:tcPr>
            <w:tcW w:w="3157" w:type="dxa"/>
            <w:tcBorders>
              <w:top w:val="single" w:sz="4" w:space="0" w:color="000000"/>
              <w:left w:val="single" w:sz="4" w:space="0" w:color="000000"/>
              <w:bottom w:val="single" w:sz="4" w:space="0" w:color="000000"/>
            </w:tcBorders>
          </w:tcPr>
          <w:p w:rsidR="008B6CAD" w:rsidRDefault="008B6CAD">
            <w:pPr>
              <w:widowControl w:val="0"/>
              <w:jc w:val="center"/>
            </w:pPr>
            <w:r>
              <w:t>Хранение автотранспорта</w:t>
            </w:r>
          </w:p>
        </w:tc>
        <w:tc>
          <w:tcPr>
            <w:tcW w:w="2976" w:type="dxa"/>
            <w:tcBorders>
              <w:top w:val="single" w:sz="4" w:space="0" w:color="000000"/>
              <w:left w:val="single" w:sz="4" w:space="0" w:color="000000"/>
              <w:bottom w:val="single" w:sz="4" w:space="0" w:color="000000"/>
            </w:tcBorders>
          </w:tcPr>
          <w:p w:rsidR="008B6CAD" w:rsidRDefault="008B6CAD">
            <w:pPr>
              <w:widowControl w:val="0"/>
              <w:jc w:val="center"/>
            </w:pPr>
            <w:r>
              <w:t>24/-</w:t>
            </w:r>
          </w:p>
          <w:p w:rsidR="008B6CAD" w:rsidRDefault="008B6CAD">
            <w:pPr>
              <w:widowControl w:val="0"/>
              <w:jc w:val="center"/>
            </w:pPr>
          </w:p>
        </w:tc>
        <w:tc>
          <w:tcPr>
            <w:tcW w:w="1701" w:type="dxa"/>
            <w:tcBorders>
              <w:top w:val="single" w:sz="4" w:space="0" w:color="000000"/>
              <w:left w:val="single" w:sz="4" w:space="0" w:color="000000"/>
              <w:bottom w:val="single" w:sz="4" w:space="0" w:color="000000"/>
            </w:tcBorders>
          </w:tcPr>
          <w:p w:rsidR="008B6CAD" w:rsidRDefault="008B6CAD">
            <w:pPr>
              <w:widowControl w:val="0"/>
              <w:jc w:val="center"/>
            </w:pPr>
            <w:r>
              <w:t>80</w:t>
            </w:r>
          </w:p>
        </w:tc>
        <w:tc>
          <w:tcPr>
            <w:tcW w:w="1872" w:type="dxa"/>
            <w:tcBorders>
              <w:top w:val="single" w:sz="4" w:space="0" w:color="000000"/>
              <w:left w:val="single" w:sz="4" w:space="0" w:color="000000"/>
              <w:bottom w:val="single" w:sz="4" w:space="0" w:color="000000"/>
              <w:right w:val="single" w:sz="4" w:space="0" w:color="000000"/>
            </w:tcBorders>
          </w:tcPr>
          <w:p w:rsidR="008B6CAD" w:rsidRDefault="008B6CAD">
            <w:pPr>
              <w:widowControl w:val="0"/>
              <w:jc w:val="center"/>
            </w:pPr>
            <w:r>
              <w:t>1/-</w:t>
            </w:r>
          </w:p>
        </w:tc>
      </w:tr>
      <w:tr w:rsidR="008B6CAD">
        <w:trPr>
          <w:trHeight w:val="122"/>
        </w:trPr>
        <w:tc>
          <w:tcPr>
            <w:tcW w:w="3157" w:type="dxa"/>
            <w:tcBorders>
              <w:top w:val="single" w:sz="4" w:space="0" w:color="000000"/>
              <w:left w:val="single" w:sz="4" w:space="0" w:color="000000"/>
              <w:bottom w:val="single" w:sz="4" w:space="0" w:color="000000"/>
            </w:tcBorders>
          </w:tcPr>
          <w:p w:rsidR="008B6CAD" w:rsidRDefault="008B6CAD">
            <w:pPr>
              <w:widowControl w:val="0"/>
            </w:pPr>
            <w:r>
              <w:t>Служебные гаражи</w:t>
            </w:r>
          </w:p>
          <w:p w:rsidR="008B6CAD" w:rsidRDefault="008B6CAD">
            <w:pPr>
              <w:widowControl w:val="0"/>
              <w:jc w:val="center"/>
            </w:pPr>
          </w:p>
        </w:tc>
        <w:tc>
          <w:tcPr>
            <w:tcW w:w="2976" w:type="dxa"/>
            <w:tcBorders>
              <w:top w:val="single" w:sz="4" w:space="0" w:color="000000"/>
              <w:left w:val="single" w:sz="4" w:space="0" w:color="000000"/>
              <w:bottom w:val="single" w:sz="4" w:space="0" w:color="000000"/>
            </w:tcBorders>
          </w:tcPr>
          <w:p w:rsidR="008B6CAD" w:rsidRDefault="008B6CAD">
            <w:pPr>
              <w:widowControl w:val="0"/>
              <w:jc w:val="center"/>
            </w:pPr>
            <w:r>
              <w:t>400/5000</w:t>
            </w:r>
          </w:p>
        </w:tc>
        <w:tc>
          <w:tcPr>
            <w:tcW w:w="1701" w:type="dxa"/>
            <w:tcBorders>
              <w:top w:val="single" w:sz="4" w:space="0" w:color="000000"/>
              <w:left w:val="single" w:sz="4" w:space="0" w:color="000000"/>
              <w:bottom w:val="single" w:sz="4" w:space="0" w:color="000000"/>
            </w:tcBorders>
          </w:tcPr>
          <w:p w:rsidR="008B6CAD" w:rsidRDefault="008B6CAD">
            <w:pPr>
              <w:widowControl w:val="0"/>
              <w:jc w:val="center"/>
            </w:pPr>
            <w:r>
              <w:t>80</w:t>
            </w:r>
          </w:p>
        </w:tc>
        <w:tc>
          <w:tcPr>
            <w:tcW w:w="1872" w:type="dxa"/>
            <w:tcBorders>
              <w:top w:val="single" w:sz="4" w:space="0" w:color="000000"/>
              <w:left w:val="single" w:sz="4" w:space="0" w:color="000000"/>
              <w:bottom w:val="single" w:sz="4" w:space="0" w:color="000000"/>
              <w:right w:val="single" w:sz="4" w:space="0" w:color="000000"/>
            </w:tcBorders>
          </w:tcPr>
          <w:p w:rsidR="008B6CAD" w:rsidRDefault="008B6CAD">
            <w:pPr>
              <w:widowControl w:val="0"/>
              <w:jc w:val="center"/>
            </w:pPr>
            <w:r>
              <w:t>3/12</w:t>
            </w:r>
          </w:p>
        </w:tc>
      </w:tr>
      <w:tr w:rsidR="008B6CAD">
        <w:trPr>
          <w:trHeight w:val="183"/>
        </w:trPr>
        <w:tc>
          <w:tcPr>
            <w:tcW w:w="3157" w:type="dxa"/>
            <w:tcBorders>
              <w:top w:val="single" w:sz="4" w:space="0" w:color="000000"/>
              <w:left w:val="single" w:sz="4" w:space="0" w:color="000000"/>
              <w:bottom w:val="single" w:sz="4" w:space="0" w:color="000000"/>
            </w:tcBorders>
            <w:vAlign w:val="center"/>
          </w:tcPr>
          <w:p w:rsidR="008B6CAD" w:rsidRDefault="008B6CAD">
            <w:pPr>
              <w:widowControl w:val="0"/>
            </w:pPr>
            <w:r>
              <w:lastRenderedPageBreak/>
              <w:t>Обеспечение дорожного отдыха</w:t>
            </w:r>
          </w:p>
        </w:tc>
        <w:tc>
          <w:tcPr>
            <w:tcW w:w="2976" w:type="dxa"/>
            <w:tcBorders>
              <w:top w:val="single" w:sz="4" w:space="0" w:color="000000"/>
              <w:left w:val="single" w:sz="4" w:space="0" w:color="000000"/>
              <w:bottom w:val="single" w:sz="4" w:space="0" w:color="000000"/>
            </w:tcBorders>
            <w:vAlign w:val="center"/>
          </w:tcPr>
          <w:p w:rsidR="008B6CAD" w:rsidRDefault="008B6CAD">
            <w:pPr>
              <w:widowControl w:val="0"/>
            </w:pPr>
            <w:r>
              <w:t xml:space="preserve"> 10/10000, а также определяется по заданию на проектирование;</w:t>
            </w:r>
          </w:p>
          <w:p w:rsidR="008B6CAD" w:rsidRDefault="008B6CAD">
            <w:pPr>
              <w:widowControl w:val="0"/>
            </w:pPr>
          </w:p>
        </w:tc>
        <w:tc>
          <w:tcPr>
            <w:tcW w:w="1701" w:type="dxa"/>
            <w:tcBorders>
              <w:top w:val="single" w:sz="4" w:space="0" w:color="000000"/>
              <w:left w:val="single" w:sz="4" w:space="0" w:color="000000"/>
              <w:bottom w:val="single" w:sz="4" w:space="0" w:color="000000"/>
            </w:tcBorders>
            <w:vAlign w:val="center"/>
          </w:tcPr>
          <w:p w:rsidR="008B6CAD" w:rsidRDefault="008B6CAD">
            <w:pPr>
              <w:widowControl w:val="0"/>
            </w:pPr>
            <w:r>
              <w:t>60</w:t>
            </w:r>
          </w:p>
        </w:tc>
        <w:tc>
          <w:tcPr>
            <w:tcW w:w="1872" w:type="dxa"/>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pPr>
            <w:r>
              <w:t>3/12</w:t>
            </w:r>
          </w:p>
        </w:tc>
      </w:tr>
      <w:tr w:rsidR="008B6CAD">
        <w:trPr>
          <w:trHeight w:val="183"/>
        </w:trPr>
        <w:tc>
          <w:tcPr>
            <w:tcW w:w="3157" w:type="dxa"/>
            <w:tcBorders>
              <w:top w:val="single" w:sz="4" w:space="0" w:color="000000"/>
              <w:left w:val="single" w:sz="4" w:space="0" w:color="000000"/>
              <w:bottom w:val="single" w:sz="4" w:space="0" w:color="000000"/>
            </w:tcBorders>
            <w:vAlign w:val="center"/>
          </w:tcPr>
          <w:p w:rsidR="008B6CAD" w:rsidRDefault="008B6CAD">
            <w:pPr>
              <w:widowControl w:val="0"/>
              <w:jc w:val="center"/>
            </w:pPr>
            <w:r>
              <w:rPr>
                <w:shd w:val="clear" w:color="auto" w:fill="FFFFFF"/>
              </w:rPr>
              <w:t>Ремонт автомобилей</w:t>
            </w:r>
          </w:p>
        </w:tc>
        <w:tc>
          <w:tcPr>
            <w:tcW w:w="2976" w:type="dxa"/>
            <w:tcBorders>
              <w:top w:val="single" w:sz="4" w:space="0" w:color="000000"/>
              <w:left w:val="single" w:sz="4" w:space="0" w:color="000000"/>
              <w:bottom w:val="single" w:sz="4" w:space="0" w:color="000000"/>
            </w:tcBorders>
          </w:tcPr>
          <w:p w:rsidR="008B6CAD" w:rsidRDefault="008B6CAD">
            <w:pPr>
              <w:widowControl w:val="0"/>
              <w:jc w:val="center"/>
            </w:pPr>
            <w:r>
              <w:t>150/1000</w:t>
            </w:r>
          </w:p>
        </w:tc>
        <w:tc>
          <w:tcPr>
            <w:tcW w:w="1701" w:type="dxa"/>
            <w:tcBorders>
              <w:top w:val="single" w:sz="4" w:space="0" w:color="000000"/>
              <w:left w:val="single" w:sz="4" w:space="0" w:color="000000"/>
              <w:bottom w:val="single" w:sz="4" w:space="0" w:color="000000"/>
            </w:tcBorders>
          </w:tcPr>
          <w:p w:rsidR="008B6CAD" w:rsidRDefault="008B6CAD">
            <w:pPr>
              <w:widowControl w:val="0"/>
              <w:jc w:val="center"/>
            </w:pPr>
            <w:r>
              <w:t>70</w:t>
            </w:r>
          </w:p>
        </w:tc>
        <w:tc>
          <w:tcPr>
            <w:tcW w:w="1872" w:type="dxa"/>
            <w:tcBorders>
              <w:top w:val="single" w:sz="4" w:space="0" w:color="000000"/>
              <w:left w:val="single" w:sz="4" w:space="0" w:color="000000"/>
              <w:bottom w:val="single" w:sz="4" w:space="0" w:color="000000"/>
              <w:right w:val="single" w:sz="4" w:space="0" w:color="000000"/>
            </w:tcBorders>
          </w:tcPr>
          <w:p w:rsidR="008B6CAD" w:rsidRDefault="008B6CAD">
            <w:pPr>
              <w:widowControl w:val="0"/>
            </w:pPr>
            <w:r>
              <w:t xml:space="preserve">          1/12</w:t>
            </w:r>
          </w:p>
        </w:tc>
      </w:tr>
      <w:tr w:rsidR="008B6CAD">
        <w:trPr>
          <w:trHeight w:val="700"/>
        </w:trPr>
        <w:tc>
          <w:tcPr>
            <w:tcW w:w="3157" w:type="dxa"/>
            <w:tcBorders>
              <w:top w:val="single" w:sz="4" w:space="0" w:color="000000"/>
              <w:left w:val="single" w:sz="4" w:space="0" w:color="000000"/>
              <w:bottom w:val="single" w:sz="4" w:space="0" w:color="000000"/>
            </w:tcBorders>
          </w:tcPr>
          <w:p w:rsidR="008B6CAD" w:rsidRDefault="008B6CAD">
            <w:pPr>
              <w:widowControl w:val="0"/>
            </w:pPr>
            <w:r>
              <w:t>Земельные участки (территории) общего пользования, благоустройство территории</w:t>
            </w:r>
          </w:p>
        </w:tc>
        <w:tc>
          <w:tcPr>
            <w:tcW w:w="2976" w:type="dxa"/>
            <w:tcBorders>
              <w:top w:val="single" w:sz="4" w:space="0" w:color="000000"/>
              <w:left w:val="single" w:sz="4" w:space="0" w:color="000000"/>
              <w:bottom w:val="single" w:sz="4" w:space="0" w:color="000000"/>
            </w:tcBorders>
          </w:tcPr>
          <w:p w:rsidR="008B6CAD" w:rsidRDefault="008B6CAD">
            <w:pPr>
              <w:widowControl w:val="0"/>
              <w:jc w:val="center"/>
            </w:pPr>
            <w:r>
              <w:t>Регламенты не распространяются</w:t>
            </w:r>
          </w:p>
        </w:tc>
        <w:tc>
          <w:tcPr>
            <w:tcW w:w="1701" w:type="dxa"/>
            <w:tcBorders>
              <w:top w:val="single" w:sz="4" w:space="0" w:color="000000"/>
              <w:left w:val="single" w:sz="4" w:space="0" w:color="000000"/>
              <w:bottom w:val="single" w:sz="4" w:space="0" w:color="000000"/>
            </w:tcBorders>
          </w:tcPr>
          <w:p w:rsidR="008B6CAD" w:rsidRDefault="008B6CAD">
            <w:pPr>
              <w:widowControl w:val="0"/>
              <w:jc w:val="center"/>
            </w:pPr>
            <w:r>
              <w:t>Регламенты не  распространяются</w:t>
            </w:r>
          </w:p>
        </w:tc>
        <w:tc>
          <w:tcPr>
            <w:tcW w:w="1872" w:type="dxa"/>
            <w:tcBorders>
              <w:top w:val="single" w:sz="4" w:space="0" w:color="000000"/>
              <w:left w:val="single" w:sz="4" w:space="0" w:color="000000"/>
              <w:bottom w:val="single" w:sz="4" w:space="0" w:color="000000"/>
              <w:right w:val="single" w:sz="4" w:space="0" w:color="000000"/>
            </w:tcBorders>
          </w:tcPr>
          <w:p w:rsidR="008B6CAD" w:rsidRDefault="008B6CAD">
            <w:pPr>
              <w:widowControl w:val="0"/>
              <w:jc w:val="center"/>
            </w:pPr>
            <w:r>
              <w:t>Регламенты не распространяются</w:t>
            </w:r>
          </w:p>
        </w:tc>
      </w:tr>
    </w:tbl>
    <w:p w:rsidR="008B6CAD" w:rsidRDefault="008B6CAD">
      <w:pPr>
        <w:widowControl w:val="0"/>
        <w:tabs>
          <w:tab w:val="left" w:pos="993"/>
        </w:tabs>
        <w:jc w:val="center"/>
      </w:pPr>
    </w:p>
    <w:p w:rsidR="008B6CAD" w:rsidRDefault="008B6CAD">
      <w:pPr>
        <w:widowControl w:val="0"/>
        <w:tabs>
          <w:tab w:val="left" w:pos="993"/>
        </w:tabs>
        <w:jc w:val="center"/>
      </w:pPr>
      <w:r>
        <w:tab/>
      </w:r>
      <w:r>
        <w:tab/>
      </w:r>
      <w:r>
        <w:tab/>
      </w:r>
      <w:r>
        <w:tab/>
      </w:r>
      <w:r>
        <w:tab/>
      </w:r>
      <w:r>
        <w:tab/>
      </w:r>
      <w:r>
        <w:tab/>
      </w:r>
      <w:r>
        <w:tab/>
      </w:r>
      <w:r>
        <w:tab/>
      </w:r>
      <w:r>
        <w:tab/>
      </w:r>
      <w:r>
        <w:tab/>
        <w:t>Таблица 2</w:t>
      </w:r>
    </w:p>
    <w:tbl>
      <w:tblPr>
        <w:tblW w:w="9709" w:type="dxa"/>
        <w:tblInd w:w="108" w:type="dxa"/>
        <w:tblLook w:val="0000"/>
      </w:tblPr>
      <w:tblGrid>
        <w:gridCol w:w="1899"/>
        <w:gridCol w:w="2900"/>
        <w:gridCol w:w="1446"/>
        <w:gridCol w:w="3464"/>
      </w:tblGrid>
      <w:tr w:rsidR="008B6CAD">
        <w:trPr>
          <w:trHeight w:val="23"/>
          <w:tblHeader/>
        </w:trPr>
        <w:tc>
          <w:tcPr>
            <w:tcW w:w="1842"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 xml:space="preserve">Наименование объекта, от которого устанавливается </w:t>
            </w:r>
            <w:proofErr w:type="spellStart"/>
            <w:r>
              <w:t>min</w:t>
            </w:r>
            <w:proofErr w:type="spellEnd"/>
            <w:r>
              <w:t xml:space="preserve"> отступ</w:t>
            </w: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 xml:space="preserve">Наименование объекта, до которого устанавливается </w:t>
            </w:r>
            <w:proofErr w:type="spellStart"/>
            <w:r>
              <w:t>min</w:t>
            </w:r>
            <w:proofErr w:type="spellEnd"/>
            <w:r>
              <w:t xml:space="preserve"> отступ</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jc w:val="center"/>
            </w:pPr>
            <w:proofErr w:type="spellStart"/>
            <w:r>
              <w:t>Min</w:t>
            </w:r>
            <w:proofErr w:type="spellEnd"/>
            <w:r>
              <w:t xml:space="preserve"> отступ, </w:t>
            </w:r>
            <w:proofErr w:type="gramStart"/>
            <w:r>
              <w:t>м</w:t>
            </w:r>
            <w:proofErr w:type="gramEnd"/>
          </w:p>
        </w:tc>
        <w:tc>
          <w:tcPr>
            <w:tcW w:w="3897" w:type="dxa"/>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tabs>
                <w:tab w:val="left" w:pos="993"/>
              </w:tabs>
              <w:jc w:val="center"/>
            </w:pPr>
            <w:r>
              <w:t xml:space="preserve">Допустимые отклонения от </w:t>
            </w:r>
            <w:proofErr w:type="spellStart"/>
            <w:r>
              <w:t>min</w:t>
            </w:r>
            <w:proofErr w:type="spellEnd"/>
            <w:r>
              <w:t xml:space="preserve"> отступов</w:t>
            </w:r>
          </w:p>
        </w:tc>
      </w:tr>
      <w:tr w:rsidR="008B6CAD">
        <w:trPr>
          <w:trHeight w:val="23"/>
        </w:trPr>
        <w:tc>
          <w:tcPr>
            <w:tcW w:w="1842" w:type="dxa"/>
            <w:tcBorders>
              <w:top w:val="single" w:sz="4" w:space="0" w:color="000000"/>
              <w:left w:val="single" w:sz="4" w:space="0" w:color="000000"/>
            </w:tcBorders>
            <w:vAlign w:val="center"/>
          </w:tcPr>
          <w:p w:rsidR="008B6CAD" w:rsidRDefault="008B6CAD">
            <w:pPr>
              <w:widowControl w:val="0"/>
              <w:tabs>
                <w:tab w:val="left" w:pos="993"/>
              </w:tabs>
              <w:jc w:val="center"/>
            </w:pPr>
            <w:r>
              <w:t>Красная линия улиц*</w:t>
            </w:r>
            <w:r>
              <w:rPr>
                <w:vertAlign w:val="superscript"/>
              </w:rPr>
              <w:t>1</w:t>
            </w:r>
          </w:p>
          <w:p w:rsidR="008B6CAD" w:rsidRDefault="008B6CAD">
            <w:pPr>
              <w:widowControl w:val="0"/>
              <w:tabs>
                <w:tab w:val="left" w:pos="993"/>
              </w:tabs>
              <w:jc w:val="cente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основное строение, вспомогательное строение, сооружение (хозяйственное)</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tcPr>
          <w:p w:rsidR="008B6CAD" w:rsidRDefault="008B6CAD">
            <w:pPr>
              <w:widowControl w:val="0"/>
              <w:ind w:firstLine="142"/>
              <w:jc w:val="both"/>
            </w:pPr>
            <w: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8B6CAD">
        <w:trPr>
          <w:trHeight w:val="263"/>
        </w:trPr>
        <w:tc>
          <w:tcPr>
            <w:tcW w:w="1842" w:type="dxa"/>
            <w:vMerge w:val="restart"/>
            <w:tcBorders>
              <w:top w:val="single" w:sz="4" w:space="0" w:color="000000"/>
              <w:left w:val="single" w:sz="4" w:space="0" w:color="000000"/>
            </w:tcBorders>
            <w:vAlign w:val="center"/>
          </w:tcPr>
          <w:p w:rsidR="008B6CAD" w:rsidRDefault="008B6CAD">
            <w:pPr>
              <w:widowControl w:val="0"/>
              <w:tabs>
                <w:tab w:val="left" w:pos="993"/>
              </w:tabs>
              <w:jc w:val="center"/>
            </w:pPr>
            <w:r>
              <w:t>Граница соседнего участка</w:t>
            </w:r>
          </w:p>
          <w:p w:rsidR="008B6CAD" w:rsidRDefault="008B6CAD">
            <w:pPr>
              <w:widowControl w:val="0"/>
              <w:tabs>
                <w:tab w:val="left" w:pos="993"/>
              </w:tabs>
              <w:jc w:val="cente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 xml:space="preserve">Хранение </w:t>
            </w:r>
            <w:proofErr w:type="spellStart"/>
            <w:r>
              <w:t>автотранспрота</w:t>
            </w:r>
            <w:proofErr w:type="spellEnd"/>
          </w:p>
        </w:tc>
        <w:tc>
          <w:tcPr>
            <w:tcW w:w="849" w:type="dxa"/>
            <w:vMerge w:val="restart"/>
            <w:tcBorders>
              <w:top w:val="single" w:sz="4" w:space="0" w:color="000000"/>
              <w:left w:val="single" w:sz="4" w:space="0" w:color="000000"/>
            </w:tcBorders>
            <w:vAlign w:val="center"/>
          </w:tcPr>
          <w:p w:rsidR="008B6CAD" w:rsidRDefault="008B6CAD">
            <w:pPr>
              <w:widowControl w:val="0"/>
              <w:tabs>
                <w:tab w:val="left" w:pos="993"/>
              </w:tabs>
              <w:jc w:val="center"/>
            </w:pPr>
            <w:r>
              <w:t>1</w:t>
            </w:r>
          </w:p>
        </w:tc>
        <w:tc>
          <w:tcPr>
            <w:tcW w:w="3897" w:type="dxa"/>
            <w:vMerge w:val="restart"/>
            <w:tcBorders>
              <w:top w:val="single" w:sz="4" w:space="0" w:color="000000"/>
              <w:left w:val="single" w:sz="4" w:space="0" w:color="000000"/>
              <w:right w:val="single" w:sz="4" w:space="0" w:color="000000"/>
            </w:tcBorders>
          </w:tcPr>
          <w:p w:rsidR="008B6CAD" w:rsidRDefault="008B6CAD">
            <w:pPr>
              <w:widowControl w:val="0"/>
              <w:snapToGrid w:val="0"/>
              <w:ind w:firstLine="142"/>
              <w:jc w:val="both"/>
            </w:pPr>
          </w:p>
        </w:tc>
      </w:tr>
      <w:tr w:rsidR="008B6CAD">
        <w:trPr>
          <w:trHeight w:val="23"/>
        </w:trPr>
        <w:tc>
          <w:tcPr>
            <w:tcW w:w="1842" w:type="dxa"/>
            <w:vMerge/>
            <w:tcBorders>
              <w:top w:val="single" w:sz="4" w:space="0" w:color="000000"/>
              <w:left w:val="single" w:sz="4" w:space="0" w:color="000000"/>
            </w:tcBorders>
            <w:vAlign w:val="center"/>
          </w:tcPr>
          <w:p w:rsidR="008B6CAD" w:rsidRDefault="008B6CAD">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jc w:val="center"/>
            </w:pPr>
            <w:r>
              <w:t>Обслуживание автотранспорта</w:t>
            </w:r>
          </w:p>
        </w:tc>
        <w:tc>
          <w:tcPr>
            <w:tcW w:w="849" w:type="dxa"/>
            <w:vMerge/>
            <w:tcBorders>
              <w:top w:val="single" w:sz="4" w:space="0" w:color="000000"/>
              <w:left w:val="single" w:sz="4" w:space="0" w:color="000000"/>
            </w:tcBorders>
            <w:vAlign w:val="center"/>
          </w:tcPr>
          <w:p w:rsidR="008B6CAD" w:rsidRDefault="008B6CAD">
            <w:pPr>
              <w:widowControl w:val="0"/>
              <w:tabs>
                <w:tab w:val="left" w:pos="993"/>
              </w:tabs>
              <w:snapToGrid w:val="0"/>
              <w:jc w:val="center"/>
            </w:pPr>
          </w:p>
        </w:tc>
        <w:tc>
          <w:tcPr>
            <w:tcW w:w="3897" w:type="dxa"/>
            <w:vMerge/>
            <w:tcBorders>
              <w:top w:val="single" w:sz="4" w:space="0" w:color="000000"/>
              <w:left w:val="single" w:sz="4" w:space="0" w:color="000000"/>
              <w:right w:val="single" w:sz="4" w:space="0" w:color="000000"/>
            </w:tcBorders>
          </w:tcPr>
          <w:p w:rsidR="008B6CAD" w:rsidRDefault="008B6CAD">
            <w:pPr>
              <w:widowControl w:val="0"/>
              <w:snapToGrid w:val="0"/>
              <w:ind w:firstLine="142"/>
              <w:jc w:val="both"/>
            </w:pPr>
          </w:p>
        </w:tc>
      </w:tr>
      <w:tr w:rsidR="008B6CAD">
        <w:trPr>
          <w:trHeight w:val="23"/>
        </w:trPr>
        <w:tc>
          <w:tcPr>
            <w:tcW w:w="1842" w:type="dxa"/>
            <w:vMerge/>
            <w:tcBorders>
              <w:top w:val="single" w:sz="4" w:space="0" w:color="000000"/>
              <w:left w:val="single" w:sz="4" w:space="0" w:color="000000"/>
            </w:tcBorders>
            <w:vAlign w:val="center"/>
          </w:tcPr>
          <w:p w:rsidR="008B6CAD" w:rsidRDefault="008B6CAD">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jc w:val="center"/>
            </w:pPr>
            <w:r>
              <w:t>Магазины до 100 кв.м.</w:t>
            </w:r>
          </w:p>
        </w:tc>
        <w:tc>
          <w:tcPr>
            <w:tcW w:w="849" w:type="dxa"/>
            <w:vMerge/>
            <w:tcBorders>
              <w:top w:val="single" w:sz="4" w:space="0" w:color="000000"/>
              <w:left w:val="single" w:sz="4" w:space="0" w:color="000000"/>
            </w:tcBorders>
            <w:vAlign w:val="center"/>
          </w:tcPr>
          <w:p w:rsidR="008B6CAD" w:rsidRDefault="008B6CAD">
            <w:pPr>
              <w:widowControl w:val="0"/>
              <w:tabs>
                <w:tab w:val="left" w:pos="993"/>
              </w:tabs>
              <w:snapToGrid w:val="0"/>
              <w:jc w:val="center"/>
            </w:pPr>
          </w:p>
        </w:tc>
        <w:tc>
          <w:tcPr>
            <w:tcW w:w="3897" w:type="dxa"/>
            <w:vMerge/>
            <w:tcBorders>
              <w:top w:val="single" w:sz="4" w:space="0" w:color="000000"/>
              <w:left w:val="single" w:sz="4" w:space="0" w:color="000000"/>
              <w:right w:val="single" w:sz="4" w:space="0" w:color="000000"/>
            </w:tcBorders>
          </w:tcPr>
          <w:p w:rsidR="008B6CAD" w:rsidRDefault="008B6CAD">
            <w:pPr>
              <w:widowControl w:val="0"/>
              <w:snapToGrid w:val="0"/>
              <w:ind w:firstLine="142"/>
              <w:jc w:val="both"/>
            </w:pPr>
          </w:p>
        </w:tc>
      </w:tr>
      <w:tr w:rsidR="008B6CAD">
        <w:trPr>
          <w:trHeight w:val="723"/>
        </w:trPr>
        <w:tc>
          <w:tcPr>
            <w:tcW w:w="1842" w:type="dxa"/>
            <w:vMerge/>
            <w:tcBorders>
              <w:top w:val="single" w:sz="4" w:space="0" w:color="000000"/>
              <w:left w:val="single" w:sz="4" w:space="0" w:color="000000"/>
            </w:tcBorders>
            <w:vAlign w:val="center"/>
          </w:tcPr>
          <w:p w:rsidR="008B6CAD" w:rsidRDefault="008B6CAD">
            <w:pPr>
              <w:widowControl w:val="0"/>
              <w:tabs>
                <w:tab w:val="left" w:pos="993"/>
              </w:tabs>
              <w:snapToGrid w:val="0"/>
              <w:jc w:val="center"/>
            </w:pPr>
          </w:p>
        </w:tc>
        <w:tc>
          <w:tcPr>
            <w:tcW w:w="3120" w:type="dxa"/>
            <w:vMerge w:val="restart"/>
            <w:tcBorders>
              <w:top w:val="single" w:sz="4" w:space="0" w:color="000000"/>
              <w:left w:val="single" w:sz="4" w:space="0" w:color="000000"/>
            </w:tcBorders>
            <w:vAlign w:val="center"/>
          </w:tcPr>
          <w:p w:rsidR="008B6CAD" w:rsidRDefault="008B6CAD">
            <w:pPr>
              <w:widowControl w:val="0"/>
              <w:tabs>
                <w:tab w:val="left" w:pos="993"/>
              </w:tabs>
              <w:jc w:val="center"/>
            </w:pPr>
            <w:r>
              <w:t xml:space="preserve">основное, </w:t>
            </w:r>
          </w:p>
          <w:p w:rsidR="008B6CAD" w:rsidRDefault="008B6CAD">
            <w:pPr>
              <w:widowControl w:val="0"/>
              <w:tabs>
                <w:tab w:val="left" w:pos="993"/>
              </w:tabs>
              <w:jc w:val="center"/>
            </w:pPr>
            <w:r>
              <w:t>вспомогательное строение, сооружение (хозяйственное)</w:t>
            </w:r>
          </w:p>
        </w:tc>
        <w:tc>
          <w:tcPr>
            <w:tcW w:w="849" w:type="dxa"/>
            <w:vMerge w:val="restart"/>
            <w:tcBorders>
              <w:top w:val="single" w:sz="4" w:space="0" w:color="000000"/>
              <w:left w:val="single" w:sz="4" w:space="0" w:color="000000"/>
            </w:tcBorders>
            <w:vAlign w:val="center"/>
          </w:tcPr>
          <w:p w:rsidR="008B6CAD" w:rsidRDefault="008B6CAD">
            <w:pPr>
              <w:widowControl w:val="0"/>
              <w:tabs>
                <w:tab w:val="left" w:pos="993"/>
              </w:tabs>
              <w:jc w:val="center"/>
            </w:pPr>
            <w:r>
              <w:t>3, см. примечания</w:t>
            </w:r>
          </w:p>
        </w:tc>
        <w:tc>
          <w:tcPr>
            <w:tcW w:w="3897" w:type="dxa"/>
            <w:vMerge w:val="restart"/>
            <w:tcBorders>
              <w:top w:val="single" w:sz="4" w:space="0" w:color="000000"/>
              <w:left w:val="single" w:sz="4" w:space="0" w:color="000000"/>
              <w:right w:val="single" w:sz="4" w:space="0" w:color="000000"/>
            </w:tcBorders>
          </w:tcPr>
          <w:p w:rsidR="008B6CAD" w:rsidRDefault="008B6CAD">
            <w:pPr>
              <w:widowControl w:val="0"/>
              <w:tabs>
                <w:tab w:val="left" w:pos="993"/>
              </w:tabs>
              <w:snapToGrid w:val="0"/>
              <w:jc w:val="both"/>
              <w:rPr>
                <w:highlight w:val="yellow"/>
              </w:rPr>
            </w:pPr>
          </w:p>
        </w:tc>
      </w:tr>
      <w:tr w:rsidR="008B6CAD">
        <w:trPr>
          <w:trHeight w:val="263"/>
        </w:trPr>
        <w:tc>
          <w:tcPr>
            <w:tcW w:w="1842" w:type="dxa"/>
            <w:tcBorders>
              <w:left w:val="single" w:sz="4" w:space="0" w:color="000000"/>
              <w:bottom w:val="single" w:sz="4" w:space="0" w:color="000000"/>
            </w:tcBorders>
            <w:vAlign w:val="center"/>
          </w:tcPr>
          <w:p w:rsidR="008B6CAD" w:rsidRDefault="008B6CAD">
            <w:pPr>
              <w:widowControl w:val="0"/>
              <w:tabs>
                <w:tab w:val="left" w:pos="993"/>
              </w:tabs>
              <w:snapToGrid w:val="0"/>
              <w:jc w:val="center"/>
              <w:rPr>
                <w:highlight w:val="yellow"/>
              </w:rPr>
            </w:pPr>
          </w:p>
        </w:tc>
        <w:tc>
          <w:tcPr>
            <w:tcW w:w="3120" w:type="dxa"/>
            <w:vMerge/>
            <w:tcBorders>
              <w:top w:val="single" w:sz="4" w:space="0" w:color="000000"/>
              <w:left w:val="single" w:sz="4" w:space="0" w:color="000000"/>
            </w:tcBorders>
            <w:vAlign w:val="center"/>
          </w:tcPr>
          <w:p w:rsidR="008B6CAD" w:rsidRDefault="008B6CAD">
            <w:pPr>
              <w:widowControl w:val="0"/>
              <w:tabs>
                <w:tab w:val="left" w:pos="993"/>
              </w:tabs>
              <w:snapToGrid w:val="0"/>
              <w:jc w:val="center"/>
              <w:rPr>
                <w:highlight w:val="yellow"/>
              </w:rPr>
            </w:pPr>
          </w:p>
        </w:tc>
        <w:tc>
          <w:tcPr>
            <w:tcW w:w="849" w:type="dxa"/>
            <w:vMerge/>
            <w:tcBorders>
              <w:top w:val="single" w:sz="4" w:space="0" w:color="000000"/>
              <w:left w:val="single" w:sz="4" w:space="0" w:color="000000"/>
            </w:tcBorders>
            <w:vAlign w:val="center"/>
          </w:tcPr>
          <w:p w:rsidR="008B6CAD" w:rsidRDefault="008B6CAD">
            <w:pPr>
              <w:widowControl w:val="0"/>
              <w:tabs>
                <w:tab w:val="left" w:pos="993"/>
              </w:tabs>
              <w:snapToGrid w:val="0"/>
              <w:jc w:val="center"/>
              <w:rPr>
                <w:highlight w:val="yellow"/>
              </w:rPr>
            </w:pPr>
          </w:p>
        </w:tc>
        <w:tc>
          <w:tcPr>
            <w:tcW w:w="3897" w:type="dxa"/>
            <w:vMerge/>
            <w:tcBorders>
              <w:top w:val="single" w:sz="4" w:space="0" w:color="000000"/>
              <w:left w:val="single" w:sz="4" w:space="0" w:color="000000"/>
              <w:right w:val="single" w:sz="4" w:space="0" w:color="000000"/>
            </w:tcBorders>
          </w:tcPr>
          <w:p w:rsidR="008B6CAD" w:rsidRDefault="008B6CAD">
            <w:pPr>
              <w:widowControl w:val="0"/>
              <w:tabs>
                <w:tab w:val="left" w:pos="993"/>
              </w:tabs>
              <w:snapToGrid w:val="0"/>
              <w:ind w:firstLine="142"/>
              <w:jc w:val="both"/>
            </w:pPr>
          </w:p>
        </w:tc>
      </w:tr>
      <w:tr w:rsidR="008B6CAD">
        <w:trPr>
          <w:trHeight w:val="23"/>
        </w:trPr>
        <w:tc>
          <w:tcPr>
            <w:tcW w:w="9708" w:type="dxa"/>
            <w:gridSpan w:val="4"/>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jc w:val="both"/>
            </w:pPr>
            <w:r>
              <w:t xml:space="preserve">Примечание: </w:t>
            </w:r>
          </w:p>
          <w:p w:rsidR="008B6CAD" w:rsidRDefault="008B6CAD">
            <w:pPr>
              <w:widowControl w:val="0"/>
              <w:tabs>
                <w:tab w:val="left" w:pos="993"/>
              </w:tabs>
              <w:spacing w:line="200" w:lineRule="atLeast"/>
              <w:ind w:left="-108" w:right="-108"/>
              <w:jc w:val="both"/>
            </w:pPr>
            <w:r>
              <w:t>*</w:t>
            </w:r>
            <w:r>
              <w:rPr>
                <w:vertAlign w:val="superscript"/>
              </w:rPr>
              <w:t>1</w:t>
            </w:r>
            <w: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 </w:t>
            </w:r>
          </w:p>
          <w:p w:rsidR="008B6CAD" w:rsidRDefault="008B6CAD">
            <w:pPr>
              <w:widowControl w:val="0"/>
              <w:tabs>
                <w:tab w:val="left" w:pos="993"/>
              </w:tabs>
              <w:spacing w:line="200" w:lineRule="atLeast"/>
              <w:ind w:left="-108" w:right="-108"/>
              <w:jc w:val="both"/>
              <w:rPr>
                <w:szCs w:val="28"/>
              </w:rPr>
            </w:pPr>
            <w:r>
              <w:t>В случае</w:t>
            </w:r>
            <w:proofErr w:type="gramStart"/>
            <w:r>
              <w:t>,</w:t>
            </w:r>
            <w:proofErr w:type="gramEnd"/>
            <w:r>
              <w:t xml:space="preserve"> если на смежном земельном участке объект капитального строительства</w:t>
            </w:r>
            <w:r>
              <w:rPr>
                <w:szCs w:val="28"/>
              </w:rPr>
              <w:t xml:space="preserve"> (основное,</w:t>
            </w:r>
          </w:p>
          <w:p w:rsidR="008B6CAD" w:rsidRDefault="008B6CAD">
            <w:pPr>
              <w:widowControl w:val="0"/>
              <w:spacing w:line="200" w:lineRule="atLeast"/>
              <w:jc w:val="both"/>
            </w:pPr>
            <w:r>
              <w:rPr>
                <w:szCs w:val="28"/>
              </w:rPr>
              <w:t>вспомогательное строение, сооружение (хозяйственное))</w:t>
            </w:r>
            <w:r>
              <w:t xml:space="preserve"> находиться менее 3 метров от границ земельных участков устанавливается противопожарный разрыв 6м.</w:t>
            </w:r>
          </w:p>
          <w:p w:rsidR="008B6CAD" w:rsidRDefault="008B6CAD">
            <w:pPr>
              <w:widowControl w:val="0"/>
              <w:jc w:val="both"/>
            </w:pPr>
            <w:r>
              <w:t xml:space="preserve"> Минимальная ширина земельного участка по фронту улиц (проездов) не менее – 12 м.</w:t>
            </w:r>
          </w:p>
        </w:tc>
      </w:tr>
    </w:tbl>
    <w:p w:rsidR="008B6CAD" w:rsidRDefault="008B6CAD">
      <w:pPr>
        <w:widowControl w:val="0"/>
        <w:ind w:firstLine="708"/>
        <w:jc w:val="both"/>
      </w:pPr>
      <w:r>
        <w:rPr>
          <w:rFonts w:eastAsia="SimSun"/>
          <w:sz w:val="28"/>
          <w:szCs w:val="28"/>
        </w:rPr>
        <w:t>Примечание общее.</w:t>
      </w:r>
    </w:p>
    <w:p w:rsidR="008B6CAD" w:rsidRDefault="008B6CAD">
      <w:pPr>
        <w:widowControl w:val="0"/>
        <w:ind w:firstLine="708"/>
        <w:jc w:val="both"/>
      </w:pPr>
      <w:r>
        <w:rPr>
          <w:sz w:val="28"/>
          <w:szCs w:val="28"/>
        </w:rPr>
        <w:t>Минимальный процент озеленения  земельного участка для зданий общественно-делового назначения -30%.</w:t>
      </w:r>
    </w:p>
    <w:p w:rsidR="008B6CAD" w:rsidRDefault="008B6CAD">
      <w:pPr>
        <w:widowControl w:val="0"/>
        <w:ind w:firstLine="426"/>
        <w:jc w:val="both"/>
      </w:pPr>
      <w:proofErr w:type="gramStart"/>
      <w:r>
        <w:rPr>
          <w:rFonts w:eastAsia="SimSun"/>
          <w:sz w:val="28"/>
          <w:szCs w:val="28"/>
        </w:rPr>
        <w:t xml:space="preserve">При размещении зданий, строений и сооружений должны соблюдаться, </w:t>
      </w:r>
      <w:r>
        <w:rPr>
          <w:rFonts w:eastAsia="SimSun"/>
          <w:sz w:val="28"/>
          <w:szCs w:val="28"/>
        </w:rPr>
        <w:lastRenderedPageBreak/>
        <w:t>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8B6CAD" w:rsidRDefault="008B6CAD">
      <w:pPr>
        <w:widowControl w:val="0"/>
        <w:ind w:firstLine="426"/>
        <w:jc w:val="both"/>
      </w:pPr>
      <w:r>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6CAD" w:rsidRDefault="008B6CAD">
      <w:pPr>
        <w:widowControl w:val="0"/>
        <w:ind w:firstLine="426"/>
        <w:jc w:val="both"/>
      </w:pPr>
      <w:r>
        <w:rPr>
          <w:rFonts w:eastAsia="SimSun"/>
          <w:sz w:val="28"/>
          <w:szCs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8B6CAD" w:rsidRDefault="008B6CAD">
      <w:pPr>
        <w:widowControl w:val="0"/>
        <w:ind w:firstLine="426"/>
        <w:jc w:val="both"/>
      </w:pPr>
      <w:r>
        <w:rPr>
          <w:rFonts w:eastAsia="SimSun"/>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8B6CAD" w:rsidRDefault="008B6CAD">
      <w:pPr>
        <w:widowControl w:val="0"/>
        <w:ind w:firstLine="426"/>
        <w:jc w:val="both"/>
      </w:pPr>
      <w:r>
        <w:rPr>
          <w:rFonts w:eastAsia="SimSun"/>
          <w:sz w:val="28"/>
          <w:szCs w:val="28"/>
        </w:rPr>
        <w:t>2) использование сточных вод в целях регулирования плодородия почв;</w:t>
      </w:r>
    </w:p>
    <w:p w:rsidR="008B6CAD" w:rsidRDefault="008B6CAD">
      <w:pPr>
        <w:widowControl w:val="0"/>
        <w:ind w:firstLine="426"/>
        <w:jc w:val="both"/>
      </w:pPr>
      <w:r>
        <w:rPr>
          <w:rFonts w:eastAsia="SimSun"/>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B6CAD" w:rsidRDefault="008B6CAD">
      <w:pPr>
        <w:widowControl w:val="0"/>
        <w:ind w:firstLine="426"/>
        <w:jc w:val="both"/>
      </w:pPr>
      <w:r>
        <w:rPr>
          <w:rFonts w:eastAsia="SimSun"/>
          <w:sz w:val="28"/>
          <w:szCs w:val="28"/>
        </w:rPr>
        <w:t>4) осуществление авиационных мер по борьбе с вредными организмами.</w:t>
      </w:r>
    </w:p>
    <w:p w:rsidR="008B6CAD" w:rsidRDefault="008B6CAD">
      <w:pPr>
        <w:widowControl w:val="0"/>
        <w:ind w:firstLine="426"/>
        <w:jc w:val="both"/>
      </w:pPr>
      <w:r>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B6CAD" w:rsidRDefault="008B6CAD">
      <w:pPr>
        <w:widowControl w:val="0"/>
        <w:ind w:firstLine="426"/>
        <w:jc w:val="both"/>
      </w:pPr>
      <w:r>
        <w:rPr>
          <w:rFonts w:eastAsia="SimSun"/>
          <w:sz w:val="28"/>
          <w:szCs w:val="28"/>
        </w:rPr>
        <w:t>- в границах территорий общего пользования;</w:t>
      </w:r>
    </w:p>
    <w:p w:rsidR="008B6CAD" w:rsidRDefault="008B6CAD">
      <w:pPr>
        <w:widowControl w:val="0"/>
        <w:ind w:firstLine="426"/>
        <w:jc w:val="both"/>
      </w:pPr>
      <w:proofErr w:type="gramStart"/>
      <w:r>
        <w:rPr>
          <w:rFonts w:eastAsia="SimSun"/>
          <w:sz w:val="28"/>
          <w:szCs w:val="28"/>
        </w:rPr>
        <w:t>- предназначенные для размещения линейных объектов и (или) занятые линейными объектами.</w:t>
      </w:r>
      <w:proofErr w:type="gramEnd"/>
    </w:p>
    <w:p w:rsidR="008B6CAD" w:rsidRDefault="008B6CAD">
      <w:pPr>
        <w:widowControl w:val="0"/>
        <w:ind w:firstLine="426"/>
        <w:jc w:val="both"/>
      </w:pPr>
      <w:proofErr w:type="gramStart"/>
      <w:r>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Pr>
          <w:rFonts w:eastAsia="SimSun"/>
          <w:sz w:val="28"/>
          <w:szCs w:val="28"/>
        </w:rPr>
        <w:t xml:space="preserve"> (код 7.0) осуществляется в соответствии с действующим законодательством.</w:t>
      </w:r>
    </w:p>
    <w:p w:rsidR="008B6CAD" w:rsidRDefault="008B6CAD">
      <w:pPr>
        <w:widowControl w:val="0"/>
        <w:jc w:val="both"/>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8B6CAD" w:rsidRDefault="008B6CAD">
      <w:pPr>
        <w:widowControl w:val="0"/>
        <w:ind w:firstLine="709"/>
        <w:jc w:val="both"/>
      </w:pPr>
      <w:r>
        <w:rPr>
          <w:rFonts w:eastAsia="SimSun"/>
          <w:sz w:val="28"/>
          <w:szCs w:val="28"/>
        </w:rPr>
        <w:t xml:space="preserve">Размещение зданий, строений и сооружений возможно при соблюдении </w:t>
      </w:r>
      <w:r>
        <w:rPr>
          <w:rFonts w:eastAsia="SimSun"/>
          <w:sz w:val="28"/>
          <w:szCs w:val="28"/>
        </w:rPr>
        <w:lastRenderedPageBreak/>
        <w:t>требований статей 31, 32, 33, 34, 35 настоящих Правил.</w:t>
      </w:r>
    </w:p>
    <w:p w:rsidR="008B6CAD" w:rsidRDefault="008B6CAD">
      <w:pPr>
        <w:widowControl w:val="0"/>
        <w:ind w:firstLine="709"/>
        <w:jc w:val="center"/>
        <w:rPr>
          <w:rFonts w:eastAsia="SimSun"/>
          <w:sz w:val="28"/>
          <w:szCs w:val="28"/>
        </w:rPr>
      </w:pPr>
    </w:p>
    <w:p w:rsidR="008B6CAD" w:rsidRDefault="008B6CAD">
      <w:pPr>
        <w:widowControl w:val="0"/>
        <w:ind w:firstLine="709"/>
        <w:jc w:val="center"/>
        <w:rPr>
          <w:rFonts w:eastAsia="SimSun"/>
          <w:sz w:val="28"/>
          <w:szCs w:val="28"/>
        </w:rPr>
      </w:pPr>
    </w:p>
    <w:p w:rsidR="008B6CAD" w:rsidRDefault="008B6CAD">
      <w:pPr>
        <w:widowControl w:val="0"/>
        <w:ind w:firstLine="709"/>
        <w:jc w:val="center"/>
        <w:rPr>
          <w:rFonts w:eastAsia="SimSun"/>
          <w:sz w:val="28"/>
          <w:szCs w:val="28"/>
        </w:rPr>
      </w:pPr>
    </w:p>
    <w:p w:rsidR="008B6CAD" w:rsidRDefault="008B6CAD">
      <w:pPr>
        <w:widowControl w:val="0"/>
        <w:ind w:firstLine="709"/>
        <w:jc w:val="center"/>
        <w:rPr>
          <w:rFonts w:eastAsia="SimSun"/>
          <w:sz w:val="28"/>
          <w:szCs w:val="28"/>
        </w:rPr>
      </w:pPr>
    </w:p>
    <w:p w:rsidR="008B6CAD" w:rsidRDefault="008B6CAD">
      <w:pPr>
        <w:pStyle w:val="ConsPlusNormal"/>
        <w:tabs>
          <w:tab w:val="left" w:pos="-142"/>
        </w:tabs>
        <w:suppressAutoHyphens w:val="0"/>
        <w:ind w:firstLine="709"/>
        <w:jc w:val="center"/>
      </w:pPr>
      <w:r>
        <w:rPr>
          <w:rFonts w:ascii="Times New Roman" w:hAnsi="Times New Roman" w:cs="Times New Roman"/>
          <w:b/>
          <w:sz w:val="28"/>
          <w:szCs w:val="28"/>
        </w:rPr>
        <w:t>Статья 26. Зона предприятий, производств и объектов различного профиля и класса вредности:</w:t>
      </w:r>
    </w:p>
    <w:p w:rsidR="008B6CAD" w:rsidRDefault="008B6CAD">
      <w:pPr>
        <w:widowControl w:val="0"/>
        <w:rPr>
          <w:b/>
          <w:sz w:val="28"/>
          <w:szCs w:val="28"/>
        </w:rPr>
      </w:pPr>
    </w:p>
    <w:p w:rsidR="008B6CAD" w:rsidRDefault="008B6CAD">
      <w:pPr>
        <w:widowControl w:val="0"/>
        <w:jc w:val="center"/>
      </w:pPr>
      <w:r>
        <w:rPr>
          <w:rFonts w:eastAsia="SimSun"/>
          <w:b/>
          <w:sz w:val="28"/>
          <w:szCs w:val="28"/>
        </w:rPr>
        <w:t xml:space="preserve">Градостроительный регламент территориальной </w:t>
      </w:r>
      <w:r>
        <w:rPr>
          <w:rFonts w:eastAsia="SimSun"/>
          <w:b/>
          <w:bCs/>
          <w:sz w:val="28"/>
          <w:szCs w:val="28"/>
        </w:rPr>
        <w:t xml:space="preserve">зоны предприятий, производств и объектов </w:t>
      </w:r>
      <w:r>
        <w:rPr>
          <w:rFonts w:eastAsia="SimSun"/>
          <w:b/>
          <w:bCs/>
          <w:sz w:val="28"/>
          <w:szCs w:val="28"/>
          <w:lang w:val="en-US"/>
        </w:rPr>
        <w:t>III</w:t>
      </w:r>
      <w:r>
        <w:rPr>
          <w:rFonts w:eastAsia="SimSun"/>
          <w:b/>
          <w:sz w:val="28"/>
          <w:szCs w:val="28"/>
        </w:rPr>
        <w:t xml:space="preserve"> класса </w:t>
      </w:r>
      <w:r>
        <w:rPr>
          <w:rFonts w:eastAsia="SimSun"/>
          <w:b/>
          <w:bCs/>
          <w:sz w:val="28"/>
          <w:szCs w:val="28"/>
        </w:rPr>
        <w:t>опасности</w:t>
      </w:r>
      <w:r>
        <w:rPr>
          <w:rFonts w:eastAsia="SimSun"/>
          <w:b/>
          <w:sz w:val="28"/>
          <w:szCs w:val="28"/>
        </w:rPr>
        <w:t xml:space="preserve"> с санитарно-защитной зоной 300 м (П-3) </w:t>
      </w:r>
    </w:p>
    <w:p w:rsidR="008B6CAD" w:rsidRDefault="008B6CAD">
      <w:pPr>
        <w:widowControl w:val="0"/>
        <w:jc w:val="center"/>
      </w:pPr>
      <w:r>
        <w:rPr>
          <w:sz w:val="28"/>
          <w:szCs w:val="26"/>
        </w:rPr>
        <w:t>ОСНОВНЫЕ ВИДЫ РАЗРЕШЁННОГО ИСПОЛЬЗОВАНИЯ ЗЕМЕЛЬНЫХ УЧАСТКОВ И ОБЪЕКТОВ КАПИТАЛЬНОГО СТРОИТЕЛЬСТВА</w:t>
      </w:r>
    </w:p>
    <w:p w:rsidR="008B6CAD" w:rsidRDefault="008B6CAD">
      <w:pPr>
        <w:widowControl w:val="0"/>
        <w:rPr>
          <w:sz w:val="28"/>
        </w:rPr>
      </w:pPr>
    </w:p>
    <w:p w:rsidR="008B6CAD" w:rsidRDefault="008B6CAD">
      <w:pPr>
        <w:widowControl w:val="0"/>
        <w:jc w:val="both"/>
      </w:pPr>
      <w:r>
        <w:rPr>
          <w:b/>
          <w:sz w:val="28"/>
          <w:szCs w:val="28"/>
        </w:rPr>
        <w:tab/>
      </w:r>
      <w:proofErr w:type="spellStart"/>
      <w:r>
        <w:rPr>
          <w:b/>
          <w:sz w:val="28"/>
          <w:szCs w:val="28"/>
        </w:rPr>
        <w:t>Недропользование</w:t>
      </w:r>
      <w:proofErr w:type="spellEnd"/>
      <w:r>
        <w:rPr>
          <w:b/>
          <w:sz w:val="28"/>
          <w:szCs w:val="28"/>
        </w:rPr>
        <w:t xml:space="preserve"> (код 6.1)</w:t>
      </w:r>
    </w:p>
    <w:p w:rsidR="008B6CAD" w:rsidRDefault="008B6CAD">
      <w:pPr>
        <w:pStyle w:val="s1"/>
        <w:widowControl w:val="0"/>
        <w:shd w:val="clear" w:color="auto" w:fill="FFFFFF"/>
        <w:spacing w:before="0" w:after="0"/>
        <w:jc w:val="both"/>
      </w:pPr>
      <w:r>
        <w:rPr>
          <w:sz w:val="28"/>
          <w:szCs w:val="28"/>
        </w:rPr>
        <w:t>Осуществление геологических изысканий;</w:t>
      </w:r>
    </w:p>
    <w:p w:rsidR="008B6CAD" w:rsidRDefault="008B6CAD">
      <w:pPr>
        <w:pStyle w:val="s1"/>
        <w:widowControl w:val="0"/>
        <w:shd w:val="clear" w:color="auto" w:fill="FFFFFF"/>
        <w:spacing w:before="0" w:after="0"/>
        <w:jc w:val="both"/>
      </w:pPr>
      <w:proofErr w:type="gramStart"/>
      <w:r>
        <w:rPr>
          <w:sz w:val="28"/>
          <w:szCs w:val="28"/>
        </w:rPr>
        <w:t>добыча полезных ископаемых открытым (карьеры, отвалы) и закрытым (шахты, скважины) способами;</w:t>
      </w:r>
      <w:proofErr w:type="gramEnd"/>
    </w:p>
    <w:p w:rsidR="008B6CAD" w:rsidRDefault="008B6CAD">
      <w:pPr>
        <w:pStyle w:val="s1"/>
        <w:widowControl w:val="0"/>
        <w:shd w:val="clear" w:color="auto" w:fill="FFFFFF"/>
        <w:spacing w:before="0" w:after="0"/>
        <w:jc w:val="both"/>
      </w:pPr>
      <w:r>
        <w:rPr>
          <w:sz w:val="28"/>
          <w:szCs w:val="28"/>
        </w:rPr>
        <w:t>размещение объектов капитального строительства, в том числе подземных, в целях добычи полезных ископаемых;</w:t>
      </w:r>
    </w:p>
    <w:p w:rsidR="008B6CAD" w:rsidRDefault="008B6CAD">
      <w:pPr>
        <w:pStyle w:val="s1"/>
        <w:widowControl w:val="0"/>
        <w:shd w:val="clear" w:color="auto" w:fill="FFFFFF"/>
        <w:spacing w:before="0" w:after="0"/>
        <w:jc w:val="both"/>
      </w:pPr>
      <w:r>
        <w:rPr>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8B6CAD" w:rsidRDefault="008B6CAD">
      <w:pPr>
        <w:pStyle w:val="s1"/>
        <w:widowControl w:val="0"/>
        <w:shd w:val="clear" w:color="auto" w:fill="FFFFFF"/>
        <w:spacing w:before="0" w:after="0"/>
        <w:jc w:val="both"/>
      </w:pPr>
      <w:r>
        <w:rPr>
          <w:sz w:val="28"/>
          <w:szCs w:val="2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Pr>
          <w:sz w:val="28"/>
          <w:szCs w:val="28"/>
        </w:rPr>
        <w:t>недропользования</w:t>
      </w:r>
      <w:proofErr w:type="spellEnd"/>
      <w:r>
        <w:rPr>
          <w:sz w:val="28"/>
          <w:szCs w:val="28"/>
        </w:rPr>
        <w:t>, если добыча полезных ископаемых происходит на межселенной территории.</w:t>
      </w:r>
    </w:p>
    <w:p w:rsidR="008B6CAD" w:rsidRDefault="008B6CAD">
      <w:pPr>
        <w:widowControl w:val="0"/>
        <w:ind w:firstLine="851"/>
        <w:jc w:val="both"/>
      </w:pPr>
      <w:r>
        <w:rPr>
          <w:b/>
          <w:sz w:val="28"/>
          <w:szCs w:val="28"/>
        </w:rPr>
        <w:t>Пищевая промышленност</w:t>
      </w:r>
      <w:proofErr w:type="gramStart"/>
      <w:r>
        <w:rPr>
          <w:b/>
          <w:sz w:val="28"/>
          <w:szCs w:val="28"/>
        </w:rPr>
        <w:t>ь(</w:t>
      </w:r>
      <w:proofErr w:type="gramEnd"/>
      <w:r>
        <w:rPr>
          <w:b/>
          <w:sz w:val="28"/>
          <w:szCs w:val="28"/>
        </w:rPr>
        <w:t>код 6.4)</w:t>
      </w:r>
    </w:p>
    <w:p w:rsidR="008B6CAD" w:rsidRDefault="008B6CAD">
      <w:pPr>
        <w:widowControl w:val="0"/>
        <w:jc w:val="both"/>
      </w:pPr>
      <w:r>
        <w:rPr>
          <w:sz w:val="28"/>
          <w:szCs w:val="28"/>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8B6CAD" w:rsidRDefault="008B6CAD">
      <w:pPr>
        <w:widowControl w:val="0"/>
        <w:ind w:firstLine="851"/>
        <w:jc w:val="both"/>
      </w:pPr>
      <w:r>
        <w:rPr>
          <w:b/>
          <w:sz w:val="28"/>
          <w:szCs w:val="28"/>
        </w:rPr>
        <w:t>Строительная промышленность (код 6.6)</w:t>
      </w:r>
    </w:p>
    <w:p w:rsidR="008B6CAD" w:rsidRDefault="008B6CAD">
      <w:pPr>
        <w:widowControl w:val="0"/>
        <w:jc w:val="both"/>
      </w:pPr>
      <w:r>
        <w:rPr>
          <w:sz w:val="28"/>
          <w:szCs w:val="28"/>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8B6CAD" w:rsidRDefault="008B6CAD">
      <w:pPr>
        <w:widowControl w:val="0"/>
        <w:ind w:firstLine="851"/>
        <w:jc w:val="both"/>
      </w:pPr>
      <w:r>
        <w:rPr>
          <w:b/>
          <w:sz w:val="28"/>
          <w:szCs w:val="28"/>
          <w:shd w:val="clear" w:color="auto" w:fill="FFFFFF"/>
        </w:rPr>
        <w:t>Улично-дорожная сеть (код 12.0.1)</w:t>
      </w:r>
    </w:p>
    <w:p w:rsidR="008B6CAD" w:rsidRDefault="008B6CAD">
      <w:pPr>
        <w:pStyle w:val="s1"/>
        <w:widowControl w:val="0"/>
        <w:shd w:val="clear" w:color="auto" w:fill="FFFFFF"/>
        <w:spacing w:before="0" w:after="0"/>
        <w:jc w:val="both"/>
      </w:pPr>
      <w:r>
        <w:rPr>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8"/>
          <w:szCs w:val="28"/>
        </w:rPr>
        <w:t>велотранспортной</w:t>
      </w:r>
      <w:proofErr w:type="spellEnd"/>
      <w:r>
        <w:rPr>
          <w:sz w:val="28"/>
          <w:szCs w:val="28"/>
        </w:rPr>
        <w:t xml:space="preserve"> и инженерной инфраструктуры;</w:t>
      </w:r>
    </w:p>
    <w:p w:rsidR="008B6CAD" w:rsidRDefault="008B6CAD">
      <w:pPr>
        <w:pStyle w:val="s1"/>
        <w:widowControl w:val="0"/>
        <w:shd w:val="clear" w:color="auto" w:fill="FFFFFF"/>
        <w:spacing w:before="0" w:after="0"/>
        <w:jc w:val="both"/>
      </w:pPr>
      <w:r>
        <w:rPr>
          <w:sz w:val="28"/>
          <w:szCs w:val="28"/>
        </w:rPr>
        <w:t>размещение придорожных стоянок (парковок) транспортных сре</w:t>
      </w:r>
      <w:proofErr w:type="gramStart"/>
      <w:r>
        <w:rPr>
          <w:sz w:val="28"/>
          <w:szCs w:val="28"/>
        </w:rPr>
        <w:t>дств в гр</w:t>
      </w:r>
      <w:proofErr w:type="gramEnd"/>
      <w:r>
        <w:rPr>
          <w:sz w:val="28"/>
          <w:szCs w:val="28"/>
        </w:rPr>
        <w:t>аницах городских улиц и дорог, за исключением предусмотренных видами разрешенного использования с </w:t>
      </w:r>
      <w:hyperlink r:id="rId14" w:anchor="block_10271" w:history="1">
        <w:r>
          <w:rPr>
            <w:color w:val="000000"/>
            <w:sz w:val="28"/>
            <w:szCs w:val="28"/>
          </w:rPr>
          <w:t>кодами 2.7.1</w:t>
        </w:r>
      </w:hyperlink>
      <w:r>
        <w:rPr>
          <w:sz w:val="28"/>
          <w:szCs w:val="28"/>
        </w:rPr>
        <w:t>, </w:t>
      </w:r>
      <w:hyperlink r:id="rId15" w:anchor="block_1049" w:history="1">
        <w:r>
          <w:rPr>
            <w:color w:val="000000"/>
            <w:sz w:val="28"/>
            <w:szCs w:val="28"/>
          </w:rPr>
          <w:t>4.9</w:t>
        </w:r>
      </w:hyperlink>
      <w:r>
        <w:rPr>
          <w:sz w:val="28"/>
          <w:szCs w:val="28"/>
        </w:rPr>
        <w:t>, </w:t>
      </w:r>
      <w:hyperlink r:id="rId16" w:anchor="block_1723" w:history="1">
        <w:r>
          <w:rPr>
            <w:color w:val="000000"/>
            <w:sz w:val="28"/>
            <w:szCs w:val="28"/>
          </w:rPr>
          <w:t>7.2.3</w:t>
        </w:r>
      </w:hyperlink>
      <w:r>
        <w:rPr>
          <w:sz w:val="28"/>
          <w:szCs w:val="28"/>
        </w:rPr>
        <w:t xml:space="preserve">, а также </w:t>
      </w:r>
      <w:r>
        <w:rPr>
          <w:sz w:val="28"/>
          <w:szCs w:val="28"/>
        </w:rPr>
        <w:lastRenderedPageBreak/>
        <w:t>некапитальных сооружений, предназначенных для охраны транспортных средств;</w:t>
      </w:r>
    </w:p>
    <w:p w:rsidR="008B6CAD" w:rsidRDefault="008B6CAD">
      <w:pPr>
        <w:widowControl w:val="0"/>
        <w:ind w:firstLine="851"/>
        <w:jc w:val="both"/>
      </w:pPr>
      <w:r>
        <w:rPr>
          <w:b/>
          <w:sz w:val="28"/>
          <w:szCs w:val="28"/>
        </w:rPr>
        <w:t>Скотоводство (код 1.8)</w:t>
      </w:r>
    </w:p>
    <w:p w:rsidR="008B6CAD" w:rsidRDefault="008B6CAD">
      <w:pPr>
        <w:widowControl w:val="0"/>
        <w:jc w:val="both"/>
      </w:pPr>
      <w:r>
        <w:rPr>
          <w:sz w:val="28"/>
          <w:szCs w:val="28"/>
        </w:rPr>
        <w:t>Осуществление хозяйственной деятельности, связанной с разведением сельскохозяйственных животных (крупного рогатого скота, овец, коз, лошадей);</w:t>
      </w:r>
    </w:p>
    <w:p w:rsidR="008B6CAD" w:rsidRDefault="008B6CAD">
      <w:pPr>
        <w:widowControl w:val="0"/>
        <w:ind w:firstLine="851"/>
        <w:jc w:val="both"/>
      </w:pPr>
      <w:r>
        <w:rPr>
          <w:sz w:val="28"/>
          <w:szCs w:val="28"/>
        </w:rPr>
        <w:t xml:space="preserve">Сенокошение, выпас сельскохозяйственных животных, производство кормов,   размещение  зданий,  сооружений,  используемых  для   содержания и </w:t>
      </w:r>
    </w:p>
    <w:p w:rsidR="008B6CAD" w:rsidRDefault="008B6CAD">
      <w:pPr>
        <w:widowControl w:val="0"/>
        <w:jc w:val="both"/>
      </w:pPr>
      <w:r>
        <w:rPr>
          <w:sz w:val="28"/>
          <w:szCs w:val="28"/>
        </w:rPr>
        <w:t>разведения сельскохозяйственных животных; разведение племенных животных, производство и использование племенной продукции (материала);</w:t>
      </w:r>
    </w:p>
    <w:p w:rsidR="008B6CAD" w:rsidRDefault="008B6CAD">
      <w:pPr>
        <w:widowControl w:val="0"/>
        <w:jc w:val="both"/>
        <w:rPr>
          <w:sz w:val="32"/>
          <w:szCs w:val="28"/>
          <w:highlight w:val="white"/>
        </w:rPr>
      </w:pPr>
    </w:p>
    <w:p w:rsidR="008B6CAD" w:rsidRDefault="008B6CAD">
      <w:pPr>
        <w:widowControl w:val="0"/>
        <w:jc w:val="center"/>
      </w:pPr>
      <w:r>
        <w:rPr>
          <w:sz w:val="28"/>
          <w:lang w:eastAsia="en-US"/>
        </w:rPr>
        <w:t>УСЛОВНО РАЗРЕШЁННЫЕ ВИДЫ ИСПОЛЬЗОВАНИЯ ЗЕМЕЛЬНЫХ УЧАСТКОВ И ОБЪЕКТОВ КАПИТАЛЬНОГО СТРОИТЕЛЬСТВА:</w:t>
      </w:r>
    </w:p>
    <w:p w:rsidR="008B6CAD" w:rsidRDefault="008B6CAD">
      <w:pPr>
        <w:widowControl w:val="0"/>
        <w:ind w:firstLine="720"/>
        <w:jc w:val="both"/>
        <w:rPr>
          <w:b/>
          <w:sz w:val="28"/>
          <w:szCs w:val="28"/>
          <w:highlight w:val="white"/>
          <w:lang w:eastAsia="en-US"/>
        </w:rPr>
      </w:pPr>
    </w:p>
    <w:p w:rsidR="008B6CAD" w:rsidRDefault="008B6CAD">
      <w:pPr>
        <w:widowControl w:val="0"/>
        <w:ind w:firstLine="708"/>
        <w:jc w:val="both"/>
      </w:pPr>
      <w:r>
        <w:rPr>
          <w:b/>
          <w:sz w:val="29"/>
          <w:szCs w:val="29"/>
          <w:shd w:val="clear" w:color="auto" w:fill="FFFFFF"/>
        </w:rPr>
        <w:t>Ремонт автомобилей (4.9.1.4)</w:t>
      </w:r>
    </w:p>
    <w:p w:rsidR="008B6CAD" w:rsidRDefault="008B6CAD">
      <w:pPr>
        <w:widowControl w:val="0"/>
        <w:jc w:val="both"/>
      </w:pPr>
      <w:r>
        <w:rPr>
          <w:sz w:val="28"/>
          <w:szCs w:val="28"/>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8B6CAD" w:rsidRDefault="008B6CAD">
      <w:pPr>
        <w:widowControl w:val="0"/>
        <w:jc w:val="center"/>
        <w:rPr>
          <w:sz w:val="28"/>
          <w:szCs w:val="26"/>
          <w:highlight w:val="white"/>
        </w:rPr>
      </w:pPr>
    </w:p>
    <w:p w:rsidR="008B6CAD" w:rsidRDefault="008B6CAD">
      <w:pPr>
        <w:widowControl w:val="0"/>
        <w:jc w:val="center"/>
      </w:pPr>
      <w:r>
        <w:rPr>
          <w:sz w:val="28"/>
          <w:szCs w:val="26"/>
        </w:rPr>
        <w:t>ВСПОМОГАТЕЛЬНЫЕ ВИДЫ РАЗРЕШЕННОГО ИСПОЛЬЗОВАНИЯ ЗЕМЕЛЬНЫХ УЧАСТКОВ: не установлены.</w:t>
      </w:r>
    </w:p>
    <w:p w:rsidR="008B6CAD" w:rsidRDefault="008B6CAD">
      <w:pPr>
        <w:widowControl w:val="0"/>
        <w:tabs>
          <w:tab w:val="left" w:pos="0"/>
          <w:tab w:val="left" w:pos="1134"/>
        </w:tabs>
        <w:jc w:val="center"/>
      </w:pPr>
      <w:r>
        <w:rPr>
          <w:sz w:val="28"/>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sz w:val="32"/>
          <w:szCs w:val="28"/>
          <w:lang w:eastAsia="en-US"/>
        </w:rPr>
        <w:t>:</w:t>
      </w:r>
    </w:p>
    <w:p w:rsidR="008B6CAD" w:rsidRDefault="008B6CAD">
      <w:pPr>
        <w:widowControl w:val="0"/>
        <w:tabs>
          <w:tab w:val="left" w:pos="0"/>
          <w:tab w:val="left" w:pos="1134"/>
        </w:tabs>
        <w:jc w:val="center"/>
        <w:rPr>
          <w:sz w:val="32"/>
          <w:szCs w:val="28"/>
          <w:lang w:eastAsia="en-US"/>
        </w:rPr>
      </w:pPr>
    </w:p>
    <w:p w:rsidR="008B6CAD" w:rsidRDefault="008B6CAD">
      <w:pPr>
        <w:pStyle w:val="af5"/>
        <w:widowControl w:val="0"/>
        <w:tabs>
          <w:tab w:val="left" w:pos="1134"/>
        </w:tabs>
        <w:spacing w:after="0" w:line="240" w:lineRule="auto"/>
        <w:ind w:left="0"/>
        <w:jc w:val="both"/>
      </w:pPr>
      <w:r>
        <w:t>Таблица 1</w:t>
      </w:r>
    </w:p>
    <w:tbl>
      <w:tblPr>
        <w:tblW w:w="9707" w:type="dxa"/>
        <w:tblInd w:w="55" w:type="dxa"/>
        <w:tblLook w:val="0000"/>
      </w:tblPr>
      <w:tblGrid>
        <w:gridCol w:w="2886"/>
        <w:gridCol w:w="2629"/>
        <w:gridCol w:w="2096"/>
        <w:gridCol w:w="2096"/>
      </w:tblGrid>
      <w:tr w:rsidR="008B6CAD">
        <w:trPr>
          <w:trHeight w:val="264"/>
          <w:tblHeader/>
        </w:trPr>
        <w:tc>
          <w:tcPr>
            <w:tcW w:w="3248" w:type="dxa"/>
            <w:tcBorders>
              <w:top w:val="single" w:sz="4" w:space="0" w:color="000000"/>
              <w:left w:val="single" w:sz="4" w:space="0" w:color="000000"/>
              <w:bottom w:val="single" w:sz="4" w:space="0" w:color="000000"/>
            </w:tcBorders>
            <w:vAlign w:val="center"/>
          </w:tcPr>
          <w:p w:rsidR="008B6CAD" w:rsidRDefault="008B6CAD">
            <w:pPr>
              <w:widowControl w:val="0"/>
              <w:jc w:val="center"/>
            </w:pPr>
            <w:r>
              <w:t>Вид разрешенного использования</w:t>
            </w:r>
          </w:p>
        </w:tc>
        <w:tc>
          <w:tcPr>
            <w:tcW w:w="2885" w:type="dxa"/>
            <w:tcBorders>
              <w:top w:val="single" w:sz="4" w:space="0" w:color="000000"/>
              <w:left w:val="single" w:sz="4" w:space="0" w:color="000000"/>
              <w:bottom w:val="single" w:sz="4" w:space="0" w:color="000000"/>
            </w:tcBorders>
            <w:vAlign w:val="center"/>
          </w:tcPr>
          <w:p w:rsidR="008B6CAD" w:rsidRDefault="008B6CAD">
            <w:pPr>
              <w:widowControl w:val="0"/>
              <w:jc w:val="center"/>
            </w:pPr>
            <w:r>
              <w:rPr>
                <w:lang w:val="en-US"/>
              </w:rPr>
              <w:t>Min</w:t>
            </w:r>
            <w:r>
              <w:t>/</w:t>
            </w:r>
            <w:r>
              <w:rPr>
                <w:lang w:val="en-US"/>
              </w:rPr>
              <w:t>max</w:t>
            </w:r>
            <w:r>
              <w:t xml:space="preserve"> размер </w:t>
            </w:r>
            <w:proofErr w:type="spellStart"/>
            <w:r>
              <w:t>зем</w:t>
            </w:r>
            <w:proofErr w:type="spellEnd"/>
            <w:r>
              <w:t>. участка, м</w:t>
            </w:r>
            <w:proofErr w:type="gramStart"/>
            <w:r>
              <w:rPr>
                <w:vertAlign w:val="superscript"/>
              </w:rPr>
              <w:t>2</w:t>
            </w:r>
            <w:proofErr w:type="gramEnd"/>
          </w:p>
        </w:tc>
        <w:tc>
          <w:tcPr>
            <w:tcW w:w="1701" w:type="dxa"/>
            <w:tcBorders>
              <w:top w:val="single" w:sz="4" w:space="0" w:color="000000"/>
              <w:left w:val="single" w:sz="4" w:space="0" w:color="000000"/>
              <w:bottom w:val="single" w:sz="4" w:space="0" w:color="000000"/>
            </w:tcBorders>
            <w:vAlign w:val="center"/>
          </w:tcPr>
          <w:p w:rsidR="008B6CAD" w:rsidRDefault="008B6CAD">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1872" w:type="dxa"/>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jc w:val="center"/>
            </w:pPr>
            <w:r>
              <w:t xml:space="preserve">Предельное количество этажей/ предельная высота зданий, строений, сооружений </w:t>
            </w:r>
          </w:p>
        </w:tc>
      </w:tr>
      <w:tr w:rsidR="008B6CAD">
        <w:trPr>
          <w:trHeight w:val="183"/>
        </w:trPr>
        <w:tc>
          <w:tcPr>
            <w:tcW w:w="3248" w:type="dxa"/>
            <w:tcBorders>
              <w:top w:val="single" w:sz="4" w:space="0" w:color="000000"/>
              <w:left w:val="single" w:sz="4" w:space="0" w:color="000000"/>
              <w:bottom w:val="single" w:sz="4" w:space="0" w:color="000000"/>
            </w:tcBorders>
          </w:tcPr>
          <w:p w:rsidR="008B6CAD" w:rsidRDefault="008B6CAD">
            <w:pPr>
              <w:widowControl w:val="0"/>
              <w:jc w:val="center"/>
            </w:pPr>
            <w:proofErr w:type="spellStart"/>
            <w:r>
              <w:t>Недропользование</w:t>
            </w:r>
            <w:proofErr w:type="spellEnd"/>
          </w:p>
        </w:tc>
        <w:tc>
          <w:tcPr>
            <w:tcW w:w="2885" w:type="dxa"/>
            <w:tcBorders>
              <w:top w:val="single" w:sz="4" w:space="0" w:color="000000"/>
              <w:left w:val="single" w:sz="4" w:space="0" w:color="000000"/>
              <w:bottom w:val="single" w:sz="4" w:space="0" w:color="000000"/>
            </w:tcBorders>
          </w:tcPr>
          <w:p w:rsidR="008B6CAD" w:rsidRDefault="008B6CAD">
            <w:pPr>
              <w:widowControl w:val="0"/>
              <w:jc w:val="center"/>
            </w:pPr>
            <w:r>
              <w:t xml:space="preserve">5000/250000, </w:t>
            </w:r>
          </w:p>
          <w:p w:rsidR="008B6CAD" w:rsidRDefault="008B6CAD">
            <w:pPr>
              <w:widowControl w:val="0"/>
              <w:jc w:val="center"/>
            </w:pPr>
            <w:r>
              <w:t>а также определяется по заданию  на проектирование</w:t>
            </w:r>
          </w:p>
          <w:p w:rsidR="008B6CAD" w:rsidRDefault="008B6CAD">
            <w:pPr>
              <w:widowControl w:val="0"/>
              <w:tabs>
                <w:tab w:val="left" w:pos="0"/>
              </w:tabs>
              <w:jc w:val="both"/>
            </w:pPr>
          </w:p>
        </w:tc>
        <w:tc>
          <w:tcPr>
            <w:tcW w:w="1701" w:type="dxa"/>
            <w:tcBorders>
              <w:top w:val="single" w:sz="4" w:space="0" w:color="000000"/>
              <w:left w:val="single" w:sz="4" w:space="0" w:color="000000"/>
              <w:bottom w:val="single" w:sz="4" w:space="0" w:color="000000"/>
            </w:tcBorders>
          </w:tcPr>
          <w:p w:rsidR="008B6CAD" w:rsidRDefault="008B6CAD">
            <w:pPr>
              <w:widowControl w:val="0"/>
              <w:jc w:val="center"/>
            </w:pPr>
            <w:r>
              <w:t>Определяется технологическим заданием и проектной документацией</w:t>
            </w:r>
          </w:p>
        </w:tc>
        <w:tc>
          <w:tcPr>
            <w:tcW w:w="1872" w:type="dxa"/>
            <w:tcBorders>
              <w:top w:val="single" w:sz="4" w:space="0" w:color="000000"/>
              <w:left w:val="single" w:sz="4" w:space="0" w:color="000000"/>
              <w:bottom w:val="single" w:sz="4" w:space="0" w:color="000000"/>
              <w:right w:val="single" w:sz="4" w:space="0" w:color="000000"/>
            </w:tcBorders>
          </w:tcPr>
          <w:p w:rsidR="008B6CAD" w:rsidRDefault="008B6CAD">
            <w:pPr>
              <w:widowControl w:val="0"/>
              <w:jc w:val="center"/>
            </w:pPr>
            <w:r>
              <w:t>-/15, высота технологических сооружений устанавливается в соответствии  проектной документацией</w:t>
            </w:r>
          </w:p>
        </w:tc>
      </w:tr>
      <w:tr w:rsidR="008B6CAD">
        <w:trPr>
          <w:trHeight w:val="183"/>
        </w:trPr>
        <w:tc>
          <w:tcPr>
            <w:tcW w:w="3248" w:type="dxa"/>
            <w:tcBorders>
              <w:top w:val="single" w:sz="4" w:space="0" w:color="000000"/>
              <w:left w:val="single" w:sz="4" w:space="0" w:color="000000"/>
              <w:bottom w:val="single" w:sz="4" w:space="0" w:color="000000"/>
            </w:tcBorders>
          </w:tcPr>
          <w:p w:rsidR="008B6CAD" w:rsidRDefault="008B6CAD">
            <w:pPr>
              <w:widowControl w:val="0"/>
              <w:jc w:val="center"/>
            </w:pPr>
            <w:r>
              <w:t>Пищевая промышленность</w:t>
            </w:r>
          </w:p>
        </w:tc>
        <w:tc>
          <w:tcPr>
            <w:tcW w:w="2885" w:type="dxa"/>
            <w:vMerge w:val="restart"/>
            <w:tcBorders>
              <w:top w:val="single" w:sz="4" w:space="0" w:color="000000"/>
              <w:left w:val="single" w:sz="4" w:space="0" w:color="000000"/>
            </w:tcBorders>
          </w:tcPr>
          <w:p w:rsidR="008B6CAD" w:rsidRDefault="008B6CAD">
            <w:pPr>
              <w:widowControl w:val="0"/>
              <w:jc w:val="center"/>
            </w:pPr>
            <w:r>
              <w:t xml:space="preserve">5000/250000, </w:t>
            </w:r>
          </w:p>
          <w:p w:rsidR="008B6CAD" w:rsidRDefault="008B6CAD">
            <w:pPr>
              <w:widowControl w:val="0"/>
              <w:jc w:val="center"/>
            </w:pPr>
            <w:r>
              <w:t>а также определяется по заданию  на проектирование</w:t>
            </w:r>
          </w:p>
          <w:p w:rsidR="008B6CAD" w:rsidRDefault="008B6CAD">
            <w:pPr>
              <w:widowControl w:val="0"/>
              <w:tabs>
                <w:tab w:val="left" w:pos="0"/>
              </w:tabs>
              <w:jc w:val="both"/>
            </w:pPr>
          </w:p>
        </w:tc>
        <w:tc>
          <w:tcPr>
            <w:tcW w:w="1701" w:type="dxa"/>
            <w:vMerge w:val="restart"/>
            <w:tcBorders>
              <w:top w:val="single" w:sz="4" w:space="0" w:color="000000"/>
              <w:left w:val="single" w:sz="4" w:space="0" w:color="000000"/>
            </w:tcBorders>
          </w:tcPr>
          <w:p w:rsidR="008B6CAD" w:rsidRDefault="008B6CAD">
            <w:pPr>
              <w:widowControl w:val="0"/>
              <w:jc w:val="center"/>
            </w:pPr>
            <w:r>
              <w:t>70</w:t>
            </w:r>
          </w:p>
        </w:tc>
        <w:tc>
          <w:tcPr>
            <w:tcW w:w="1872" w:type="dxa"/>
            <w:vMerge w:val="restart"/>
            <w:tcBorders>
              <w:top w:val="single" w:sz="4" w:space="0" w:color="000000"/>
              <w:left w:val="single" w:sz="4" w:space="0" w:color="000000"/>
              <w:right w:val="single" w:sz="4" w:space="0" w:color="000000"/>
            </w:tcBorders>
          </w:tcPr>
          <w:p w:rsidR="008B6CAD" w:rsidRDefault="008B6CAD">
            <w:pPr>
              <w:widowControl w:val="0"/>
              <w:jc w:val="center"/>
            </w:pPr>
            <w:r>
              <w:t xml:space="preserve">-/15, высота технологических сооружений устанавливается в соответствии  проектной </w:t>
            </w:r>
            <w:r>
              <w:lastRenderedPageBreak/>
              <w:t>документацией</w:t>
            </w:r>
          </w:p>
        </w:tc>
      </w:tr>
      <w:tr w:rsidR="008B6CAD">
        <w:trPr>
          <w:trHeight w:val="183"/>
        </w:trPr>
        <w:tc>
          <w:tcPr>
            <w:tcW w:w="3248" w:type="dxa"/>
            <w:tcBorders>
              <w:top w:val="single" w:sz="4" w:space="0" w:color="000000"/>
              <w:left w:val="single" w:sz="4" w:space="0" w:color="000000"/>
              <w:bottom w:val="single" w:sz="4" w:space="0" w:color="000000"/>
            </w:tcBorders>
          </w:tcPr>
          <w:p w:rsidR="008B6CAD" w:rsidRDefault="008B6CAD">
            <w:pPr>
              <w:widowControl w:val="0"/>
              <w:jc w:val="center"/>
            </w:pPr>
            <w:r>
              <w:t>Строительная промышленность</w:t>
            </w:r>
          </w:p>
        </w:tc>
        <w:tc>
          <w:tcPr>
            <w:tcW w:w="2885" w:type="dxa"/>
            <w:vMerge/>
            <w:tcBorders>
              <w:top w:val="single" w:sz="4" w:space="0" w:color="000000"/>
              <w:left w:val="single" w:sz="4" w:space="0" w:color="000000"/>
            </w:tcBorders>
          </w:tcPr>
          <w:p w:rsidR="008B6CAD" w:rsidRDefault="008B6CAD">
            <w:pPr>
              <w:widowControl w:val="0"/>
              <w:snapToGrid w:val="0"/>
              <w:jc w:val="center"/>
            </w:pPr>
          </w:p>
        </w:tc>
        <w:tc>
          <w:tcPr>
            <w:tcW w:w="1701" w:type="dxa"/>
            <w:vMerge/>
            <w:tcBorders>
              <w:top w:val="single" w:sz="4" w:space="0" w:color="000000"/>
              <w:left w:val="single" w:sz="4" w:space="0" w:color="000000"/>
            </w:tcBorders>
          </w:tcPr>
          <w:p w:rsidR="008B6CAD" w:rsidRDefault="008B6CAD">
            <w:pPr>
              <w:widowControl w:val="0"/>
              <w:snapToGrid w:val="0"/>
              <w:jc w:val="center"/>
            </w:pPr>
          </w:p>
        </w:tc>
        <w:tc>
          <w:tcPr>
            <w:tcW w:w="1872" w:type="dxa"/>
            <w:vMerge/>
            <w:tcBorders>
              <w:top w:val="single" w:sz="4" w:space="0" w:color="000000"/>
              <w:left w:val="single" w:sz="4" w:space="0" w:color="000000"/>
              <w:right w:val="single" w:sz="4" w:space="0" w:color="000000"/>
            </w:tcBorders>
          </w:tcPr>
          <w:p w:rsidR="008B6CAD" w:rsidRDefault="008B6CAD">
            <w:pPr>
              <w:widowControl w:val="0"/>
              <w:snapToGrid w:val="0"/>
              <w:jc w:val="center"/>
            </w:pPr>
          </w:p>
        </w:tc>
      </w:tr>
      <w:tr w:rsidR="008B6CAD">
        <w:trPr>
          <w:trHeight w:val="114"/>
        </w:trPr>
        <w:tc>
          <w:tcPr>
            <w:tcW w:w="3248" w:type="dxa"/>
            <w:tcBorders>
              <w:top w:val="single" w:sz="4" w:space="0" w:color="000000"/>
              <w:left w:val="single" w:sz="4" w:space="0" w:color="000000"/>
              <w:bottom w:val="single" w:sz="4" w:space="0" w:color="000000"/>
            </w:tcBorders>
          </w:tcPr>
          <w:p w:rsidR="008B6CAD" w:rsidRDefault="008B6CAD">
            <w:pPr>
              <w:widowControl w:val="0"/>
              <w:jc w:val="center"/>
            </w:pPr>
            <w:r>
              <w:lastRenderedPageBreak/>
              <w:t>Скотоводство</w:t>
            </w:r>
          </w:p>
        </w:tc>
        <w:tc>
          <w:tcPr>
            <w:tcW w:w="2885" w:type="dxa"/>
            <w:tcBorders>
              <w:top w:val="single" w:sz="4" w:space="0" w:color="000000"/>
              <w:left w:val="single" w:sz="4" w:space="0" w:color="000000"/>
              <w:bottom w:val="single" w:sz="4" w:space="0" w:color="000000"/>
            </w:tcBorders>
          </w:tcPr>
          <w:p w:rsidR="008B6CAD" w:rsidRDefault="008B6CAD">
            <w:pPr>
              <w:widowControl w:val="0"/>
              <w:tabs>
                <w:tab w:val="left" w:pos="0"/>
              </w:tabs>
              <w:jc w:val="center"/>
            </w:pPr>
            <w:r>
              <w:t xml:space="preserve">300/1000000, за пределами населенных пунктов определяется согласно </w:t>
            </w:r>
            <w:proofErr w:type="gramStart"/>
            <w:r>
              <w:t>действующему</w:t>
            </w:r>
            <w:proofErr w:type="gramEnd"/>
            <w:r>
              <w:t xml:space="preserve"> законодательств</w:t>
            </w:r>
          </w:p>
          <w:p w:rsidR="008B6CAD" w:rsidRDefault="008B6CAD">
            <w:pPr>
              <w:widowControl w:val="0"/>
              <w:tabs>
                <w:tab w:val="left" w:pos="0"/>
              </w:tabs>
              <w:jc w:val="center"/>
            </w:pPr>
            <w:r>
              <w:t>(№101-ФЗ от 24.07.2002 г.)</w:t>
            </w:r>
          </w:p>
        </w:tc>
        <w:tc>
          <w:tcPr>
            <w:tcW w:w="1701" w:type="dxa"/>
            <w:tcBorders>
              <w:top w:val="single" w:sz="4" w:space="0" w:color="000000"/>
              <w:left w:val="single" w:sz="4" w:space="0" w:color="000000"/>
              <w:bottom w:val="single" w:sz="4" w:space="0" w:color="000000"/>
            </w:tcBorders>
          </w:tcPr>
          <w:p w:rsidR="008B6CAD" w:rsidRDefault="008B6CAD">
            <w:pPr>
              <w:widowControl w:val="0"/>
              <w:snapToGrid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r>
              <w:t>30</w:t>
            </w:r>
          </w:p>
        </w:tc>
        <w:tc>
          <w:tcPr>
            <w:tcW w:w="1872" w:type="dxa"/>
            <w:tcBorders>
              <w:top w:val="single" w:sz="4" w:space="0" w:color="000000"/>
              <w:left w:val="single" w:sz="4" w:space="0" w:color="000000"/>
              <w:bottom w:val="single" w:sz="4" w:space="0" w:color="000000"/>
              <w:right w:val="single" w:sz="4" w:space="0" w:color="000000"/>
            </w:tcBorders>
          </w:tcPr>
          <w:p w:rsidR="008B6CAD" w:rsidRDefault="008B6CAD">
            <w:pPr>
              <w:widowControl w:val="0"/>
              <w:snapToGrid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r>
              <w:t>-/15</w:t>
            </w:r>
          </w:p>
        </w:tc>
      </w:tr>
      <w:tr w:rsidR="008B6CAD">
        <w:trPr>
          <w:trHeight w:val="114"/>
        </w:trPr>
        <w:tc>
          <w:tcPr>
            <w:tcW w:w="3248" w:type="dxa"/>
            <w:tcBorders>
              <w:top w:val="single" w:sz="4" w:space="0" w:color="000000"/>
              <w:left w:val="single" w:sz="4" w:space="0" w:color="000000"/>
              <w:bottom w:val="single" w:sz="4" w:space="0" w:color="000000"/>
            </w:tcBorders>
          </w:tcPr>
          <w:p w:rsidR="008B6CAD" w:rsidRDefault="008B6CAD">
            <w:pPr>
              <w:widowControl w:val="0"/>
              <w:jc w:val="center"/>
            </w:pPr>
            <w:r>
              <w:t>Ремонт автомобилей</w:t>
            </w:r>
          </w:p>
        </w:tc>
        <w:tc>
          <w:tcPr>
            <w:tcW w:w="2885" w:type="dxa"/>
            <w:tcBorders>
              <w:top w:val="single" w:sz="4" w:space="0" w:color="000000"/>
              <w:left w:val="single" w:sz="4" w:space="0" w:color="000000"/>
              <w:bottom w:val="single" w:sz="4" w:space="0" w:color="000000"/>
            </w:tcBorders>
          </w:tcPr>
          <w:p w:rsidR="008B6CAD" w:rsidRDefault="008B6CAD">
            <w:pPr>
              <w:widowControl w:val="0"/>
              <w:jc w:val="center"/>
            </w:pPr>
            <w:r>
              <w:t>150/5000</w:t>
            </w:r>
          </w:p>
        </w:tc>
        <w:tc>
          <w:tcPr>
            <w:tcW w:w="1701" w:type="dxa"/>
            <w:tcBorders>
              <w:top w:val="single" w:sz="4" w:space="0" w:color="000000"/>
              <w:left w:val="single" w:sz="4" w:space="0" w:color="000000"/>
              <w:bottom w:val="single" w:sz="4" w:space="0" w:color="000000"/>
            </w:tcBorders>
          </w:tcPr>
          <w:p w:rsidR="008B6CAD" w:rsidRDefault="008B6CAD">
            <w:pPr>
              <w:widowControl w:val="0"/>
              <w:jc w:val="center"/>
            </w:pPr>
            <w:r>
              <w:t>70</w:t>
            </w:r>
          </w:p>
        </w:tc>
        <w:tc>
          <w:tcPr>
            <w:tcW w:w="1872" w:type="dxa"/>
            <w:tcBorders>
              <w:top w:val="single" w:sz="4" w:space="0" w:color="000000"/>
              <w:left w:val="single" w:sz="4" w:space="0" w:color="000000"/>
              <w:bottom w:val="single" w:sz="4" w:space="0" w:color="000000"/>
              <w:right w:val="single" w:sz="4" w:space="0" w:color="000000"/>
            </w:tcBorders>
          </w:tcPr>
          <w:p w:rsidR="008B6CAD" w:rsidRDefault="008B6CAD">
            <w:pPr>
              <w:widowControl w:val="0"/>
            </w:pPr>
            <w:r>
              <w:t>1/12</w:t>
            </w:r>
          </w:p>
        </w:tc>
      </w:tr>
      <w:tr w:rsidR="008B6CAD">
        <w:trPr>
          <w:trHeight w:val="114"/>
        </w:trPr>
        <w:tc>
          <w:tcPr>
            <w:tcW w:w="3248" w:type="dxa"/>
            <w:tcBorders>
              <w:top w:val="single" w:sz="4" w:space="0" w:color="000000"/>
              <w:left w:val="single" w:sz="4" w:space="0" w:color="000000"/>
              <w:bottom w:val="single" w:sz="4" w:space="0" w:color="000000"/>
            </w:tcBorders>
          </w:tcPr>
          <w:p w:rsidR="008B6CAD" w:rsidRDefault="008B6CAD">
            <w:pPr>
              <w:widowControl w:val="0"/>
              <w:jc w:val="center"/>
            </w:pPr>
            <w:proofErr w:type="spellStart"/>
            <w:r>
              <w:t>Улично</w:t>
            </w:r>
            <w:proofErr w:type="spellEnd"/>
            <w:r>
              <w:t xml:space="preserve"> </w:t>
            </w:r>
            <w:proofErr w:type="gramStart"/>
            <w:r>
              <w:t>–д</w:t>
            </w:r>
            <w:proofErr w:type="gramEnd"/>
            <w:r>
              <w:t>орожная сеть</w:t>
            </w:r>
          </w:p>
        </w:tc>
        <w:tc>
          <w:tcPr>
            <w:tcW w:w="2885" w:type="dxa"/>
            <w:tcBorders>
              <w:top w:val="single" w:sz="4" w:space="0" w:color="000000"/>
              <w:left w:val="single" w:sz="4" w:space="0" w:color="000000"/>
              <w:bottom w:val="single" w:sz="4" w:space="0" w:color="000000"/>
            </w:tcBorders>
          </w:tcPr>
          <w:p w:rsidR="008B6CAD" w:rsidRDefault="008B6CAD">
            <w:pPr>
              <w:widowControl w:val="0"/>
              <w:jc w:val="center"/>
            </w:pPr>
            <w:r>
              <w:t>Регламенты не распространяются</w:t>
            </w:r>
          </w:p>
        </w:tc>
        <w:tc>
          <w:tcPr>
            <w:tcW w:w="1701" w:type="dxa"/>
            <w:tcBorders>
              <w:top w:val="single" w:sz="4" w:space="0" w:color="000000"/>
              <w:left w:val="single" w:sz="4" w:space="0" w:color="000000"/>
              <w:bottom w:val="single" w:sz="4" w:space="0" w:color="000000"/>
            </w:tcBorders>
          </w:tcPr>
          <w:p w:rsidR="008B6CAD" w:rsidRDefault="008B6CAD">
            <w:pPr>
              <w:widowControl w:val="0"/>
              <w:jc w:val="center"/>
            </w:pPr>
            <w:r>
              <w:t>Регламенты не распространяются</w:t>
            </w:r>
          </w:p>
        </w:tc>
        <w:tc>
          <w:tcPr>
            <w:tcW w:w="1872" w:type="dxa"/>
            <w:tcBorders>
              <w:top w:val="single" w:sz="4" w:space="0" w:color="000000"/>
              <w:left w:val="single" w:sz="4" w:space="0" w:color="000000"/>
              <w:bottom w:val="single" w:sz="4" w:space="0" w:color="000000"/>
              <w:right w:val="single" w:sz="4" w:space="0" w:color="000000"/>
            </w:tcBorders>
          </w:tcPr>
          <w:p w:rsidR="008B6CAD" w:rsidRDefault="008B6CAD">
            <w:pPr>
              <w:widowControl w:val="0"/>
              <w:jc w:val="center"/>
            </w:pPr>
            <w:r>
              <w:t>Регламенты не распространяются</w:t>
            </w:r>
          </w:p>
        </w:tc>
      </w:tr>
    </w:tbl>
    <w:p w:rsidR="008B6CAD" w:rsidRDefault="008B6CAD">
      <w:pPr>
        <w:widowControl w:val="0"/>
        <w:ind w:firstLine="851"/>
        <w:jc w:val="both"/>
      </w:pPr>
    </w:p>
    <w:p w:rsidR="008B6CAD" w:rsidRDefault="008B6CAD">
      <w:pPr>
        <w:widowControl w:val="0"/>
        <w:ind w:firstLine="851"/>
        <w:jc w:val="right"/>
      </w:pPr>
      <w:r>
        <w:t>Таблица 2</w:t>
      </w:r>
    </w:p>
    <w:tbl>
      <w:tblPr>
        <w:tblW w:w="9709" w:type="dxa"/>
        <w:tblInd w:w="108" w:type="dxa"/>
        <w:tblLook w:val="0000"/>
      </w:tblPr>
      <w:tblGrid>
        <w:gridCol w:w="1899"/>
        <w:gridCol w:w="2923"/>
        <w:gridCol w:w="1442"/>
        <w:gridCol w:w="3445"/>
      </w:tblGrid>
      <w:tr w:rsidR="008B6CAD">
        <w:trPr>
          <w:trHeight w:val="23"/>
          <w:tblHeader/>
        </w:trPr>
        <w:tc>
          <w:tcPr>
            <w:tcW w:w="1842"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 xml:space="preserve">Наименование объекта, от которого устанавливается </w:t>
            </w:r>
            <w:proofErr w:type="spellStart"/>
            <w:r>
              <w:t>min</w:t>
            </w:r>
            <w:proofErr w:type="spellEnd"/>
            <w:r>
              <w:t xml:space="preserve"> отступ</w:t>
            </w: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 xml:space="preserve">Наименование объекта, до которого устанавливается </w:t>
            </w:r>
            <w:proofErr w:type="spellStart"/>
            <w:r>
              <w:t>min</w:t>
            </w:r>
            <w:proofErr w:type="spellEnd"/>
            <w:r>
              <w:t xml:space="preserve"> отступ</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jc w:val="center"/>
            </w:pPr>
            <w:proofErr w:type="spellStart"/>
            <w:r>
              <w:t>Min</w:t>
            </w:r>
            <w:proofErr w:type="spellEnd"/>
            <w:r>
              <w:t xml:space="preserve"> отступ, </w:t>
            </w:r>
            <w:proofErr w:type="gramStart"/>
            <w:r>
              <w:t>м</w:t>
            </w:r>
            <w:proofErr w:type="gramEnd"/>
          </w:p>
        </w:tc>
        <w:tc>
          <w:tcPr>
            <w:tcW w:w="3897" w:type="dxa"/>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tabs>
                <w:tab w:val="left" w:pos="993"/>
              </w:tabs>
              <w:jc w:val="center"/>
            </w:pPr>
            <w:r>
              <w:t xml:space="preserve">Допустимые отклонения от </w:t>
            </w:r>
            <w:proofErr w:type="spellStart"/>
            <w:r>
              <w:t>min</w:t>
            </w:r>
            <w:proofErr w:type="spellEnd"/>
            <w:r>
              <w:t xml:space="preserve"> отступов</w:t>
            </w:r>
          </w:p>
        </w:tc>
      </w:tr>
      <w:tr w:rsidR="008B6CAD">
        <w:trPr>
          <w:trHeight w:val="23"/>
        </w:trPr>
        <w:tc>
          <w:tcPr>
            <w:tcW w:w="1842" w:type="dxa"/>
            <w:tcBorders>
              <w:top w:val="single" w:sz="4" w:space="0" w:color="000000"/>
              <w:left w:val="single" w:sz="4" w:space="0" w:color="000000"/>
            </w:tcBorders>
            <w:vAlign w:val="center"/>
          </w:tcPr>
          <w:p w:rsidR="008B6CAD" w:rsidRDefault="008B6CAD">
            <w:pPr>
              <w:widowControl w:val="0"/>
              <w:tabs>
                <w:tab w:val="left" w:pos="993"/>
              </w:tabs>
              <w:jc w:val="center"/>
            </w:pPr>
            <w:r>
              <w:t>Красная линия улиц*</w:t>
            </w:r>
            <w:r>
              <w:rPr>
                <w:vertAlign w:val="superscript"/>
              </w:rPr>
              <w:t>1</w:t>
            </w:r>
          </w:p>
          <w:p w:rsidR="008B6CAD" w:rsidRDefault="008B6CAD">
            <w:pPr>
              <w:widowControl w:val="0"/>
              <w:tabs>
                <w:tab w:val="left" w:pos="993"/>
              </w:tabs>
              <w:jc w:val="cente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основное строение, вспомогательное строение, сооружение (хозяйственное)</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tcPr>
          <w:p w:rsidR="008B6CAD" w:rsidRDefault="008B6CAD">
            <w:pPr>
              <w:widowControl w:val="0"/>
              <w:ind w:firstLine="142"/>
              <w:jc w:val="both"/>
            </w:pPr>
            <w: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8B6CAD">
        <w:trPr>
          <w:trHeight w:val="23"/>
        </w:trPr>
        <w:tc>
          <w:tcPr>
            <w:tcW w:w="1842" w:type="dxa"/>
            <w:vMerge w:val="restart"/>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Граница соседнего участка</w:t>
            </w:r>
          </w:p>
          <w:p w:rsidR="008B6CAD" w:rsidRDefault="008B6CAD">
            <w:pPr>
              <w:widowControl w:val="0"/>
              <w:tabs>
                <w:tab w:val="left" w:pos="993"/>
              </w:tabs>
              <w:jc w:val="center"/>
            </w:pPr>
          </w:p>
          <w:p w:rsidR="008B6CAD" w:rsidRDefault="008B6CAD">
            <w:pPr>
              <w:widowControl w:val="0"/>
            </w:pPr>
          </w:p>
          <w:p w:rsidR="008B6CAD" w:rsidRDefault="008B6CAD">
            <w:pPr>
              <w:widowControl w:val="0"/>
            </w:pPr>
          </w:p>
          <w:p w:rsidR="008B6CAD" w:rsidRDefault="008B6CAD">
            <w:pPr>
              <w:widowControl w:val="0"/>
            </w:pPr>
          </w:p>
          <w:p w:rsidR="008B6CAD" w:rsidRDefault="008B6CAD">
            <w:pPr>
              <w:widowControl w:val="0"/>
            </w:pPr>
          </w:p>
          <w:p w:rsidR="008B6CAD" w:rsidRDefault="008B6CAD">
            <w:pPr>
              <w:widowControl w:val="0"/>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производственные здания</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tcPr>
          <w:p w:rsidR="008B6CAD" w:rsidRDefault="008B6CAD">
            <w:pPr>
              <w:widowControl w:val="0"/>
              <w:snapToGrid w:val="0"/>
              <w:ind w:firstLine="142"/>
              <w:jc w:val="both"/>
            </w:pPr>
          </w:p>
        </w:tc>
      </w:tr>
      <w:tr w:rsidR="008B6CAD">
        <w:trPr>
          <w:trHeight w:val="23"/>
        </w:trPr>
        <w:tc>
          <w:tcPr>
            <w:tcW w:w="1842" w:type="dxa"/>
            <w:vMerge/>
            <w:tcBorders>
              <w:top w:val="single" w:sz="4" w:space="0" w:color="000000"/>
              <w:left w:val="single" w:sz="4" w:space="0" w:color="000000"/>
              <w:bottom w:val="single" w:sz="4" w:space="0" w:color="000000"/>
            </w:tcBorders>
            <w:vAlign w:val="center"/>
          </w:tcPr>
          <w:p w:rsidR="008B6CAD" w:rsidRDefault="008B6CAD">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Служебные гаражи</w:t>
            </w:r>
          </w:p>
        </w:tc>
        <w:tc>
          <w:tcPr>
            <w:tcW w:w="849" w:type="dxa"/>
            <w:vMerge w:val="restart"/>
            <w:tcBorders>
              <w:top w:val="single" w:sz="4" w:space="0" w:color="000000"/>
              <w:left w:val="single" w:sz="4" w:space="0" w:color="000000"/>
            </w:tcBorders>
            <w:vAlign w:val="center"/>
          </w:tcPr>
          <w:p w:rsidR="008B6CAD" w:rsidRDefault="008B6CAD">
            <w:pPr>
              <w:widowControl w:val="0"/>
              <w:tabs>
                <w:tab w:val="left" w:pos="993"/>
              </w:tabs>
              <w:jc w:val="center"/>
            </w:pPr>
            <w:r>
              <w:t>3</w:t>
            </w:r>
          </w:p>
        </w:tc>
        <w:tc>
          <w:tcPr>
            <w:tcW w:w="3897" w:type="dxa"/>
            <w:vMerge w:val="restart"/>
            <w:tcBorders>
              <w:top w:val="single" w:sz="4" w:space="0" w:color="000000"/>
              <w:left w:val="single" w:sz="4" w:space="0" w:color="000000"/>
              <w:right w:val="single" w:sz="4" w:space="0" w:color="000000"/>
            </w:tcBorders>
          </w:tcPr>
          <w:p w:rsidR="008B6CAD" w:rsidRDefault="008B6CAD">
            <w:pPr>
              <w:widowControl w:val="0"/>
              <w:snapToGrid w:val="0"/>
              <w:ind w:firstLine="142"/>
              <w:jc w:val="both"/>
            </w:pPr>
          </w:p>
        </w:tc>
      </w:tr>
      <w:tr w:rsidR="008B6CAD">
        <w:trPr>
          <w:trHeight w:val="838"/>
        </w:trPr>
        <w:tc>
          <w:tcPr>
            <w:tcW w:w="1842" w:type="dxa"/>
            <w:vMerge/>
            <w:tcBorders>
              <w:top w:val="single" w:sz="4" w:space="0" w:color="000000"/>
              <w:left w:val="single" w:sz="4" w:space="0" w:color="000000"/>
              <w:bottom w:val="single" w:sz="4" w:space="0" w:color="000000"/>
            </w:tcBorders>
            <w:vAlign w:val="center"/>
          </w:tcPr>
          <w:p w:rsidR="008B6CAD" w:rsidRDefault="008B6CAD">
            <w:pPr>
              <w:widowControl w:val="0"/>
              <w:tabs>
                <w:tab w:val="left" w:pos="993"/>
              </w:tabs>
              <w:snapToGrid w:val="0"/>
              <w:jc w:val="center"/>
            </w:pPr>
          </w:p>
        </w:tc>
        <w:tc>
          <w:tcPr>
            <w:tcW w:w="3120" w:type="dxa"/>
            <w:tcBorders>
              <w:top w:val="single" w:sz="4" w:space="0" w:color="000000"/>
              <w:left w:val="single" w:sz="4" w:space="0" w:color="000000"/>
            </w:tcBorders>
            <w:vAlign w:val="center"/>
          </w:tcPr>
          <w:p w:rsidR="008B6CAD" w:rsidRDefault="008B6CAD">
            <w:pPr>
              <w:widowControl w:val="0"/>
              <w:jc w:val="center"/>
            </w:pPr>
            <w:r>
              <w:t>Обслуживание автотранспорта</w:t>
            </w:r>
          </w:p>
        </w:tc>
        <w:tc>
          <w:tcPr>
            <w:tcW w:w="849" w:type="dxa"/>
            <w:vMerge/>
            <w:tcBorders>
              <w:top w:val="single" w:sz="4" w:space="0" w:color="000000"/>
              <w:left w:val="single" w:sz="4" w:space="0" w:color="000000"/>
            </w:tcBorders>
            <w:vAlign w:val="center"/>
          </w:tcPr>
          <w:p w:rsidR="008B6CAD" w:rsidRDefault="008B6CAD">
            <w:pPr>
              <w:widowControl w:val="0"/>
              <w:tabs>
                <w:tab w:val="left" w:pos="993"/>
              </w:tabs>
              <w:snapToGrid w:val="0"/>
              <w:jc w:val="center"/>
            </w:pPr>
          </w:p>
        </w:tc>
        <w:tc>
          <w:tcPr>
            <w:tcW w:w="3897" w:type="dxa"/>
            <w:vMerge/>
            <w:tcBorders>
              <w:top w:val="single" w:sz="4" w:space="0" w:color="000000"/>
              <w:left w:val="single" w:sz="4" w:space="0" w:color="000000"/>
              <w:right w:val="single" w:sz="4" w:space="0" w:color="000000"/>
            </w:tcBorders>
          </w:tcPr>
          <w:p w:rsidR="008B6CAD" w:rsidRDefault="008B6CAD">
            <w:pPr>
              <w:widowControl w:val="0"/>
              <w:snapToGrid w:val="0"/>
              <w:ind w:firstLine="142"/>
              <w:jc w:val="both"/>
            </w:pPr>
          </w:p>
        </w:tc>
      </w:tr>
      <w:tr w:rsidR="008B6CAD">
        <w:trPr>
          <w:trHeight w:val="23"/>
        </w:trPr>
        <w:tc>
          <w:tcPr>
            <w:tcW w:w="1842" w:type="dxa"/>
            <w:vMerge/>
            <w:tcBorders>
              <w:top w:val="single" w:sz="4" w:space="0" w:color="000000"/>
              <w:left w:val="single" w:sz="4" w:space="0" w:color="000000"/>
              <w:bottom w:val="single" w:sz="4" w:space="0" w:color="000000"/>
            </w:tcBorders>
            <w:vAlign w:val="center"/>
          </w:tcPr>
          <w:p w:rsidR="008B6CAD" w:rsidRDefault="008B6CAD">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jc w:val="center"/>
            </w:pPr>
            <w:r>
              <w:t>Ремонт автомобилей</w:t>
            </w:r>
          </w:p>
        </w:tc>
        <w:tc>
          <w:tcPr>
            <w:tcW w:w="849" w:type="dxa"/>
            <w:vMerge/>
            <w:tcBorders>
              <w:top w:val="single" w:sz="4" w:space="0" w:color="000000"/>
              <w:left w:val="single" w:sz="4" w:space="0" w:color="000000"/>
            </w:tcBorders>
            <w:vAlign w:val="center"/>
          </w:tcPr>
          <w:p w:rsidR="008B6CAD" w:rsidRDefault="008B6CAD">
            <w:pPr>
              <w:widowControl w:val="0"/>
              <w:tabs>
                <w:tab w:val="left" w:pos="993"/>
              </w:tabs>
              <w:snapToGrid w:val="0"/>
              <w:jc w:val="center"/>
            </w:pPr>
          </w:p>
        </w:tc>
        <w:tc>
          <w:tcPr>
            <w:tcW w:w="3897" w:type="dxa"/>
            <w:vMerge/>
            <w:tcBorders>
              <w:top w:val="single" w:sz="4" w:space="0" w:color="000000"/>
              <w:left w:val="single" w:sz="4" w:space="0" w:color="000000"/>
              <w:right w:val="single" w:sz="4" w:space="0" w:color="000000"/>
            </w:tcBorders>
          </w:tcPr>
          <w:p w:rsidR="008B6CAD" w:rsidRDefault="008B6CAD">
            <w:pPr>
              <w:widowControl w:val="0"/>
              <w:snapToGrid w:val="0"/>
              <w:ind w:firstLine="142"/>
              <w:jc w:val="both"/>
            </w:pPr>
          </w:p>
        </w:tc>
      </w:tr>
      <w:tr w:rsidR="008B6CAD">
        <w:trPr>
          <w:trHeight w:val="723"/>
        </w:trPr>
        <w:tc>
          <w:tcPr>
            <w:tcW w:w="1842" w:type="dxa"/>
            <w:vMerge/>
            <w:tcBorders>
              <w:top w:val="single" w:sz="4" w:space="0" w:color="000000"/>
              <w:left w:val="single" w:sz="4" w:space="0" w:color="000000"/>
              <w:bottom w:val="single" w:sz="4" w:space="0" w:color="000000"/>
            </w:tcBorders>
            <w:vAlign w:val="center"/>
          </w:tcPr>
          <w:p w:rsidR="008B6CAD" w:rsidRDefault="008B6CAD">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общественные здания,</w:t>
            </w:r>
          </w:p>
          <w:p w:rsidR="008B6CAD" w:rsidRDefault="008B6CAD">
            <w:pPr>
              <w:widowControl w:val="0"/>
              <w:tabs>
                <w:tab w:val="left" w:pos="993"/>
              </w:tabs>
              <w:jc w:val="center"/>
            </w:pPr>
            <w:r>
              <w:t xml:space="preserve">основное, </w:t>
            </w:r>
          </w:p>
          <w:p w:rsidR="008B6CAD" w:rsidRDefault="008B6CAD">
            <w:pPr>
              <w:widowControl w:val="0"/>
              <w:tabs>
                <w:tab w:val="left" w:pos="993"/>
              </w:tabs>
              <w:jc w:val="center"/>
            </w:pPr>
            <w:r>
              <w:t>вспомогательное строение, сооружение (хозяйственное)</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3, см общее примечание</w:t>
            </w:r>
          </w:p>
          <w:p w:rsidR="008B6CAD" w:rsidRDefault="008B6CAD">
            <w:pPr>
              <w:widowControl w:val="0"/>
              <w:tabs>
                <w:tab w:val="left" w:pos="993"/>
              </w:tabs>
              <w:jc w:val="center"/>
              <w:rPr>
                <w:highlight w:val="yellow"/>
              </w:rPr>
            </w:pPr>
          </w:p>
        </w:tc>
        <w:tc>
          <w:tcPr>
            <w:tcW w:w="3897" w:type="dxa"/>
            <w:tcBorders>
              <w:top w:val="single" w:sz="4" w:space="0" w:color="000000"/>
              <w:left w:val="single" w:sz="4" w:space="0" w:color="000000"/>
              <w:bottom w:val="single" w:sz="4" w:space="0" w:color="000000"/>
              <w:right w:val="single" w:sz="4" w:space="0" w:color="000000"/>
            </w:tcBorders>
          </w:tcPr>
          <w:p w:rsidR="008B6CAD" w:rsidRDefault="008B6CAD">
            <w:pPr>
              <w:widowControl w:val="0"/>
              <w:tabs>
                <w:tab w:val="left" w:pos="993"/>
              </w:tabs>
              <w:snapToGrid w:val="0"/>
              <w:jc w:val="both"/>
              <w:rPr>
                <w:highlight w:val="yellow"/>
              </w:rPr>
            </w:pPr>
          </w:p>
        </w:tc>
      </w:tr>
    </w:tbl>
    <w:p w:rsidR="008B6CAD" w:rsidRDefault="008B6CAD">
      <w:pPr>
        <w:widowControl w:val="0"/>
      </w:pPr>
      <w:r>
        <w:rPr>
          <w:rFonts w:eastAsia="SimSun"/>
          <w:sz w:val="28"/>
          <w:szCs w:val="28"/>
        </w:rPr>
        <w:t>Примечание общее.</w:t>
      </w:r>
    </w:p>
    <w:p w:rsidR="008B6CAD" w:rsidRDefault="008B6CAD">
      <w:pPr>
        <w:widowControl w:val="0"/>
        <w:jc w:val="both"/>
      </w:pPr>
      <w:r>
        <w:rPr>
          <w:sz w:val="28"/>
          <w:szCs w:val="28"/>
        </w:rPr>
        <w:t>Минимальный процент озеленения  земельного участка для зданий общественно-делового назначения -30%.</w:t>
      </w:r>
    </w:p>
    <w:p w:rsidR="008B6CAD" w:rsidRDefault="008B6CAD">
      <w:pPr>
        <w:widowControl w:val="0"/>
        <w:jc w:val="both"/>
      </w:pPr>
      <w:r>
        <w:rPr>
          <w:sz w:val="28"/>
        </w:rPr>
        <w:t>Процент застройки подземной части не регламентируется.</w:t>
      </w:r>
    </w:p>
    <w:p w:rsidR="008B6CAD" w:rsidRDefault="008B6CAD">
      <w:pPr>
        <w:widowControl w:val="0"/>
        <w:jc w:val="both"/>
        <w:rPr>
          <w:sz w:val="28"/>
        </w:rPr>
      </w:pPr>
      <w:proofErr w:type="gramStart"/>
      <w:r>
        <w:rPr>
          <w:sz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w:t>
      </w:r>
      <w:r>
        <w:rPr>
          <w:sz w:val="28"/>
        </w:rPr>
        <w:lastRenderedPageBreak/>
        <w:t>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8B6CAD" w:rsidRDefault="008B6CAD">
      <w:pPr>
        <w:widowControl w:val="0"/>
        <w:tabs>
          <w:tab w:val="left" w:pos="993"/>
        </w:tabs>
        <w:spacing w:line="200" w:lineRule="atLeast"/>
        <w:ind w:left="-108" w:right="-108"/>
        <w:jc w:val="both"/>
        <w:rPr>
          <w:sz w:val="28"/>
          <w:szCs w:val="28"/>
        </w:rPr>
      </w:pPr>
      <w:r>
        <w:rPr>
          <w:sz w:val="28"/>
          <w:szCs w:val="28"/>
        </w:rPr>
        <w:tab/>
        <w:t>В случае</w:t>
      </w:r>
      <w:proofErr w:type="gramStart"/>
      <w:r>
        <w:rPr>
          <w:sz w:val="28"/>
          <w:szCs w:val="28"/>
        </w:rPr>
        <w:t>,</w:t>
      </w:r>
      <w:proofErr w:type="gramEnd"/>
      <w:r>
        <w:rPr>
          <w:sz w:val="28"/>
          <w:szCs w:val="28"/>
        </w:rPr>
        <w:t xml:space="preserve"> если на смежном земельном участке объект капитального строительства (основное, вспомогательное строение, сооружение (хозяйственное)) находиться менее 3 метров от границ земельных участков устанавливается противопожарный разрыв 6м.</w:t>
      </w:r>
    </w:p>
    <w:p w:rsidR="008B6CAD" w:rsidRDefault="008B6CAD">
      <w:pPr>
        <w:widowControl w:val="0"/>
        <w:ind w:firstLine="708"/>
        <w:jc w:val="both"/>
      </w:pPr>
      <w:r>
        <w:rPr>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6CAD" w:rsidRDefault="008B6CAD">
      <w:pPr>
        <w:widowControl w:val="0"/>
        <w:ind w:firstLine="708"/>
        <w:jc w:val="both"/>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8B6CAD" w:rsidRDefault="008B6CAD">
      <w:pPr>
        <w:widowControl w:val="0"/>
        <w:jc w:val="both"/>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8B6CAD" w:rsidRDefault="008B6CAD">
      <w:pPr>
        <w:widowControl w:val="0"/>
        <w:jc w:val="both"/>
      </w:pPr>
      <w:r>
        <w:rPr>
          <w:sz w:val="28"/>
        </w:rPr>
        <w:t>2) использование сточных вод в целях регулирования плодородия почв;</w:t>
      </w:r>
    </w:p>
    <w:p w:rsidR="008B6CAD" w:rsidRDefault="008B6CAD">
      <w:pPr>
        <w:widowControl w:val="0"/>
        <w:jc w:val="both"/>
      </w:pPr>
      <w:r>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B6CAD" w:rsidRDefault="008B6CAD">
      <w:pPr>
        <w:widowControl w:val="0"/>
        <w:jc w:val="both"/>
      </w:pPr>
      <w:r>
        <w:rPr>
          <w:sz w:val="28"/>
        </w:rPr>
        <w:t>4) осуществление авиационных мер по борьбе с вредными организмами.</w:t>
      </w:r>
    </w:p>
    <w:p w:rsidR="008B6CAD" w:rsidRDefault="008B6CAD">
      <w:pPr>
        <w:widowControl w:val="0"/>
        <w:jc w:val="both"/>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B6CAD" w:rsidRDefault="008B6CAD">
      <w:pPr>
        <w:widowControl w:val="0"/>
        <w:jc w:val="both"/>
      </w:pPr>
      <w:r>
        <w:rPr>
          <w:sz w:val="28"/>
        </w:rPr>
        <w:t>- в границах территорий общего пользования;</w:t>
      </w:r>
    </w:p>
    <w:p w:rsidR="008B6CAD" w:rsidRDefault="008B6CAD">
      <w:pPr>
        <w:widowControl w:val="0"/>
        <w:jc w:val="both"/>
      </w:pPr>
      <w:proofErr w:type="gramStart"/>
      <w:r>
        <w:rPr>
          <w:sz w:val="28"/>
        </w:rPr>
        <w:t>- предназначенные для размещения линейных объектов и (или) занятые линейными объектами.</w:t>
      </w:r>
      <w:proofErr w:type="gramEnd"/>
    </w:p>
    <w:p w:rsidR="008B6CAD" w:rsidRDefault="008B6CAD">
      <w:pPr>
        <w:widowControl w:val="0"/>
        <w:ind w:firstLine="708"/>
        <w:jc w:val="both"/>
      </w:pPr>
      <w:proofErr w:type="gramStart"/>
      <w:r>
        <w:rPr>
          <w:sz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Pr>
          <w:sz w:val="28"/>
        </w:rPr>
        <w:t xml:space="preserve"> (код 7.0) осуществляется в соответствии с действующим законодательством.</w:t>
      </w:r>
    </w:p>
    <w:p w:rsidR="008B6CAD" w:rsidRDefault="008B6CAD">
      <w:pPr>
        <w:widowControl w:val="0"/>
        <w:jc w:val="both"/>
      </w:pPr>
      <w:r>
        <w:rPr>
          <w:sz w:val="28"/>
        </w:rPr>
        <w:t xml:space="preserve">   </w:t>
      </w:r>
      <w:r>
        <w:rPr>
          <w:sz w:val="28"/>
        </w:rPr>
        <w:tab/>
        <w:t xml:space="preserve">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w:t>
      </w:r>
      <w:r>
        <w:rPr>
          <w:sz w:val="28"/>
        </w:rPr>
        <w:lastRenderedPageBreak/>
        <w:t>пешеходных переходов, тротуаров.</w:t>
      </w:r>
    </w:p>
    <w:p w:rsidR="008B6CAD" w:rsidRDefault="008B6CAD">
      <w:pPr>
        <w:widowControl w:val="0"/>
        <w:jc w:val="both"/>
      </w:pPr>
      <w:r>
        <w:rPr>
          <w:sz w:val="28"/>
        </w:rPr>
        <w:t>Размещение зданий, строений и сооружений возможно при соблюдении требований статей 31, 32, 33, 34, 35  настоящих Правил.</w:t>
      </w:r>
    </w:p>
    <w:p w:rsidR="008B6CAD" w:rsidRDefault="008B6CAD">
      <w:pPr>
        <w:widowControl w:val="0"/>
        <w:rPr>
          <w:rFonts w:eastAsia="SimSun"/>
          <w:b/>
          <w:sz w:val="28"/>
          <w:szCs w:val="28"/>
        </w:rPr>
      </w:pPr>
    </w:p>
    <w:p w:rsidR="008B6CAD" w:rsidRDefault="008B6CAD">
      <w:pPr>
        <w:widowControl w:val="0"/>
        <w:jc w:val="center"/>
        <w:rPr>
          <w:rFonts w:eastAsia="SimSun"/>
          <w:b/>
          <w:sz w:val="28"/>
          <w:szCs w:val="28"/>
        </w:rPr>
      </w:pPr>
    </w:p>
    <w:p w:rsidR="008B6CAD" w:rsidRDefault="008B6CAD">
      <w:pPr>
        <w:widowControl w:val="0"/>
        <w:jc w:val="center"/>
      </w:pPr>
      <w:r>
        <w:rPr>
          <w:b/>
          <w:sz w:val="28"/>
          <w:szCs w:val="28"/>
        </w:rPr>
        <w:t xml:space="preserve"> </w:t>
      </w:r>
      <w:r>
        <w:rPr>
          <w:rFonts w:eastAsia="SimSun"/>
          <w:b/>
          <w:sz w:val="28"/>
          <w:szCs w:val="28"/>
        </w:rPr>
        <w:t xml:space="preserve">Градостроительный регламент территориальной </w:t>
      </w:r>
      <w:r>
        <w:rPr>
          <w:rFonts w:eastAsia="SimSun"/>
          <w:b/>
          <w:bCs/>
          <w:sz w:val="28"/>
          <w:szCs w:val="28"/>
        </w:rPr>
        <w:t xml:space="preserve">зоны предприятий, производств и объектов </w:t>
      </w:r>
      <w:r>
        <w:rPr>
          <w:rFonts w:eastAsia="SimSun"/>
          <w:b/>
          <w:bCs/>
          <w:sz w:val="28"/>
          <w:szCs w:val="28"/>
          <w:lang w:val="en-US"/>
        </w:rPr>
        <w:t>I</w:t>
      </w:r>
      <w:r>
        <w:rPr>
          <w:rFonts w:eastAsia="SimSun"/>
          <w:b/>
          <w:sz w:val="28"/>
          <w:szCs w:val="28"/>
          <w:lang w:val="en-US"/>
        </w:rPr>
        <w:t>V</w:t>
      </w:r>
      <w:r>
        <w:rPr>
          <w:rFonts w:eastAsia="SimSun"/>
          <w:b/>
          <w:sz w:val="28"/>
          <w:szCs w:val="28"/>
        </w:rPr>
        <w:t xml:space="preserve"> класса </w:t>
      </w:r>
      <w:r>
        <w:rPr>
          <w:rFonts w:eastAsia="SimSun"/>
          <w:b/>
          <w:bCs/>
          <w:sz w:val="28"/>
          <w:szCs w:val="28"/>
        </w:rPr>
        <w:t>опасности</w:t>
      </w:r>
      <w:r>
        <w:rPr>
          <w:rFonts w:eastAsia="SimSun"/>
          <w:b/>
          <w:sz w:val="28"/>
          <w:szCs w:val="28"/>
        </w:rPr>
        <w:t xml:space="preserve"> с санитарно-защитной зоной 100м (П-4) </w:t>
      </w:r>
    </w:p>
    <w:p w:rsidR="008B6CAD" w:rsidRDefault="008B6CAD">
      <w:pPr>
        <w:pStyle w:val="af5"/>
        <w:widowControl w:val="0"/>
        <w:tabs>
          <w:tab w:val="left" w:pos="1134"/>
        </w:tabs>
        <w:spacing w:after="0" w:line="240" w:lineRule="auto"/>
        <w:ind w:left="0"/>
        <w:jc w:val="center"/>
      </w:pPr>
      <w:r>
        <w:rPr>
          <w:rFonts w:ascii="Times New Roman" w:hAnsi="Times New Roman" w:cs="Times New Roman"/>
          <w:sz w:val="26"/>
          <w:szCs w:val="26"/>
        </w:rPr>
        <w:t>ОСНОВНЫЕ ВИДЫ РАЗРЕШЁННОГО ИСПОЛЬЗОВАНИЯ ЗЕМЕЛЬНЫХ УЧАСТКОВ И ОБЪЕКТОВ КАПИТАЛЬНОГО СТРОИТЕЛЬСТВА:</w:t>
      </w:r>
    </w:p>
    <w:p w:rsidR="008B6CAD" w:rsidRDefault="008B6CAD">
      <w:pPr>
        <w:widowControl w:val="0"/>
        <w:ind w:firstLine="851"/>
        <w:jc w:val="both"/>
      </w:pPr>
      <w:proofErr w:type="spellStart"/>
      <w:r>
        <w:rPr>
          <w:b/>
          <w:sz w:val="28"/>
          <w:szCs w:val="28"/>
        </w:rPr>
        <w:t>Недропользование</w:t>
      </w:r>
      <w:proofErr w:type="spellEnd"/>
      <w:r>
        <w:rPr>
          <w:b/>
          <w:sz w:val="28"/>
          <w:szCs w:val="28"/>
        </w:rPr>
        <w:t xml:space="preserve"> (код 6.1)</w:t>
      </w:r>
    </w:p>
    <w:p w:rsidR="008B6CAD" w:rsidRDefault="008B6CAD">
      <w:pPr>
        <w:widowControl w:val="0"/>
        <w:shd w:val="clear" w:color="auto" w:fill="FFFFFF"/>
      </w:pPr>
      <w:r>
        <w:rPr>
          <w:sz w:val="28"/>
          <w:szCs w:val="28"/>
        </w:rPr>
        <w:t>Осуществление геологических изысканий;</w:t>
      </w:r>
    </w:p>
    <w:p w:rsidR="008B6CAD" w:rsidRDefault="008B6CAD">
      <w:pPr>
        <w:widowControl w:val="0"/>
        <w:shd w:val="clear" w:color="auto" w:fill="FFFFFF"/>
      </w:pPr>
      <w:proofErr w:type="gramStart"/>
      <w:r>
        <w:rPr>
          <w:sz w:val="28"/>
          <w:szCs w:val="28"/>
        </w:rPr>
        <w:t>добыча полезных ископаемых открытым (карьеры, отвалы) и закрытым (шахты, скважины) способами;</w:t>
      </w:r>
      <w:proofErr w:type="gramEnd"/>
    </w:p>
    <w:p w:rsidR="008B6CAD" w:rsidRDefault="008B6CAD">
      <w:pPr>
        <w:widowControl w:val="0"/>
        <w:shd w:val="clear" w:color="auto" w:fill="FFFFFF"/>
      </w:pPr>
      <w:r>
        <w:rPr>
          <w:sz w:val="28"/>
          <w:szCs w:val="28"/>
        </w:rPr>
        <w:t>размещение объектов капитального строительства, в том числе подземных, в целях добычи полезных ископаемых;</w:t>
      </w:r>
    </w:p>
    <w:p w:rsidR="008B6CAD" w:rsidRDefault="008B6CAD">
      <w:pPr>
        <w:widowControl w:val="0"/>
        <w:shd w:val="clear" w:color="auto" w:fill="FFFFFF"/>
      </w:pPr>
      <w:r>
        <w:rPr>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8B6CAD" w:rsidRDefault="008B6CAD">
      <w:pPr>
        <w:widowControl w:val="0"/>
        <w:shd w:val="clear" w:color="auto" w:fill="FFFFFF"/>
      </w:pPr>
      <w:r>
        <w:rPr>
          <w:sz w:val="28"/>
          <w:szCs w:val="2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Pr>
          <w:sz w:val="28"/>
          <w:szCs w:val="28"/>
        </w:rPr>
        <w:t>недропользования</w:t>
      </w:r>
      <w:proofErr w:type="spellEnd"/>
      <w:r>
        <w:rPr>
          <w:sz w:val="28"/>
          <w:szCs w:val="28"/>
        </w:rPr>
        <w:t>, если добыча полезных ископаемых происходит на межселенной территории</w:t>
      </w:r>
    </w:p>
    <w:p w:rsidR="008B6CAD" w:rsidRDefault="008B6CAD">
      <w:pPr>
        <w:widowControl w:val="0"/>
        <w:ind w:firstLine="851"/>
        <w:jc w:val="both"/>
      </w:pPr>
      <w:r>
        <w:rPr>
          <w:b/>
          <w:sz w:val="28"/>
          <w:szCs w:val="28"/>
        </w:rPr>
        <w:t>Пищевая промышленност</w:t>
      </w:r>
      <w:proofErr w:type="gramStart"/>
      <w:r>
        <w:rPr>
          <w:b/>
          <w:sz w:val="28"/>
          <w:szCs w:val="28"/>
        </w:rPr>
        <w:t>ь(</w:t>
      </w:r>
      <w:proofErr w:type="gramEnd"/>
      <w:r>
        <w:rPr>
          <w:b/>
          <w:sz w:val="28"/>
          <w:szCs w:val="28"/>
        </w:rPr>
        <w:t>код 6.4)</w:t>
      </w:r>
    </w:p>
    <w:p w:rsidR="008B6CAD" w:rsidRDefault="008B6CAD">
      <w:pPr>
        <w:widowControl w:val="0"/>
        <w:jc w:val="both"/>
      </w:pPr>
      <w:r>
        <w:rPr>
          <w:sz w:val="28"/>
          <w:szCs w:val="28"/>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8B6CAD" w:rsidRDefault="008B6CAD">
      <w:pPr>
        <w:widowControl w:val="0"/>
        <w:ind w:firstLine="851"/>
        <w:jc w:val="both"/>
      </w:pPr>
      <w:r>
        <w:rPr>
          <w:b/>
          <w:sz w:val="28"/>
          <w:szCs w:val="28"/>
        </w:rPr>
        <w:t>Строительная промышленность (код 6.6):</w:t>
      </w:r>
    </w:p>
    <w:p w:rsidR="008B6CAD" w:rsidRDefault="008B6CAD">
      <w:pPr>
        <w:widowControl w:val="0"/>
        <w:jc w:val="both"/>
      </w:pPr>
      <w:r>
        <w:rPr>
          <w:sz w:val="28"/>
          <w:szCs w:val="28"/>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8B6CAD" w:rsidRDefault="008B6CAD">
      <w:pPr>
        <w:widowControl w:val="0"/>
        <w:ind w:firstLine="708"/>
        <w:jc w:val="both"/>
      </w:pPr>
      <w:r>
        <w:rPr>
          <w:b/>
          <w:sz w:val="28"/>
          <w:szCs w:val="28"/>
          <w:shd w:val="clear" w:color="auto" w:fill="FFFFFF"/>
        </w:rPr>
        <w:t>Склад</w:t>
      </w:r>
      <w:proofErr w:type="gramStart"/>
      <w:r>
        <w:rPr>
          <w:b/>
          <w:sz w:val="28"/>
          <w:szCs w:val="28"/>
          <w:shd w:val="clear" w:color="auto" w:fill="FFFFFF"/>
        </w:rPr>
        <w:t>ы(</w:t>
      </w:r>
      <w:proofErr w:type="gramEnd"/>
      <w:r>
        <w:rPr>
          <w:b/>
          <w:sz w:val="28"/>
          <w:szCs w:val="28"/>
          <w:shd w:val="clear" w:color="auto" w:fill="FFFFFF"/>
        </w:rPr>
        <w:t>код 6.9):</w:t>
      </w:r>
    </w:p>
    <w:p w:rsidR="008B6CAD" w:rsidRDefault="008B6CAD">
      <w:pPr>
        <w:widowControl w:val="0"/>
        <w:jc w:val="both"/>
      </w:pPr>
      <w:proofErr w:type="gramStart"/>
      <w:r>
        <w:rPr>
          <w:sz w:val="28"/>
          <w:szCs w:val="28"/>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8B6CAD" w:rsidRDefault="008B6CAD">
      <w:pPr>
        <w:widowControl w:val="0"/>
        <w:ind w:firstLine="851"/>
        <w:jc w:val="both"/>
      </w:pPr>
      <w:r>
        <w:rPr>
          <w:b/>
          <w:sz w:val="28"/>
          <w:szCs w:val="28"/>
        </w:rPr>
        <w:t>Свиноводство (код 1.11):</w:t>
      </w:r>
    </w:p>
    <w:p w:rsidR="008B6CAD" w:rsidRDefault="008B6CAD">
      <w:pPr>
        <w:widowControl w:val="0"/>
        <w:jc w:val="both"/>
      </w:pPr>
      <w:r>
        <w:rPr>
          <w:sz w:val="28"/>
          <w:szCs w:val="28"/>
        </w:rPr>
        <w:t xml:space="preserve">Осуществление хозяйственной деятельности, связанной с разведением свиней; </w:t>
      </w:r>
    </w:p>
    <w:p w:rsidR="008B6CAD" w:rsidRDefault="008B6CAD">
      <w:pPr>
        <w:widowControl w:val="0"/>
        <w:ind w:firstLine="851"/>
        <w:jc w:val="both"/>
      </w:pPr>
      <w:r>
        <w:rPr>
          <w:sz w:val="28"/>
          <w:szCs w:val="28"/>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8B6CAD" w:rsidRDefault="008B6CAD">
      <w:pPr>
        <w:widowControl w:val="0"/>
        <w:jc w:val="both"/>
        <w:rPr>
          <w:sz w:val="28"/>
          <w:szCs w:val="28"/>
          <w:highlight w:val="white"/>
        </w:rPr>
      </w:pPr>
    </w:p>
    <w:p w:rsidR="008B6CAD" w:rsidRDefault="008B6CAD">
      <w:pPr>
        <w:widowControl w:val="0"/>
        <w:jc w:val="both"/>
        <w:rPr>
          <w:sz w:val="32"/>
          <w:szCs w:val="28"/>
          <w:highlight w:val="white"/>
        </w:rPr>
      </w:pPr>
    </w:p>
    <w:p w:rsidR="008B6CAD" w:rsidRDefault="008B6CAD">
      <w:pPr>
        <w:widowControl w:val="0"/>
        <w:jc w:val="center"/>
      </w:pPr>
      <w:r>
        <w:rPr>
          <w:sz w:val="28"/>
          <w:lang w:eastAsia="en-US"/>
        </w:rPr>
        <w:t>УСЛОВНО РАЗРЕШЁННЫЕ ВИДЫ ИСПОЛЬЗОВАНИЯ ЗЕМЕЛЬНЫХ УЧАСТКОВ И ОБЪЕКТОВ КАПИТАЛЬНОГО СТРОИТЕЛЬСТВА:</w:t>
      </w:r>
    </w:p>
    <w:p w:rsidR="008B6CAD" w:rsidRDefault="008B6CAD">
      <w:pPr>
        <w:widowControl w:val="0"/>
        <w:ind w:firstLine="851"/>
        <w:jc w:val="both"/>
      </w:pPr>
      <w:r>
        <w:rPr>
          <w:b/>
          <w:sz w:val="28"/>
          <w:szCs w:val="28"/>
        </w:rPr>
        <w:t>Служебные гаражи (код 4.9)</w:t>
      </w:r>
    </w:p>
    <w:p w:rsidR="008B6CAD" w:rsidRDefault="008B6CAD">
      <w:pPr>
        <w:widowControl w:val="0"/>
        <w:ind w:firstLine="851"/>
        <w:jc w:val="both"/>
      </w:pPr>
      <w:r>
        <w:rPr>
          <w:sz w:val="28"/>
          <w:szCs w:val="28"/>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7" w:anchor="block_1030" w:history="1">
        <w:r>
          <w:rPr>
            <w:color w:val="000000"/>
            <w:sz w:val="28"/>
            <w:szCs w:val="28"/>
            <w:highlight w:val="white"/>
          </w:rPr>
          <w:t>кодами 3.0</w:t>
        </w:r>
      </w:hyperlink>
      <w:r>
        <w:rPr>
          <w:sz w:val="28"/>
          <w:szCs w:val="28"/>
          <w:shd w:val="clear" w:color="auto" w:fill="FFFFFF"/>
        </w:rPr>
        <w:t>, </w:t>
      </w:r>
      <w:hyperlink r:id="rId18" w:anchor="block_1040" w:history="1">
        <w:r>
          <w:rPr>
            <w:color w:val="000000"/>
            <w:sz w:val="28"/>
            <w:szCs w:val="28"/>
            <w:highlight w:val="white"/>
          </w:rPr>
          <w:t>4.0</w:t>
        </w:r>
      </w:hyperlink>
      <w:r>
        <w:rPr>
          <w:sz w:val="28"/>
          <w:szCs w:val="28"/>
          <w:shd w:val="clear" w:color="auto" w:fill="FFFFFF"/>
        </w:rPr>
        <w:t>, а также для стоянки и хранения транспортных средств общего пользования, в том числе в депо;</w:t>
      </w:r>
    </w:p>
    <w:p w:rsidR="008B6CAD" w:rsidRDefault="008B6CAD">
      <w:pPr>
        <w:widowControl w:val="0"/>
        <w:ind w:firstLine="851"/>
        <w:jc w:val="both"/>
      </w:pPr>
      <w:r>
        <w:rPr>
          <w:b/>
          <w:sz w:val="28"/>
          <w:szCs w:val="28"/>
          <w:shd w:val="clear" w:color="auto" w:fill="FFFFFF"/>
        </w:rPr>
        <w:t>Заправка транспортных средств (код 4.9.1.1)</w:t>
      </w:r>
    </w:p>
    <w:p w:rsidR="008B6CAD" w:rsidRDefault="008B6CAD">
      <w:pPr>
        <w:widowControl w:val="0"/>
        <w:ind w:firstLine="851"/>
        <w:jc w:val="both"/>
      </w:pPr>
      <w:r>
        <w:rPr>
          <w:sz w:val="28"/>
          <w:szCs w:val="28"/>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8B6CAD" w:rsidRDefault="008B6CAD">
      <w:pPr>
        <w:widowControl w:val="0"/>
        <w:ind w:firstLine="851"/>
        <w:jc w:val="both"/>
      </w:pPr>
      <w:r>
        <w:rPr>
          <w:b/>
          <w:sz w:val="28"/>
          <w:szCs w:val="28"/>
          <w:shd w:val="clear" w:color="auto" w:fill="FFFFFF"/>
        </w:rPr>
        <w:t>Автомобильные мойки (код 4.9.1.3)</w:t>
      </w:r>
    </w:p>
    <w:p w:rsidR="008B6CAD" w:rsidRDefault="008B6CAD">
      <w:pPr>
        <w:widowControl w:val="0"/>
        <w:ind w:firstLine="851"/>
        <w:jc w:val="both"/>
      </w:pPr>
      <w:r>
        <w:rPr>
          <w:sz w:val="28"/>
          <w:szCs w:val="28"/>
          <w:shd w:val="clear" w:color="auto" w:fill="FFFFFF"/>
        </w:rPr>
        <w:t>Размещение автомобильных моек, а также размещение магазинов сопутствующей торговли</w:t>
      </w:r>
    </w:p>
    <w:p w:rsidR="008B6CAD" w:rsidRDefault="008B6CAD">
      <w:pPr>
        <w:widowControl w:val="0"/>
        <w:ind w:firstLine="851"/>
        <w:jc w:val="both"/>
      </w:pPr>
      <w:r>
        <w:rPr>
          <w:b/>
          <w:sz w:val="29"/>
          <w:szCs w:val="29"/>
          <w:shd w:val="clear" w:color="auto" w:fill="FFFFFF"/>
        </w:rPr>
        <w:t>Ремонт автомобилей (4.9.1.4)</w:t>
      </w:r>
    </w:p>
    <w:p w:rsidR="008B6CAD" w:rsidRDefault="008B6CAD">
      <w:pPr>
        <w:widowControl w:val="0"/>
        <w:ind w:firstLine="851"/>
        <w:jc w:val="both"/>
      </w:pPr>
      <w:r>
        <w:rPr>
          <w:sz w:val="28"/>
          <w:szCs w:val="28"/>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8B6CAD" w:rsidRDefault="008B6CAD">
      <w:pPr>
        <w:widowControl w:val="0"/>
        <w:ind w:firstLine="851"/>
        <w:jc w:val="both"/>
        <w:rPr>
          <w:sz w:val="28"/>
          <w:szCs w:val="28"/>
          <w:highlight w:val="white"/>
        </w:rPr>
      </w:pPr>
    </w:p>
    <w:p w:rsidR="008B6CAD" w:rsidRDefault="008B6CAD">
      <w:pPr>
        <w:widowControl w:val="0"/>
        <w:jc w:val="center"/>
      </w:pPr>
      <w:r>
        <w:rPr>
          <w:sz w:val="28"/>
          <w:szCs w:val="26"/>
        </w:rPr>
        <w:t>ВСПОМОГАТЕЛЬНЫЕ ВИДЫ РАЗРЕШЕННОГО ИСПОЛЬЗОВАНИЯ ЗЕМЕЛЬНЫХ УЧАСТКОВ: не установлены.</w:t>
      </w:r>
    </w:p>
    <w:p w:rsidR="008B6CAD" w:rsidRDefault="008B6CAD">
      <w:pPr>
        <w:widowControl w:val="0"/>
        <w:tabs>
          <w:tab w:val="left" w:pos="0"/>
          <w:tab w:val="left" w:pos="1134"/>
        </w:tabs>
        <w:jc w:val="center"/>
      </w:pPr>
      <w:r>
        <w:rPr>
          <w:sz w:val="28"/>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B6CAD" w:rsidRDefault="008B6CAD">
      <w:pPr>
        <w:widowControl w:val="0"/>
        <w:tabs>
          <w:tab w:val="left" w:pos="0"/>
          <w:tab w:val="left" w:pos="1134"/>
        </w:tabs>
        <w:jc w:val="center"/>
        <w:rPr>
          <w:sz w:val="28"/>
          <w:lang w:eastAsia="en-US"/>
        </w:rPr>
      </w:pPr>
    </w:p>
    <w:p w:rsidR="008B6CAD" w:rsidRDefault="008B6CAD">
      <w:pPr>
        <w:widowControl w:val="0"/>
        <w:tabs>
          <w:tab w:val="left" w:pos="993"/>
        </w:tabs>
        <w:ind w:firstLine="851"/>
        <w:jc w:val="right"/>
      </w:pPr>
      <w:r>
        <w:t xml:space="preserve">Таблица 1 </w:t>
      </w:r>
    </w:p>
    <w:tbl>
      <w:tblPr>
        <w:tblW w:w="9811" w:type="dxa"/>
        <w:tblInd w:w="-191" w:type="dxa"/>
        <w:tblLook w:val="0000"/>
      </w:tblPr>
      <w:tblGrid>
        <w:gridCol w:w="3484"/>
        <w:gridCol w:w="2371"/>
        <w:gridCol w:w="1994"/>
        <w:gridCol w:w="1962"/>
      </w:tblGrid>
      <w:tr w:rsidR="008B6CAD">
        <w:trPr>
          <w:trHeight w:val="264"/>
          <w:tblHeader/>
        </w:trPr>
        <w:tc>
          <w:tcPr>
            <w:tcW w:w="3249" w:type="dxa"/>
            <w:tcBorders>
              <w:top w:val="single" w:sz="4" w:space="0" w:color="000000"/>
              <w:left w:val="single" w:sz="4" w:space="0" w:color="000000"/>
              <w:bottom w:val="single" w:sz="4" w:space="0" w:color="000000"/>
            </w:tcBorders>
            <w:vAlign w:val="center"/>
          </w:tcPr>
          <w:p w:rsidR="008B6CAD" w:rsidRDefault="008B6CAD">
            <w:pPr>
              <w:widowControl w:val="0"/>
              <w:jc w:val="center"/>
            </w:pPr>
            <w:r>
              <w:t>Вид разрешенного использования</w:t>
            </w:r>
          </w:p>
        </w:tc>
        <w:tc>
          <w:tcPr>
            <w:tcW w:w="2846" w:type="dxa"/>
            <w:tcBorders>
              <w:top w:val="single" w:sz="4" w:space="0" w:color="000000"/>
              <w:left w:val="single" w:sz="4" w:space="0" w:color="000000"/>
              <w:bottom w:val="single" w:sz="4" w:space="0" w:color="000000"/>
            </w:tcBorders>
            <w:vAlign w:val="center"/>
          </w:tcPr>
          <w:p w:rsidR="008B6CAD" w:rsidRDefault="008B6CAD">
            <w:pPr>
              <w:widowControl w:val="0"/>
              <w:jc w:val="center"/>
            </w:pPr>
            <w:r>
              <w:rPr>
                <w:lang w:val="en-US"/>
              </w:rPr>
              <w:t>Min</w:t>
            </w:r>
            <w:r>
              <w:t>/</w:t>
            </w:r>
            <w:r>
              <w:rPr>
                <w:lang w:val="en-US"/>
              </w:rPr>
              <w:t>max</w:t>
            </w:r>
            <w:r>
              <w:t xml:space="preserve"> размер </w:t>
            </w:r>
            <w:proofErr w:type="spellStart"/>
            <w:r>
              <w:t>зем</w:t>
            </w:r>
            <w:proofErr w:type="spellEnd"/>
            <w:r>
              <w:t>. участка, м</w:t>
            </w:r>
            <w:proofErr w:type="gramStart"/>
            <w:r>
              <w:t>2</w:t>
            </w:r>
            <w:proofErr w:type="gramEnd"/>
          </w:p>
        </w:tc>
        <w:tc>
          <w:tcPr>
            <w:tcW w:w="1844" w:type="dxa"/>
            <w:tcBorders>
              <w:top w:val="single" w:sz="4" w:space="0" w:color="000000"/>
              <w:left w:val="single" w:sz="4" w:space="0" w:color="000000"/>
              <w:bottom w:val="single" w:sz="4" w:space="0" w:color="000000"/>
            </w:tcBorders>
            <w:vAlign w:val="center"/>
          </w:tcPr>
          <w:p w:rsidR="008B6CAD" w:rsidRDefault="008B6CAD">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1871" w:type="dxa"/>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jc w:val="center"/>
            </w:pPr>
            <w:r>
              <w:t xml:space="preserve">Предельное количество этажей/ предельная высота зданий, строений, сооружений </w:t>
            </w:r>
          </w:p>
        </w:tc>
      </w:tr>
      <w:tr w:rsidR="008B6CAD">
        <w:trPr>
          <w:trHeight w:val="264"/>
        </w:trPr>
        <w:tc>
          <w:tcPr>
            <w:tcW w:w="3249" w:type="dxa"/>
            <w:tcBorders>
              <w:top w:val="single" w:sz="4" w:space="0" w:color="000000"/>
              <w:left w:val="single" w:sz="4" w:space="0" w:color="000000"/>
              <w:bottom w:val="single" w:sz="4" w:space="0" w:color="000000"/>
            </w:tcBorders>
            <w:vAlign w:val="center"/>
          </w:tcPr>
          <w:p w:rsidR="008B6CAD" w:rsidRDefault="008B6CAD">
            <w:pPr>
              <w:widowControl w:val="0"/>
              <w:jc w:val="center"/>
            </w:pPr>
            <w:proofErr w:type="spellStart"/>
            <w:r>
              <w:t>Недропользование</w:t>
            </w:r>
            <w:proofErr w:type="spellEnd"/>
          </w:p>
        </w:tc>
        <w:tc>
          <w:tcPr>
            <w:tcW w:w="2846" w:type="dxa"/>
            <w:tcBorders>
              <w:top w:val="single" w:sz="4" w:space="0" w:color="000000"/>
              <w:left w:val="single" w:sz="4" w:space="0" w:color="000000"/>
              <w:bottom w:val="single" w:sz="4" w:space="0" w:color="000000"/>
            </w:tcBorders>
            <w:vAlign w:val="center"/>
          </w:tcPr>
          <w:p w:rsidR="008B6CAD" w:rsidRDefault="008B6CAD">
            <w:pPr>
              <w:widowControl w:val="0"/>
              <w:jc w:val="center"/>
            </w:pPr>
            <w:r>
              <w:t xml:space="preserve">5000/250000, </w:t>
            </w:r>
          </w:p>
          <w:p w:rsidR="008B6CAD" w:rsidRDefault="008B6CAD">
            <w:pPr>
              <w:widowControl w:val="0"/>
              <w:jc w:val="center"/>
            </w:pPr>
            <w:r>
              <w:t>а также определяется по заданию  на проектирование</w:t>
            </w:r>
          </w:p>
          <w:p w:rsidR="008B6CAD" w:rsidRDefault="008B6CAD">
            <w:pPr>
              <w:widowControl w:val="0"/>
              <w:jc w:val="center"/>
            </w:pPr>
          </w:p>
          <w:p w:rsidR="008B6CAD" w:rsidRDefault="008B6CAD">
            <w:pPr>
              <w:widowControl w:val="0"/>
              <w:jc w:val="center"/>
            </w:pPr>
          </w:p>
        </w:tc>
        <w:tc>
          <w:tcPr>
            <w:tcW w:w="1844" w:type="dxa"/>
            <w:tcBorders>
              <w:top w:val="single" w:sz="4" w:space="0" w:color="000000"/>
              <w:left w:val="single" w:sz="4" w:space="0" w:color="000000"/>
              <w:bottom w:val="single" w:sz="4" w:space="0" w:color="000000"/>
            </w:tcBorders>
            <w:vAlign w:val="center"/>
          </w:tcPr>
          <w:p w:rsidR="008B6CAD" w:rsidRDefault="008B6CAD">
            <w:pPr>
              <w:widowControl w:val="0"/>
              <w:jc w:val="center"/>
            </w:pPr>
            <w:r>
              <w:t>Определяется технологическим заданием и проектной документацией</w:t>
            </w:r>
          </w:p>
        </w:tc>
        <w:tc>
          <w:tcPr>
            <w:tcW w:w="1871" w:type="dxa"/>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jc w:val="center"/>
            </w:pPr>
            <w:r>
              <w:t>-/15, высота технологических сооружений устанавливается в соответствии  проектной документацией</w:t>
            </w:r>
          </w:p>
          <w:p w:rsidR="008B6CAD" w:rsidRDefault="008B6CAD">
            <w:pPr>
              <w:widowControl w:val="0"/>
              <w:jc w:val="center"/>
            </w:pPr>
          </w:p>
        </w:tc>
      </w:tr>
      <w:tr w:rsidR="008B6CAD">
        <w:trPr>
          <w:trHeight w:val="547"/>
        </w:trPr>
        <w:tc>
          <w:tcPr>
            <w:tcW w:w="3249" w:type="dxa"/>
            <w:tcBorders>
              <w:top w:val="single" w:sz="4" w:space="0" w:color="000000"/>
              <w:left w:val="single" w:sz="4" w:space="0" w:color="000000"/>
              <w:bottom w:val="single" w:sz="4" w:space="0" w:color="000000"/>
            </w:tcBorders>
            <w:vAlign w:val="center"/>
          </w:tcPr>
          <w:p w:rsidR="008B6CAD" w:rsidRDefault="008B6CAD">
            <w:pPr>
              <w:widowControl w:val="0"/>
              <w:jc w:val="center"/>
            </w:pPr>
            <w:r>
              <w:lastRenderedPageBreak/>
              <w:t>Пищевая промышленность</w:t>
            </w:r>
          </w:p>
        </w:tc>
        <w:tc>
          <w:tcPr>
            <w:tcW w:w="2846" w:type="dxa"/>
            <w:vMerge w:val="restart"/>
            <w:tcBorders>
              <w:top w:val="single" w:sz="4" w:space="0" w:color="000000"/>
              <w:left w:val="single" w:sz="4" w:space="0" w:color="000000"/>
            </w:tcBorders>
            <w:vAlign w:val="center"/>
          </w:tcPr>
          <w:p w:rsidR="008B6CAD" w:rsidRDefault="008B6CAD">
            <w:pPr>
              <w:widowControl w:val="0"/>
              <w:jc w:val="center"/>
            </w:pPr>
            <w:r>
              <w:t xml:space="preserve">5000/250000, </w:t>
            </w:r>
          </w:p>
          <w:p w:rsidR="008B6CAD" w:rsidRDefault="008B6CAD">
            <w:pPr>
              <w:widowControl w:val="0"/>
              <w:jc w:val="center"/>
            </w:pPr>
            <w:r>
              <w:t>а также определяется по заданию  на проектирование</w:t>
            </w:r>
          </w:p>
          <w:p w:rsidR="008B6CAD" w:rsidRDefault="008B6CAD">
            <w:pPr>
              <w:widowControl w:val="0"/>
              <w:jc w:val="center"/>
            </w:pPr>
          </w:p>
        </w:tc>
        <w:tc>
          <w:tcPr>
            <w:tcW w:w="1844" w:type="dxa"/>
            <w:vMerge w:val="restart"/>
            <w:tcBorders>
              <w:top w:val="single" w:sz="4" w:space="0" w:color="000000"/>
              <w:left w:val="single" w:sz="4" w:space="0" w:color="000000"/>
            </w:tcBorders>
            <w:vAlign w:val="center"/>
          </w:tcPr>
          <w:p w:rsidR="008B6CAD" w:rsidRDefault="008B6CAD">
            <w:pPr>
              <w:widowControl w:val="0"/>
              <w:jc w:val="center"/>
            </w:pPr>
            <w:r>
              <w:t>70</w:t>
            </w:r>
          </w:p>
        </w:tc>
        <w:tc>
          <w:tcPr>
            <w:tcW w:w="1871" w:type="dxa"/>
            <w:vMerge w:val="restart"/>
            <w:tcBorders>
              <w:top w:val="single" w:sz="4" w:space="0" w:color="000000"/>
              <w:left w:val="single" w:sz="4" w:space="0" w:color="000000"/>
              <w:right w:val="single" w:sz="4" w:space="0" w:color="000000"/>
            </w:tcBorders>
            <w:vAlign w:val="center"/>
          </w:tcPr>
          <w:p w:rsidR="008B6CAD" w:rsidRDefault="008B6CAD">
            <w:pPr>
              <w:widowControl w:val="0"/>
              <w:jc w:val="center"/>
            </w:pPr>
            <w:r>
              <w:t>-/15, высота технологических сооружений устанавливается в соответствии  проектной документацией</w:t>
            </w:r>
          </w:p>
        </w:tc>
      </w:tr>
      <w:tr w:rsidR="008B6CAD">
        <w:trPr>
          <w:trHeight w:val="264"/>
        </w:trPr>
        <w:tc>
          <w:tcPr>
            <w:tcW w:w="3249" w:type="dxa"/>
            <w:tcBorders>
              <w:top w:val="single" w:sz="4" w:space="0" w:color="000000"/>
              <w:left w:val="single" w:sz="4" w:space="0" w:color="000000"/>
              <w:bottom w:val="single" w:sz="4" w:space="0" w:color="000000"/>
            </w:tcBorders>
            <w:vAlign w:val="center"/>
          </w:tcPr>
          <w:p w:rsidR="008B6CAD" w:rsidRDefault="008B6CAD">
            <w:pPr>
              <w:widowControl w:val="0"/>
              <w:jc w:val="center"/>
            </w:pPr>
            <w:r>
              <w:t>Строительная промышленность</w:t>
            </w:r>
          </w:p>
        </w:tc>
        <w:tc>
          <w:tcPr>
            <w:tcW w:w="2846" w:type="dxa"/>
            <w:vMerge/>
            <w:tcBorders>
              <w:top w:val="single" w:sz="4" w:space="0" w:color="000000"/>
              <w:left w:val="single" w:sz="4" w:space="0" w:color="000000"/>
            </w:tcBorders>
            <w:vAlign w:val="center"/>
          </w:tcPr>
          <w:p w:rsidR="008B6CAD" w:rsidRDefault="008B6CAD">
            <w:pPr>
              <w:widowControl w:val="0"/>
              <w:snapToGrid w:val="0"/>
              <w:jc w:val="center"/>
              <w:rPr>
                <w:lang w:val="en-US"/>
              </w:rPr>
            </w:pPr>
          </w:p>
        </w:tc>
        <w:tc>
          <w:tcPr>
            <w:tcW w:w="1844" w:type="dxa"/>
            <w:vMerge/>
            <w:tcBorders>
              <w:top w:val="single" w:sz="4" w:space="0" w:color="000000"/>
              <w:left w:val="single" w:sz="4" w:space="0" w:color="000000"/>
            </w:tcBorders>
            <w:vAlign w:val="center"/>
          </w:tcPr>
          <w:p w:rsidR="008B6CAD" w:rsidRDefault="008B6CAD">
            <w:pPr>
              <w:widowControl w:val="0"/>
              <w:snapToGrid w:val="0"/>
              <w:jc w:val="center"/>
              <w:rPr>
                <w:lang w:val="en-US"/>
              </w:rPr>
            </w:pPr>
          </w:p>
        </w:tc>
        <w:tc>
          <w:tcPr>
            <w:tcW w:w="1871" w:type="dxa"/>
            <w:vMerge/>
            <w:tcBorders>
              <w:top w:val="single" w:sz="4" w:space="0" w:color="000000"/>
              <w:left w:val="single" w:sz="4" w:space="0" w:color="000000"/>
              <w:right w:val="single" w:sz="4" w:space="0" w:color="000000"/>
            </w:tcBorders>
            <w:vAlign w:val="center"/>
          </w:tcPr>
          <w:p w:rsidR="008B6CAD" w:rsidRDefault="008B6CAD">
            <w:pPr>
              <w:widowControl w:val="0"/>
              <w:snapToGrid w:val="0"/>
              <w:jc w:val="center"/>
              <w:rPr>
                <w:lang w:val="en-US"/>
              </w:rPr>
            </w:pPr>
          </w:p>
        </w:tc>
      </w:tr>
      <w:tr w:rsidR="008B6CAD">
        <w:trPr>
          <w:trHeight w:val="264"/>
        </w:trPr>
        <w:tc>
          <w:tcPr>
            <w:tcW w:w="3249" w:type="dxa"/>
            <w:tcBorders>
              <w:top w:val="single" w:sz="4" w:space="0" w:color="000000"/>
              <w:left w:val="single" w:sz="4" w:space="0" w:color="000000"/>
              <w:bottom w:val="single" w:sz="4" w:space="0" w:color="000000"/>
            </w:tcBorders>
          </w:tcPr>
          <w:p w:rsidR="008B6CAD" w:rsidRDefault="008B6CAD">
            <w:pPr>
              <w:widowControl w:val="0"/>
              <w:jc w:val="center"/>
            </w:pPr>
            <w:r>
              <w:t>Свиноводство</w:t>
            </w:r>
          </w:p>
        </w:tc>
        <w:tc>
          <w:tcPr>
            <w:tcW w:w="2846" w:type="dxa"/>
            <w:tcBorders>
              <w:top w:val="single" w:sz="4" w:space="0" w:color="000000"/>
              <w:left w:val="single" w:sz="4" w:space="0" w:color="000000"/>
              <w:bottom w:val="single" w:sz="4" w:space="0" w:color="000000"/>
            </w:tcBorders>
            <w:vAlign w:val="center"/>
          </w:tcPr>
          <w:p w:rsidR="008B6CAD" w:rsidRDefault="008B6CAD">
            <w:pPr>
              <w:widowControl w:val="0"/>
              <w:jc w:val="center"/>
            </w:pPr>
            <w:r>
              <w:t xml:space="preserve">300/1000000, за пределами населенных пунктов определяется согласно </w:t>
            </w:r>
            <w:proofErr w:type="gramStart"/>
            <w:r>
              <w:t>действующему</w:t>
            </w:r>
            <w:proofErr w:type="gramEnd"/>
            <w:r>
              <w:t xml:space="preserve"> законодательств</w:t>
            </w:r>
          </w:p>
          <w:p w:rsidR="008B6CAD" w:rsidRDefault="008B6CAD">
            <w:pPr>
              <w:widowControl w:val="0"/>
              <w:jc w:val="center"/>
            </w:pPr>
            <w:r>
              <w:rPr>
                <w:lang w:val="en-US"/>
              </w:rPr>
              <w:t xml:space="preserve">(№101-ФЗ </w:t>
            </w:r>
            <w:proofErr w:type="spellStart"/>
            <w:r>
              <w:rPr>
                <w:lang w:val="en-US"/>
              </w:rPr>
              <w:t>от</w:t>
            </w:r>
            <w:proofErr w:type="spellEnd"/>
            <w:r>
              <w:rPr>
                <w:lang w:val="en-US"/>
              </w:rPr>
              <w:t xml:space="preserve"> 24.07.2002 г.)</w:t>
            </w:r>
          </w:p>
        </w:tc>
        <w:tc>
          <w:tcPr>
            <w:tcW w:w="1844" w:type="dxa"/>
            <w:tcBorders>
              <w:top w:val="single" w:sz="4" w:space="0" w:color="000000"/>
              <w:left w:val="single" w:sz="4" w:space="0" w:color="000000"/>
              <w:bottom w:val="single" w:sz="4" w:space="0" w:color="000000"/>
            </w:tcBorders>
            <w:vAlign w:val="center"/>
          </w:tcPr>
          <w:p w:rsidR="008B6CAD" w:rsidRDefault="008B6CAD">
            <w:pPr>
              <w:widowControl w:val="0"/>
              <w:jc w:val="center"/>
            </w:pPr>
            <w:r>
              <w:t>30</w:t>
            </w:r>
          </w:p>
        </w:tc>
        <w:tc>
          <w:tcPr>
            <w:tcW w:w="1871" w:type="dxa"/>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jc w:val="center"/>
            </w:pPr>
            <w:r>
              <w:t>-/15</w:t>
            </w:r>
          </w:p>
        </w:tc>
      </w:tr>
      <w:tr w:rsidR="008B6CAD">
        <w:trPr>
          <w:trHeight w:val="264"/>
        </w:trPr>
        <w:tc>
          <w:tcPr>
            <w:tcW w:w="3249" w:type="dxa"/>
            <w:tcBorders>
              <w:top w:val="single" w:sz="4" w:space="0" w:color="000000"/>
              <w:left w:val="single" w:sz="4" w:space="0" w:color="000000"/>
              <w:bottom w:val="single" w:sz="4" w:space="0" w:color="000000"/>
            </w:tcBorders>
            <w:vAlign w:val="center"/>
          </w:tcPr>
          <w:p w:rsidR="008B6CAD" w:rsidRDefault="008B6CAD">
            <w:pPr>
              <w:widowControl w:val="0"/>
              <w:jc w:val="center"/>
            </w:pPr>
            <w:r>
              <w:t>Склады</w:t>
            </w:r>
          </w:p>
        </w:tc>
        <w:tc>
          <w:tcPr>
            <w:tcW w:w="2846" w:type="dxa"/>
            <w:tcBorders>
              <w:top w:val="single" w:sz="4" w:space="0" w:color="000000"/>
              <w:left w:val="single" w:sz="4" w:space="0" w:color="000000"/>
              <w:bottom w:val="single" w:sz="4" w:space="0" w:color="000000"/>
            </w:tcBorders>
            <w:vAlign w:val="center"/>
          </w:tcPr>
          <w:p w:rsidR="008B6CAD" w:rsidRDefault="008B6CAD">
            <w:pPr>
              <w:widowControl w:val="0"/>
              <w:jc w:val="center"/>
            </w:pPr>
            <w:r>
              <w:t>1000/10000</w:t>
            </w:r>
          </w:p>
        </w:tc>
        <w:tc>
          <w:tcPr>
            <w:tcW w:w="1844" w:type="dxa"/>
            <w:tcBorders>
              <w:top w:val="single" w:sz="4" w:space="0" w:color="000000"/>
              <w:left w:val="single" w:sz="4" w:space="0" w:color="000000"/>
              <w:bottom w:val="single" w:sz="4" w:space="0" w:color="000000"/>
            </w:tcBorders>
            <w:vAlign w:val="center"/>
          </w:tcPr>
          <w:p w:rsidR="008B6CAD" w:rsidRDefault="008B6CAD">
            <w:pPr>
              <w:widowControl w:val="0"/>
              <w:jc w:val="center"/>
            </w:pPr>
            <w:r>
              <w:t>70</w:t>
            </w:r>
          </w:p>
        </w:tc>
        <w:tc>
          <w:tcPr>
            <w:tcW w:w="1871" w:type="dxa"/>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jc w:val="center"/>
            </w:pPr>
            <w:r>
              <w:t>3/15</w:t>
            </w:r>
          </w:p>
        </w:tc>
      </w:tr>
      <w:tr w:rsidR="008B6CAD">
        <w:trPr>
          <w:trHeight w:val="264"/>
        </w:trPr>
        <w:tc>
          <w:tcPr>
            <w:tcW w:w="3249" w:type="dxa"/>
            <w:tcBorders>
              <w:top w:val="single" w:sz="4" w:space="0" w:color="000000"/>
              <w:left w:val="single" w:sz="4" w:space="0" w:color="000000"/>
              <w:bottom w:val="single" w:sz="4" w:space="0" w:color="000000"/>
            </w:tcBorders>
            <w:vAlign w:val="center"/>
          </w:tcPr>
          <w:p w:rsidR="008B6CAD" w:rsidRDefault="008B6CAD">
            <w:pPr>
              <w:widowControl w:val="0"/>
              <w:jc w:val="center"/>
            </w:pPr>
            <w:r>
              <w:rPr>
                <w:shd w:val="clear" w:color="auto" w:fill="FFFFFF"/>
              </w:rPr>
              <w:t>Заправка транспортных средств</w:t>
            </w:r>
          </w:p>
        </w:tc>
        <w:tc>
          <w:tcPr>
            <w:tcW w:w="2846" w:type="dxa"/>
            <w:tcBorders>
              <w:top w:val="single" w:sz="4" w:space="0" w:color="000000"/>
              <w:left w:val="single" w:sz="4" w:space="0" w:color="000000"/>
              <w:bottom w:val="single" w:sz="4" w:space="0" w:color="000000"/>
            </w:tcBorders>
          </w:tcPr>
          <w:p w:rsidR="008B6CAD" w:rsidRDefault="008B6CAD">
            <w:pPr>
              <w:widowControl w:val="0"/>
              <w:jc w:val="center"/>
            </w:pPr>
            <w:r>
              <w:t xml:space="preserve"> 10/10000, а также определяется по заданию на проектирование;</w:t>
            </w:r>
          </w:p>
        </w:tc>
        <w:tc>
          <w:tcPr>
            <w:tcW w:w="1844" w:type="dxa"/>
            <w:tcBorders>
              <w:top w:val="single" w:sz="4" w:space="0" w:color="000000"/>
              <w:left w:val="single" w:sz="4" w:space="0" w:color="000000"/>
              <w:bottom w:val="single" w:sz="4" w:space="0" w:color="000000"/>
            </w:tcBorders>
          </w:tcPr>
          <w:p w:rsidR="008B6CAD" w:rsidRDefault="008B6CAD">
            <w:pPr>
              <w:widowControl w:val="0"/>
              <w:jc w:val="center"/>
            </w:pPr>
            <w:r>
              <w:t>60</w:t>
            </w:r>
          </w:p>
        </w:tc>
        <w:tc>
          <w:tcPr>
            <w:tcW w:w="1871" w:type="dxa"/>
            <w:tcBorders>
              <w:top w:val="single" w:sz="4" w:space="0" w:color="000000"/>
              <w:left w:val="single" w:sz="4" w:space="0" w:color="000000"/>
              <w:bottom w:val="single" w:sz="4" w:space="0" w:color="000000"/>
              <w:right w:val="single" w:sz="4" w:space="0" w:color="000000"/>
            </w:tcBorders>
          </w:tcPr>
          <w:p w:rsidR="008B6CAD" w:rsidRDefault="008B6CAD">
            <w:pPr>
              <w:widowControl w:val="0"/>
              <w:jc w:val="center"/>
            </w:pPr>
            <w:r>
              <w:t>1/12</w:t>
            </w:r>
          </w:p>
        </w:tc>
      </w:tr>
      <w:tr w:rsidR="008B6CAD">
        <w:trPr>
          <w:trHeight w:val="264"/>
        </w:trPr>
        <w:tc>
          <w:tcPr>
            <w:tcW w:w="3249" w:type="dxa"/>
            <w:tcBorders>
              <w:top w:val="single" w:sz="4" w:space="0" w:color="000000"/>
              <w:left w:val="single" w:sz="4" w:space="0" w:color="000000"/>
              <w:bottom w:val="single" w:sz="4" w:space="0" w:color="000000"/>
            </w:tcBorders>
            <w:vAlign w:val="center"/>
          </w:tcPr>
          <w:p w:rsidR="008B6CAD" w:rsidRDefault="008B6CAD">
            <w:pPr>
              <w:widowControl w:val="0"/>
              <w:jc w:val="center"/>
            </w:pPr>
            <w:r>
              <w:rPr>
                <w:shd w:val="clear" w:color="auto" w:fill="FFFFFF"/>
              </w:rPr>
              <w:t>Автомобильные мойки</w:t>
            </w:r>
          </w:p>
        </w:tc>
        <w:tc>
          <w:tcPr>
            <w:tcW w:w="2846" w:type="dxa"/>
            <w:tcBorders>
              <w:top w:val="single" w:sz="4" w:space="0" w:color="000000"/>
              <w:left w:val="single" w:sz="4" w:space="0" w:color="000000"/>
              <w:bottom w:val="single" w:sz="4" w:space="0" w:color="000000"/>
            </w:tcBorders>
            <w:vAlign w:val="center"/>
          </w:tcPr>
          <w:p w:rsidR="008B6CAD" w:rsidRDefault="008B6CAD">
            <w:pPr>
              <w:widowControl w:val="0"/>
              <w:jc w:val="center"/>
            </w:pPr>
            <w:r>
              <w:t>400/5000</w:t>
            </w:r>
          </w:p>
        </w:tc>
        <w:tc>
          <w:tcPr>
            <w:tcW w:w="1844" w:type="dxa"/>
            <w:tcBorders>
              <w:top w:val="single" w:sz="4" w:space="0" w:color="000000"/>
              <w:left w:val="single" w:sz="4" w:space="0" w:color="000000"/>
              <w:bottom w:val="single" w:sz="4" w:space="0" w:color="000000"/>
            </w:tcBorders>
            <w:vAlign w:val="center"/>
          </w:tcPr>
          <w:p w:rsidR="008B6CAD" w:rsidRDefault="008B6CAD">
            <w:pPr>
              <w:widowControl w:val="0"/>
              <w:jc w:val="center"/>
            </w:pPr>
            <w:r>
              <w:t>60</w:t>
            </w:r>
          </w:p>
        </w:tc>
        <w:tc>
          <w:tcPr>
            <w:tcW w:w="1871" w:type="dxa"/>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jc w:val="center"/>
            </w:pPr>
            <w:r>
              <w:t>1/12</w:t>
            </w:r>
          </w:p>
        </w:tc>
      </w:tr>
      <w:tr w:rsidR="008B6CAD">
        <w:trPr>
          <w:trHeight w:val="264"/>
        </w:trPr>
        <w:tc>
          <w:tcPr>
            <w:tcW w:w="3249" w:type="dxa"/>
            <w:tcBorders>
              <w:top w:val="single" w:sz="4" w:space="0" w:color="000000"/>
              <w:left w:val="single" w:sz="4" w:space="0" w:color="000000"/>
              <w:bottom w:val="single" w:sz="4" w:space="0" w:color="000000"/>
            </w:tcBorders>
            <w:vAlign w:val="center"/>
          </w:tcPr>
          <w:p w:rsidR="008B6CAD" w:rsidRDefault="008B6CAD">
            <w:pPr>
              <w:widowControl w:val="0"/>
              <w:jc w:val="center"/>
            </w:pPr>
            <w:r>
              <w:t>Служебные гаражи</w:t>
            </w:r>
          </w:p>
        </w:tc>
        <w:tc>
          <w:tcPr>
            <w:tcW w:w="2846" w:type="dxa"/>
            <w:tcBorders>
              <w:top w:val="single" w:sz="4" w:space="0" w:color="000000"/>
              <w:left w:val="single" w:sz="4" w:space="0" w:color="000000"/>
              <w:bottom w:val="single" w:sz="4" w:space="0" w:color="000000"/>
            </w:tcBorders>
            <w:vAlign w:val="center"/>
          </w:tcPr>
          <w:p w:rsidR="008B6CAD" w:rsidRDefault="008B6CAD">
            <w:pPr>
              <w:widowControl w:val="0"/>
              <w:jc w:val="center"/>
            </w:pPr>
            <w:r>
              <w:rPr>
                <w:lang w:val="en-US"/>
              </w:rPr>
              <w:t>24/2500</w:t>
            </w:r>
          </w:p>
        </w:tc>
        <w:tc>
          <w:tcPr>
            <w:tcW w:w="1844" w:type="dxa"/>
            <w:tcBorders>
              <w:top w:val="single" w:sz="4" w:space="0" w:color="000000"/>
              <w:left w:val="single" w:sz="4" w:space="0" w:color="000000"/>
              <w:bottom w:val="single" w:sz="4" w:space="0" w:color="000000"/>
            </w:tcBorders>
            <w:vAlign w:val="center"/>
          </w:tcPr>
          <w:p w:rsidR="008B6CAD" w:rsidRDefault="008B6CAD">
            <w:pPr>
              <w:widowControl w:val="0"/>
              <w:jc w:val="center"/>
            </w:pPr>
            <w:r>
              <w:t>70</w:t>
            </w:r>
          </w:p>
        </w:tc>
        <w:tc>
          <w:tcPr>
            <w:tcW w:w="1871" w:type="dxa"/>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jc w:val="center"/>
            </w:pPr>
            <w:r>
              <w:t>1/12</w:t>
            </w:r>
          </w:p>
        </w:tc>
      </w:tr>
      <w:tr w:rsidR="008B6CAD">
        <w:trPr>
          <w:trHeight w:val="264"/>
        </w:trPr>
        <w:tc>
          <w:tcPr>
            <w:tcW w:w="3249" w:type="dxa"/>
            <w:tcBorders>
              <w:top w:val="single" w:sz="4" w:space="0" w:color="000000"/>
              <w:left w:val="single" w:sz="4" w:space="0" w:color="000000"/>
              <w:bottom w:val="single" w:sz="4" w:space="0" w:color="000000"/>
            </w:tcBorders>
            <w:vAlign w:val="center"/>
          </w:tcPr>
          <w:p w:rsidR="008B6CAD" w:rsidRDefault="008B6CAD">
            <w:pPr>
              <w:widowControl w:val="0"/>
              <w:jc w:val="center"/>
            </w:pPr>
            <w:r>
              <w:t xml:space="preserve"> Ремонт автомобилей</w:t>
            </w:r>
          </w:p>
          <w:p w:rsidR="008B6CAD" w:rsidRDefault="008B6CAD">
            <w:pPr>
              <w:widowControl w:val="0"/>
              <w:jc w:val="center"/>
            </w:pPr>
          </w:p>
        </w:tc>
        <w:tc>
          <w:tcPr>
            <w:tcW w:w="2846" w:type="dxa"/>
            <w:tcBorders>
              <w:top w:val="single" w:sz="4" w:space="0" w:color="000000"/>
              <w:left w:val="single" w:sz="4" w:space="0" w:color="000000"/>
              <w:bottom w:val="single" w:sz="4" w:space="0" w:color="000000"/>
            </w:tcBorders>
            <w:vAlign w:val="center"/>
          </w:tcPr>
          <w:p w:rsidR="008B6CAD" w:rsidRDefault="008B6CAD">
            <w:pPr>
              <w:widowControl w:val="0"/>
              <w:jc w:val="center"/>
            </w:pPr>
            <w:r>
              <w:rPr>
                <w:lang w:val="en-US"/>
              </w:rPr>
              <w:t>150/</w:t>
            </w:r>
            <w:r>
              <w:t>50</w:t>
            </w:r>
            <w:r>
              <w:rPr>
                <w:lang w:val="en-US"/>
              </w:rPr>
              <w:t>00</w:t>
            </w:r>
          </w:p>
        </w:tc>
        <w:tc>
          <w:tcPr>
            <w:tcW w:w="1844" w:type="dxa"/>
            <w:tcBorders>
              <w:top w:val="single" w:sz="4" w:space="0" w:color="000000"/>
              <w:left w:val="single" w:sz="4" w:space="0" w:color="000000"/>
              <w:bottom w:val="single" w:sz="4" w:space="0" w:color="000000"/>
            </w:tcBorders>
            <w:vAlign w:val="center"/>
          </w:tcPr>
          <w:p w:rsidR="008B6CAD" w:rsidRDefault="008B6CAD">
            <w:pPr>
              <w:widowControl w:val="0"/>
              <w:jc w:val="center"/>
            </w:pPr>
            <w:r>
              <w:t>70</w:t>
            </w:r>
          </w:p>
        </w:tc>
        <w:tc>
          <w:tcPr>
            <w:tcW w:w="1871" w:type="dxa"/>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jc w:val="center"/>
            </w:pPr>
            <w:r>
              <w:t>1/12</w:t>
            </w:r>
          </w:p>
        </w:tc>
      </w:tr>
    </w:tbl>
    <w:p w:rsidR="008B6CAD" w:rsidRDefault="008B6CAD">
      <w:pPr>
        <w:widowControl w:val="0"/>
        <w:ind w:firstLine="851"/>
        <w:jc w:val="both"/>
      </w:pPr>
    </w:p>
    <w:p w:rsidR="008B6CAD" w:rsidRDefault="008B6CAD">
      <w:pPr>
        <w:widowControl w:val="0"/>
        <w:ind w:firstLine="851"/>
        <w:jc w:val="both"/>
      </w:pPr>
      <w:r>
        <w:t>Таблица 2</w:t>
      </w:r>
    </w:p>
    <w:tbl>
      <w:tblPr>
        <w:tblW w:w="9709" w:type="dxa"/>
        <w:tblInd w:w="108" w:type="dxa"/>
        <w:tblLook w:val="0000"/>
      </w:tblPr>
      <w:tblGrid>
        <w:gridCol w:w="1899"/>
        <w:gridCol w:w="3484"/>
        <w:gridCol w:w="1446"/>
        <w:gridCol w:w="2880"/>
      </w:tblGrid>
      <w:tr w:rsidR="008B6CAD">
        <w:trPr>
          <w:trHeight w:val="23"/>
          <w:tblHeader/>
        </w:trPr>
        <w:tc>
          <w:tcPr>
            <w:tcW w:w="1842"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 xml:space="preserve">Наименование объекта, от которого устанавливается </w:t>
            </w:r>
            <w:proofErr w:type="spellStart"/>
            <w:r>
              <w:t>min</w:t>
            </w:r>
            <w:proofErr w:type="spellEnd"/>
            <w:r>
              <w:t xml:space="preserve"> отступ</w:t>
            </w: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 xml:space="preserve">Наименование объекта, до которого устанавливается </w:t>
            </w:r>
            <w:proofErr w:type="spellStart"/>
            <w:r>
              <w:t>min</w:t>
            </w:r>
            <w:proofErr w:type="spellEnd"/>
            <w:r>
              <w:t xml:space="preserve"> отступ</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jc w:val="center"/>
            </w:pPr>
            <w:proofErr w:type="spellStart"/>
            <w:r>
              <w:t>Min</w:t>
            </w:r>
            <w:proofErr w:type="spellEnd"/>
            <w:r>
              <w:t xml:space="preserve"> отступ, </w:t>
            </w:r>
            <w:proofErr w:type="gramStart"/>
            <w:r>
              <w:t>м</w:t>
            </w:r>
            <w:proofErr w:type="gramEnd"/>
          </w:p>
        </w:tc>
        <w:tc>
          <w:tcPr>
            <w:tcW w:w="3897" w:type="dxa"/>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tabs>
                <w:tab w:val="left" w:pos="993"/>
              </w:tabs>
              <w:jc w:val="center"/>
            </w:pPr>
            <w:r>
              <w:t xml:space="preserve">Допустимые отклонения от </w:t>
            </w:r>
            <w:proofErr w:type="spellStart"/>
            <w:r>
              <w:t>min</w:t>
            </w:r>
            <w:proofErr w:type="spellEnd"/>
            <w:r>
              <w:t xml:space="preserve"> отступов</w:t>
            </w:r>
          </w:p>
        </w:tc>
      </w:tr>
      <w:tr w:rsidR="008B6CAD">
        <w:trPr>
          <w:trHeight w:val="23"/>
        </w:trPr>
        <w:tc>
          <w:tcPr>
            <w:tcW w:w="1842" w:type="dxa"/>
            <w:vMerge w:val="restart"/>
            <w:tcBorders>
              <w:top w:val="single" w:sz="4" w:space="0" w:color="000000"/>
              <w:left w:val="single" w:sz="4" w:space="0" w:color="000000"/>
            </w:tcBorders>
            <w:vAlign w:val="center"/>
          </w:tcPr>
          <w:p w:rsidR="008B6CAD" w:rsidRDefault="008B6CAD">
            <w:pPr>
              <w:widowControl w:val="0"/>
              <w:tabs>
                <w:tab w:val="left" w:pos="993"/>
              </w:tabs>
              <w:jc w:val="center"/>
            </w:pPr>
            <w:r>
              <w:t>Красная линия улиц</w:t>
            </w:r>
          </w:p>
          <w:p w:rsidR="008B6CAD" w:rsidRDefault="008B6CAD">
            <w:pPr>
              <w:widowControl w:val="0"/>
              <w:tabs>
                <w:tab w:val="left" w:pos="993"/>
              </w:tabs>
              <w:jc w:val="cente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основное строение, вспомогательное строение, сооружение (хозяйственное)</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tcPr>
          <w:p w:rsidR="008B6CAD" w:rsidRDefault="008B6CAD">
            <w:pPr>
              <w:widowControl w:val="0"/>
              <w:ind w:firstLine="142"/>
              <w:jc w:val="both"/>
            </w:pPr>
            <w: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8B6CAD">
        <w:trPr>
          <w:trHeight w:val="23"/>
        </w:trPr>
        <w:tc>
          <w:tcPr>
            <w:tcW w:w="1842" w:type="dxa"/>
            <w:vMerge/>
            <w:tcBorders>
              <w:top w:val="single" w:sz="4" w:space="0" w:color="000000"/>
              <w:left w:val="single" w:sz="4" w:space="0" w:color="000000"/>
            </w:tcBorders>
            <w:vAlign w:val="center"/>
          </w:tcPr>
          <w:p w:rsidR="008B6CAD" w:rsidRDefault="008B6CAD">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rPr>
                <w:shd w:val="clear" w:color="auto" w:fill="FFFFFF"/>
              </w:rPr>
              <w:t>Заправка транспортных средств</w:t>
            </w:r>
          </w:p>
        </w:tc>
        <w:tc>
          <w:tcPr>
            <w:tcW w:w="849" w:type="dxa"/>
            <w:vMerge w:val="restart"/>
            <w:tcBorders>
              <w:top w:val="single" w:sz="4" w:space="0" w:color="000000"/>
              <w:left w:val="single" w:sz="4" w:space="0" w:color="000000"/>
            </w:tcBorders>
            <w:vAlign w:val="center"/>
          </w:tcPr>
          <w:p w:rsidR="008B6CAD" w:rsidRDefault="008B6CAD">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tcPr>
          <w:p w:rsidR="008B6CAD" w:rsidRDefault="008B6CAD">
            <w:pPr>
              <w:widowControl w:val="0"/>
              <w:snapToGrid w:val="0"/>
              <w:ind w:firstLine="142"/>
              <w:jc w:val="both"/>
            </w:pPr>
          </w:p>
        </w:tc>
      </w:tr>
      <w:tr w:rsidR="008B6CAD">
        <w:trPr>
          <w:trHeight w:val="23"/>
        </w:trPr>
        <w:tc>
          <w:tcPr>
            <w:tcW w:w="1842" w:type="dxa"/>
            <w:vMerge/>
            <w:tcBorders>
              <w:top w:val="single" w:sz="4" w:space="0" w:color="000000"/>
              <w:left w:val="single" w:sz="4" w:space="0" w:color="000000"/>
            </w:tcBorders>
            <w:vAlign w:val="center"/>
          </w:tcPr>
          <w:p w:rsidR="008B6CAD" w:rsidRDefault="008B6CAD">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jc w:val="center"/>
            </w:pPr>
            <w:r>
              <w:rPr>
                <w:shd w:val="clear" w:color="auto" w:fill="FFFFFF"/>
              </w:rPr>
              <w:t>Автомобильные мойки</w:t>
            </w:r>
          </w:p>
        </w:tc>
        <w:tc>
          <w:tcPr>
            <w:tcW w:w="849" w:type="dxa"/>
            <w:vMerge/>
            <w:tcBorders>
              <w:top w:val="single" w:sz="4" w:space="0" w:color="000000"/>
              <w:left w:val="single" w:sz="4" w:space="0" w:color="000000"/>
            </w:tcBorders>
            <w:vAlign w:val="center"/>
          </w:tcPr>
          <w:p w:rsidR="008B6CAD" w:rsidRDefault="008B6CAD">
            <w:pPr>
              <w:widowControl w:val="0"/>
              <w:tabs>
                <w:tab w:val="left" w:pos="993"/>
              </w:tabs>
              <w:snapToGrid w:val="0"/>
              <w:jc w:val="center"/>
            </w:pPr>
          </w:p>
        </w:tc>
        <w:tc>
          <w:tcPr>
            <w:tcW w:w="3897" w:type="dxa"/>
            <w:tcBorders>
              <w:top w:val="single" w:sz="4" w:space="0" w:color="000000"/>
              <w:left w:val="single" w:sz="4" w:space="0" w:color="000000"/>
              <w:bottom w:val="single" w:sz="4" w:space="0" w:color="000000"/>
              <w:right w:val="single" w:sz="4" w:space="0" w:color="000000"/>
            </w:tcBorders>
          </w:tcPr>
          <w:p w:rsidR="008B6CAD" w:rsidRDefault="008B6CAD">
            <w:pPr>
              <w:widowControl w:val="0"/>
              <w:snapToGrid w:val="0"/>
              <w:ind w:firstLine="142"/>
              <w:jc w:val="both"/>
            </w:pPr>
          </w:p>
        </w:tc>
      </w:tr>
      <w:tr w:rsidR="008B6CAD">
        <w:trPr>
          <w:trHeight w:val="23"/>
        </w:trPr>
        <w:tc>
          <w:tcPr>
            <w:tcW w:w="1842" w:type="dxa"/>
            <w:vMerge/>
            <w:tcBorders>
              <w:top w:val="single" w:sz="4" w:space="0" w:color="000000"/>
              <w:left w:val="single" w:sz="4" w:space="0" w:color="000000"/>
            </w:tcBorders>
            <w:vAlign w:val="center"/>
          </w:tcPr>
          <w:p w:rsidR="008B6CAD" w:rsidRDefault="008B6CAD">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jc w:val="center"/>
            </w:pPr>
            <w:r>
              <w:t>Объекты гаражного назначения</w:t>
            </w:r>
          </w:p>
        </w:tc>
        <w:tc>
          <w:tcPr>
            <w:tcW w:w="849" w:type="dxa"/>
            <w:vMerge/>
            <w:tcBorders>
              <w:top w:val="single" w:sz="4" w:space="0" w:color="000000"/>
              <w:left w:val="single" w:sz="4" w:space="0" w:color="000000"/>
            </w:tcBorders>
            <w:vAlign w:val="center"/>
          </w:tcPr>
          <w:p w:rsidR="008B6CAD" w:rsidRDefault="008B6CAD">
            <w:pPr>
              <w:widowControl w:val="0"/>
              <w:tabs>
                <w:tab w:val="left" w:pos="993"/>
              </w:tabs>
              <w:snapToGrid w:val="0"/>
              <w:jc w:val="center"/>
            </w:pPr>
          </w:p>
        </w:tc>
        <w:tc>
          <w:tcPr>
            <w:tcW w:w="3897" w:type="dxa"/>
            <w:tcBorders>
              <w:top w:val="single" w:sz="4" w:space="0" w:color="000000"/>
              <w:left w:val="single" w:sz="4" w:space="0" w:color="000000"/>
              <w:bottom w:val="single" w:sz="4" w:space="0" w:color="000000"/>
              <w:right w:val="single" w:sz="4" w:space="0" w:color="000000"/>
            </w:tcBorders>
          </w:tcPr>
          <w:p w:rsidR="008B6CAD" w:rsidRDefault="008B6CAD">
            <w:pPr>
              <w:widowControl w:val="0"/>
              <w:snapToGrid w:val="0"/>
              <w:ind w:firstLine="142"/>
              <w:jc w:val="both"/>
            </w:pPr>
          </w:p>
        </w:tc>
      </w:tr>
      <w:tr w:rsidR="008B6CAD">
        <w:trPr>
          <w:trHeight w:val="23"/>
        </w:trPr>
        <w:tc>
          <w:tcPr>
            <w:tcW w:w="1842" w:type="dxa"/>
            <w:vMerge/>
            <w:tcBorders>
              <w:top w:val="single" w:sz="4" w:space="0" w:color="000000"/>
              <w:left w:val="single" w:sz="4" w:space="0" w:color="000000"/>
            </w:tcBorders>
            <w:vAlign w:val="center"/>
          </w:tcPr>
          <w:p w:rsidR="008B6CAD" w:rsidRDefault="008B6CAD">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jc w:val="center"/>
            </w:pPr>
            <w:r>
              <w:t xml:space="preserve">Обслуживание автотранспорта </w:t>
            </w:r>
          </w:p>
        </w:tc>
        <w:tc>
          <w:tcPr>
            <w:tcW w:w="849" w:type="dxa"/>
            <w:vMerge/>
            <w:tcBorders>
              <w:top w:val="single" w:sz="4" w:space="0" w:color="000000"/>
              <w:left w:val="single" w:sz="4" w:space="0" w:color="000000"/>
            </w:tcBorders>
            <w:vAlign w:val="center"/>
          </w:tcPr>
          <w:p w:rsidR="008B6CAD" w:rsidRDefault="008B6CAD">
            <w:pPr>
              <w:widowControl w:val="0"/>
              <w:tabs>
                <w:tab w:val="left" w:pos="993"/>
              </w:tabs>
              <w:snapToGrid w:val="0"/>
              <w:jc w:val="center"/>
            </w:pPr>
          </w:p>
        </w:tc>
        <w:tc>
          <w:tcPr>
            <w:tcW w:w="3897" w:type="dxa"/>
            <w:tcBorders>
              <w:top w:val="single" w:sz="4" w:space="0" w:color="000000"/>
              <w:left w:val="single" w:sz="4" w:space="0" w:color="000000"/>
              <w:bottom w:val="single" w:sz="4" w:space="0" w:color="000000"/>
              <w:right w:val="single" w:sz="4" w:space="0" w:color="000000"/>
            </w:tcBorders>
          </w:tcPr>
          <w:p w:rsidR="008B6CAD" w:rsidRDefault="008B6CAD">
            <w:pPr>
              <w:widowControl w:val="0"/>
              <w:snapToGrid w:val="0"/>
              <w:ind w:firstLine="142"/>
              <w:jc w:val="both"/>
            </w:pPr>
          </w:p>
        </w:tc>
      </w:tr>
      <w:tr w:rsidR="008B6CAD">
        <w:trPr>
          <w:trHeight w:val="23"/>
        </w:trPr>
        <w:tc>
          <w:tcPr>
            <w:tcW w:w="1842" w:type="dxa"/>
            <w:vMerge w:val="restart"/>
            <w:tcBorders>
              <w:top w:val="single" w:sz="4" w:space="0" w:color="000000"/>
              <w:left w:val="single" w:sz="4" w:space="0" w:color="000000"/>
            </w:tcBorders>
            <w:vAlign w:val="center"/>
          </w:tcPr>
          <w:p w:rsidR="008B6CAD" w:rsidRDefault="008B6CAD">
            <w:pPr>
              <w:widowControl w:val="0"/>
              <w:tabs>
                <w:tab w:val="left" w:pos="993"/>
              </w:tabs>
              <w:jc w:val="center"/>
            </w:pPr>
            <w:r>
              <w:t>Граница соседнего участка</w:t>
            </w:r>
          </w:p>
          <w:p w:rsidR="008B6CAD" w:rsidRDefault="008B6CAD">
            <w:pPr>
              <w:widowControl w:val="0"/>
              <w:tabs>
                <w:tab w:val="left" w:pos="993"/>
              </w:tabs>
              <w:jc w:val="cente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производственные здания, склады</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tcPr>
          <w:p w:rsidR="008B6CAD" w:rsidRDefault="008B6CAD">
            <w:pPr>
              <w:widowControl w:val="0"/>
              <w:snapToGrid w:val="0"/>
              <w:ind w:firstLine="142"/>
              <w:jc w:val="both"/>
            </w:pPr>
          </w:p>
        </w:tc>
      </w:tr>
      <w:tr w:rsidR="008B6CAD">
        <w:trPr>
          <w:trHeight w:val="23"/>
        </w:trPr>
        <w:tc>
          <w:tcPr>
            <w:tcW w:w="1842" w:type="dxa"/>
            <w:vMerge/>
            <w:tcBorders>
              <w:left w:val="single" w:sz="4" w:space="0" w:color="000000"/>
            </w:tcBorders>
            <w:vAlign w:val="center"/>
          </w:tcPr>
          <w:p w:rsidR="008B6CAD" w:rsidRDefault="008B6CAD">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rPr>
                <w:shd w:val="clear" w:color="auto" w:fill="FFFFFF"/>
              </w:rPr>
              <w:t>Заправка транспортных средств</w:t>
            </w:r>
          </w:p>
        </w:tc>
        <w:tc>
          <w:tcPr>
            <w:tcW w:w="849" w:type="dxa"/>
            <w:vMerge w:val="restart"/>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3</w:t>
            </w:r>
          </w:p>
        </w:tc>
        <w:tc>
          <w:tcPr>
            <w:tcW w:w="3897" w:type="dxa"/>
            <w:vMerge w:val="restart"/>
            <w:tcBorders>
              <w:top w:val="single" w:sz="4" w:space="0" w:color="000000"/>
              <w:left w:val="single" w:sz="4" w:space="0" w:color="000000"/>
              <w:bottom w:val="single" w:sz="4" w:space="0" w:color="000000"/>
              <w:right w:val="single" w:sz="4" w:space="0" w:color="000000"/>
            </w:tcBorders>
          </w:tcPr>
          <w:p w:rsidR="008B6CAD" w:rsidRDefault="008B6CAD">
            <w:pPr>
              <w:widowControl w:val="0"/>
              <w:snapToGrid w:val="0"/>
              <w:ind w:firstLine="142"/>
              <w:jc w:val="both"/>
            </w:pPr>
          </w:p>
        </w:tc>
      </w:tr>
      <w:tr w:rsidR="008B6CAD">
        <w:trPr>
          <w:trHeight w:val="23"/>
        </w:trPr>
        <w:tc>
          <w:tcPr>
            <w:tcW w:w="1842" w:type="dxa"/>
            <w:vMerge/>
            <w:tcBorders>
              <w:left w:val="single" w:sz="4" w:space="0" w:color="000000"/>
            </w:tcBorders>
            <w:vAlign w:val="center"/>
          </w:tcPr>
          <w:p w:rsidR="008B6CAD" w:rsidRDefault="008B6CAD">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jc w:val="center"/>
            </w:pPr>
            <w:r>
              <w:rPr>
                <w:shd w:val="clear" w:color="auto" w:fill="FFFFFF"/>
              </w:rPr>
              <w:t>Автомобильные мойки</w:t>
            </w:r>
          </w:p>
        </w:tc>
        <w:tc>
          <w:tcPr>
            <w:tcW w:w="849" w:type="dxa"/>
            <w:vMerge/>
            <w:tcBorders>
              <w:top w:val="single" w:sz="4" w:space="0" w:color="000000"/>
              <w:left w:val="single" w:sz="4" w:space="0" w:color="000000"/>
              <w:bottom w:val="single" w:sz="4" w:space="0" w:color="000000"/>
            </w:tcBorders>
            <w:vAlign w:val="center"/>
          </w:tcPr>
          <w:p w:rsidR="008B6CAD" w:rsidRDefault="008B6CAD">
            <w:pPr>
              <w:widowControl w:val="0"/>
              <w:tabs>
                <w:tab w:val="left" w:pos="993"/>
              </w:tabs>
              <w:snapToGrid w:val="0"/>
              <w:jc w:val="center"/>
            </w:pPr>
          </w:p>
        </w:tc>
        <w:tc>
          <w:tcPr>
            <w:tcW w:w="3897" w:type="dxa"/>
            <w:vMerge/>
            <w:tcBorders>
              <w:top w:val="single" w:sz="4" w:space="0" w:color="000000"/>
              <w:left w:val="single" w:sz="4" w:space="0" w:color="000000"/>
              <w:bottom w:val="single" w:sz="4" w:space="0" w:color="000000"/>
              <w:right w:val="single" w:sz="4" w:space="0" w:color="000000"/>
            </w:tcBorders>
          </w:tcPr>
          <w:p w:rsidR="008B6CAD" w:rsidRDefault="008B6CAD">
            <w:pPr>
              <w:widowControl w:val="0"/>
              <w:snapToGrid w:val="0"/>
              <w:ind w:firstLine="142"/>
              <w:jc w:val="both"/>
            </w:pPr>
          </w:p>
        </w:tc>
      </w:tr>
      <w:tr w:rsidR="008B6CAD">
        <w:trPr>
          <w:trHeight w:val="23"/>
        </w:trPr>
        <w:tc>
          <w:tcPr>
            <w:tcW w:w="1842" w:type="dxa"/>
            <w:vMerge/>
            <w:tcBorders>
              <w:left w:val="single" w:sz="4" w:space="0" w:color="000000"/>
            </w:tcBorders>
            <w:vAlign w:val="center"/>
          </w:tcPr>
          <w:p w:rsidR="008B6CAD" w:rsidRDefault="008B6CAD">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jc w:val="center"/>
            </w:pPr>
            <w:r>
              <w:t>Служебные гаражи</w:t>
            </w:r>
          </w:p>
        </w:tc>
        <w:tc>
          <w:tcPr>
            <w:tcW w:w="849" w:type="dxa"/>
            <w:vMerge/>
            <w:tcBorders>
              <w:top w:val="single" w:sz="4" w:space="0" w:color="000000"/>
              <w:left w:val="single" w:sz="4" w:space="0" w:color="000000"/>
              <w:bottom w:val="single" w:sz="4" w:space="0" w:color="000000"/>
            </w:tcBorders>
            <w:vAlign w:val="center"/>
          </w:tcPr>
          <w:p w:rsidR="008B6CAD" w:rsidRDefault="008B6CAD">
            <w:pPr>
              <w:widowControl w:val="0"/>
              <w:tabs>
                <w:tab w:val="left" w:pos="993"/>
              </w:tabs>
              <w:snapToGrid w:val="0"/>
              <w:jc w:val="center"/>
            </w:pPr>
          </w:p>
        </w:tc>
        <w:tc>
          <w:tcPr>
            <w:tcW w:w="3897" w:type="dxa"/>
            <w:vMerge/>
            <w:tcBorders>
              <w:top w:val="single" w:sz="4" w:space="0" w:color="000000"/>
              <w:left w:val="single" w:sz="4" w:space="0" w:color="000000"/>
              <w:bottom w:val="single" w:sz="4" w:space="0" w:color="000000"/>
              <w:right w:val="single" w:sz="4" w:space="0" w:color="000000"/>
            </w:tcBorders>
          </w:tcPr>
          <w:p w:rsidR="008B6CAD" w:rsidRDefault="008B6CAD">
            <w:pPr>
              <w:widowControl w:val="0"/>
              <w:snapToGrid w:val="0"/>
              <w:ind w:firstLine="142"/>
              <w:jc w:val="both"/>
            </w:pPr>
          </w:p>
        </w:tc>
      </w:tr>
      <w:tr w:rsidR="008B6CAD">
        <w:trPr>
          <w:trHeight w:val="23"/>
        </w:trPr>
        <w:tc>
          <w:tcPr>
            <w:tcW w:w="1842" w:type="dxa"/>
            <w:vMerge/>
            <w:tcBorders>
              <w:left w:val="single" w:sz="4" w:space="0" w:color="000000"/>
            </w:tcBorders>
            <w:vAlign w:val="center"/>
          </w:tcPr>
          <w:p w:rsidR="008B6CAD" w:rsidRDefault="008B6CAD">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jc w:val="center"/>
            </w:pPr>
            <w:r>
              <w:t xml:space="preserve">Обслуживание автотранспорта </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snapToGrid w:val="0"/>
              <w:jc w:val="center"/>
            </w:pPr>
            <w:r>
              <w:t>5</w:t>
            </w:r>
          </w:p>
        </w:tc>
        <w:tc>
          <w:tcPr>
            <w:tcW w:w="3897" w:type="dxa"/>
            <w:tcBorders>
              <w:top w:val="single" w:sz="4" w:space="0" w:color="000000"/>
              <w:left w:val="single" w:sz="4" w:space="0" w:color="000000"/>
              <w:bottom w:val="single" w:sz="4" w:space="0" w:color="000000"/>
              <w:right w:val="single" w:sz="4" w:space="0" w:color="000000"/>
            </w:tcBorders>
          </w:tcPr>
          <w:p w:rsidR="008B6CAD" w:rsidRDefault="008B6CAD">
            <w:pPr>
              <w:widowControl w:val="0"/>
              <w:snapToGrid w:val="0"/>
              <w:ind w:firstLine="142"/>
              <w:jc w:val="both"/>
            </w:pPr>
          </w:p>
        </w:tc>
      </w:tr>
      <w:tr w:rsidR="008B6CAD">
        <w:trPr>
          <w:trHeight w:val="723"/>
        </w:trPr>
        <w:tc>
          <w:tcPr>
            <w:tcW w:w="1842" w:type="dxa"/>
            <w:vMerge/>
            <w:tcBorders>
              <w:left w:val="single" w:sz="4" w:space="0" w:color="000000"/>
              <w:bottom w:val="single" w:sz="4" w:space="0" w:color="000000"/>
            </w:tcBorders>
            <w:vAlign w:val="center"/>
          </w:tcPr>
          <w:p w:rsidR="008B6CAD" w:rsidRDefault="008B6CAD">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 xml:space="preserve">основное, </w:t>
            </w:r>
          </w:p>
          <w:p w:rsidR="008B6CAD" w:rsidRDefault="008B6CAD">
            <w:pPr>
              <w:widowControl w:val="0"/>
              <w:tabs>
                <w:tab w:val="left" w:pos="993"/>
              </w:tabs>
              <w:jc w:val="center"/>
            </w:pPr>
            <w:r>
              <w:t>вспомогательное строение, сооружение (хозяйственное)</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 xml:space="preserve">3, см. </w:t>
            </w:r>
            <w:proofErr w:type="spellStart"/>
            <w:r>
              <w:t>примечяние</w:t>
            </w:r>
            <w:proofErr w:type="spellEnd"/>
            <w:r>
              <w:t xml:space="preserve"> общее</w:t>
            </w:r>
          </w:p>
          <w:p w:rsidR="008B6CAD" w:rsidRDefault="008B6CAD">
            <w:pPr>
              <w:widowControl w:val="0"/>
              <w:tabs>
                <w:tab w:val="left" w:pos="993"/>
              </w:tabs>
              <w:jc w:val="center"/>
              <w:rPr>
                <w:highlight w:val="yellow"/>
              </w:rPr>
            </w:pPr>
          </w:p>
        </w:tc>
        <w:tc>
          <w:tcPr>
            <w:tcW w:w="3897" w:type="dxa"/>
            <w:tcBorders>
              <w:top w:val="single" w:sz="4" w:space="0" w:color="000000"/>
              <w:left w:val="single" w:sz="4" w:space="0" w:color="000000"/>
              <w:bottom w:val="single" w:sz="4" w:space="0" w:color="000000"/>
              <w:right w:val="single" w:sz="4" w:space="0" w:color="000000"/>
            </w:tcBorders>
          </w:tcPr>
          <w:p w:rsidR="008B6CAD" w:rsidRDefault="008B6CAD">
            <w:pPr>
              <w:widowControl w:val="0"/>
              <w:tabs>
                <w:tab w:val="left" w:pos="993"/>
              </w:tabs>
              <w:snapToGrid w:val="0"/>
              <w:jc w:val="both"/>
              <w:rPr>
                <w:highlight w:val="yellow"/>
              </w:rPr>
            </w:pPr>
          </w:p>
        </w:tc>
      </w:tr>
    </w:tbl>
    <w:p w:rsidR="008B6CAD" w:rsidRDefault="008B6CAD">
      <w:pPr>
        <w:widowControl w:val="0"/>
        <w:ind w:firstLine="426"/>
      </w:pPr>
      <w:r>
        <w:rPr>
          <w:rFonts w:eastAsia="SimSun"/>
          <w:sz w:val="28"/>
          <w:szCs w:val="28"/>
        </w:rPr>
        <w:t>Примечание общее.</w:t>
      </w:r>
    </w:p>
    <w:p w:rsidR="008B6CAD" w:rsidRDefault="008B6CAD">
      <w:pPr>
        <w:widowControl w:val="0"/>
        <w:ind w:firstLine="426"/>
        <w:jc w:val="both"/>
      </w:pPr>
      <w:r>
        <w:rPr>
          <w:sz w:val="28"/>
          <w:szCs w:val="28"/>
        </w:rPr>
        <w:t>Минимальный процент озеленения  земельного участка для зданий общественно-делового назначения -30%.</w:t>
      </w:r>
    </w:p>
    <w:p w:rsidR="008B6CAD" w:rsidRDefault="008B6CAD">
      <w:pPr>
        <w:widowControl w:val="0"/>
        <w:ind w:firstLine="426"/>
        <w:jc w:val="both"/>
      </w:pPr>
      <w:r>
        <w:rPr>
          <w:sz w:val="28"/>
        </w:rPr>
        <w:t>Процент застройки подземной части не регламентируется.</w:t>
      </w:r>
    </w:p>
    <w:p w:rsidR="008B6CAD" w:rsidRDefault="008B6CAD">
      <w:pPr>
        <w:widowControl w:val="0"/>
        <w:ind w:firstLine="426"/>
        <w:jc w:val="both"/>
        <w:rPr>
          <w:sz w:val="28"/>
        </w:rPr>
      </w:pPr>
      <w:proofErr w:type="gramStart"/>
      <w:r>
        <w:rPr>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8B6CAD" w:rsidRDefault="008B6CAD">
      <w:pPr>
        <w:widowControl w:val="0"/>
        <w:tabs>
          <w:tab w:val="left" w:pos="993"/>
        </w:tabs>
        <w:spacing w:line="200" w:lineRule="atLeast"/>
        <w:ind w:left="-108" w:right="-108"/>
        <w:jc w:val="both"/>
        <w:rPr>
          <w:sz w:val="28"/>
          <w:szCs w:val="28"/>
        </w:rPr>
      </w:pPr>
      <w:r>
        <w:rPr>
          <w:sz w:val="28"/>
          <w:szCs w:val="28"/>
        </w:rPr>
        <w:tab/>
        <w:t>В случае</w:t>
      </w:r>
      <w:proofErr w:type="gramStart"/>
      <w:r>
        <w:rPr>
          <w:sz w:val="28"/>
          <w:szCs w:val="28"/>
        </w:rPr>
        <w:t>,</w:t>
      </w:r>
      <w:proofErr w:type="gramEnd"/>
      <w:r>
        <w:rPr>
          <w:sz w:val="28"/>
          <w:szCs w:val="28"/>
        </w:rPr>
        <w:t xml:space="preserve"> если на смежном земельном участке объект капитального строительства (основное, вспомогательное строение, сооружение (хозяйственное)) находиться менее 3 метров от границ земельных участков устанавливается противопожарный разрыв 6м.</w:t>
      </w:r>
    </w:p>
    <w:p w:rsidR="008B6CAD" w:rsidRDefault="008B6CAD">
      <w:pPr>
        <w:widowControl w:val="0"/>
        <w:ind w:firstLine="426"/>
        <w:jc w:val="both"/>
      </w:pPr>
      <w:r>
        <w:rPr>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6CAD" w:rsidRDefault="008B6CAD">
      <w:pPr>
        <w:widowControl w:val="0"/>
        <w:ind w:firstLine="426"/>
        <w:jc w:val="both"/>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8B6CAD" w:rsidRDefault="008B6CAD">
      <w:pPr>
        <w:widowControl w:val="0"/>
        <w:ind w:firstLine="426"/>
        <w:jc w:val="both"/>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8B6CAD" w:rsidRDefault="008B6CAD">
      <w:pPr>
        <w:widowControl w:val="0"/>
        <w:ind w:firstLine="426"/>
        <w:jc w:val="both"/>
      </w:pPr>
      <w:r>
        <w:rPr>
          <w:sz w:val="28"/>
        </w:rPr>
        <w:t>2) использование сточных вод в целях регулирования плодородия почв;</w:t>
      </w:r>
    </w:p>
    <w:p w:rsidR="008B6CAD" w:rsidRDefault="008B6CAD">
      <w:pPr>
        <w:widowControl w:val="0"/>
        <w:ind w:firstLine="426"/>
        <w:jc w:val="both"/>
      </w:pPr>
      <w:r>
        <w:rPr>
          <w:sz w:val="28"/>
        </w:rPr>
        <w:t xml:space="preserve">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w:t>
      </w:r>
      <w:r>
        <w:rPr>
          <w:sz w:val="28"/>
        </w:rPr>
        <w:lastRenderedPageBreak/>
        <w:t>радиоактивных отходов;</w:t>
      </w:r>
    </w:p>
    <w:p w:rsidR="008B6CAD" w:rsidRDefault="008B6CAD">
      <w:pPr>
        <w:widowControl w:val="0"/>
        <w:ind w:firstLine="426"/>
        <w:jc w:val="both"/>
      </w:pPr>
      <w:r>
        <w:rPr>
          <w:sz w:val="28"/>
        </w:rPr>
        <w:t>4) осуществление авиационных мер по борьбе с вредными организмами.</w:t>
      </w:r>
    </w:p>
    <w:p w:rsidR="008B6CAD" w:rsidRDefault="008B6CAD">
      <w:pPr>
        <w:widowControl w:val="0"/>
        <w:ind w:firstLine="426"/>
        <w:jc w:val="both"/>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B6CAD" w:rsidRDefault="008B6CAD">
      <w:pPr>
        <w:widowControl w:val="0"/>
        <w:ind w:firstLine="426"/>
        <w:jc w:val="both"/>
      </w:pPr>
      <w:r>
        <w:rPr>
          <w:sz w:val="28"/>
        </w:rPr>
        <w:t>- в границах территорий общего пользования;</w:t>
      </w:r>
    </w:p>
    <w:p w:rsidR="008B6CAD" w:rsidRDefault="008B6CAD">
      <w:pPr>
        <w:widowControl w:val="0"/>
        <w:ind w:firstLine="426"/>
        <w:jc w:val="both"/>
      </w:pPr>
      <w:proofErr w:type="gramStart"/>
      <w:r>
        <w:rPr>
          <w:sz w:val="28"/>
        </w:rPr>
        <w:t>- предназначенные для размещения линейных объектов и (или) занятые линейными объектами.</w:t>
      </w:r>
      <w:proofErr w:type="gramEnd"/>
    </w:p>
    <w:p w:rsidR="008B6CAD" w:rsidRDefault="008B6CAD">
      <w:pPr>
        <w:widowControl w:val="0"/>
        <w:jc w:val="both"/>
      </w:pPr>
      <w:r>
        <w:rPr>
          <w:sz w:val="28"/>
        </w:rPr>
        <w:tab/>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w:t>
      </w:r>
    </w:p>
    <w:p w:rsidR="008B6CAD" w:rsidRDefault="008B6CAD">
      <w:pPr>
        <w:widowControl w:val="0"/>
        <w:jc w:val="both"/>
      </w:pPr>
      <w:r>
        <w:rPr>
          <w:sz w:val="28"/>
        </w:rPr>
        <w:t>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8B6CAD" w:rsidRDefault="008B6CAD">
      <w:pPr>
        <w:widowControl w:val="0"/>
        <w:jc w:val="both"/>
      </w:pPr>
      <w:r>
        <w:rPr>
          <w:sz w:val="28"/>
        </w:rPr>
        <w:t xml:space="preserve">   </w:t>
      </w:r>
      <w:r>
        <w:rPr>
          <w:sz w:val="28"/>
        </w:rPr>
        <w:tab/>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8B6CAD" w:rsidRDefault="008B6CAD">
      <w:pPr>
        <w:widowControl w:val="0"/>
        <w:ind w:firstLine="709"/>
        <w:jc w:val="both"/>
      </w:pPr>
      <w:r>
        <w:rPr>
          <w:sz w:val="28"/>
        </w:rPr>
        <w:t>Размещение зданий, строений и сооружений возможно при соблюдении требований статей 31, 32, 33, 34, 35  настоящих Правил.</w:t>
      </w:r>
    </w:p>
    <w:p w:rsidR="008B6CAD" w:rsidRDefault="008B6CAD">
      <w:pPr>
        <w:widowControl w:val="0"/>
        <w:tabs>
          <w:tab w:val="left" w:pos="1670"/>
        </w:tabs>
        <w:rPr>
          <w:sz w:val="28"/>
        </w:rPr>
      </w:pPr>
    </w:p>
    <w:p w:rsidR="008B6CAD" w:rsidRDefault="008B6CAD">
      <w:pPr>
        <w:widowControl w:val="0"/>
        <w:ind w:firstLine="708"/>
        <w:rPr>
          <w:sz w:val="28"/>
        </w:rPr>
      </w:pPr>
    </w:p>
    <w:p w:rsidR="008B6CAD" w:rsidRDefault="008B6CAD">
      <w:pPr>
        <w:widowControl w:val="0"/>
        <w:ind w:firstLine="426"/>
        <w:jc w:val="center"/>
      </w:pPr>
      <w:r>
        <w:rPr>
          <w:rFonts w:eastAsia="SimSun"/>
          <w:b/>
          <w:sz w:val="28"/>
          <w:szCs w:val="28"/>
        </w:rPr>
        <w:t xml:space="preserve">Градостроительный регламент территориальной </w:t>
      </w:r>
      <w:r>
        <w:rPr>
          <w:rFonts w:eastAsia="SimSun"/>
          <w:b/>
          <w:bCs/>
          <w:sz w:val="28"/>
          <w:szCs w:val="28"/>
        </w:rPr>
        <w:t xml:space="preserve">зоны предприятий, производств и объектов </w:t>
      </w:r>
      <w:r>
        <w:rPr>
          <w:rFonts w:eastAsia="SimSun"/>
          <w:b/>
          <w:sz w:val="28"/>
          <w:szCs w:val="28"/>
          <w:lang w:val="en-US"/>
        </w:rPr>
        <w:t>V</w:t>
      </w:r>
      <w:r>
        <w:rPr>
          <w:rFonts w:eastAsia="SimSun"/>
          <w:b/>
          <w:sz w:val="28"/>
          <w:szCs w:val="28"/>
        </w:rPr>
        <w:t xml:space="preserve"> класса </w:t>
      </w:r>
      <w:r>
        <w:rPr>
          <w:rFonts w:eastAsia="SimSun"/>
          <w:b/>
          <w:bCs/>
          <w:sz w:val="28"/>
          <w:szCs w:val="28"/>
        </w:rPr>
        <w:t>опасности</w:t>
      </w:r>
      <w:r>
        <w:rPr>
          <w:rFonts w:eastAsia="SimSun"/>
          <w:b/>
          <w:sz w:val="28"/>
          <w:szCs w:val="28"/>
        </w:rPr>
        <w:t xml:space="preserve"> с санитарно-защитной зоной 50м (П-5)</w:t>
      </w:r>
    </w:p>
    <w:p w:rsidR="008B6CAD" w:rsidRDefault="008B6CAD">
      <w:pPr>
        <w:widowControl w:val="0"/>
        <w:ind w:firstLine="851"/>
        <w:jc w:val="both"/>
      </w:pPr>
      <w:proofErr w:type="spellStart"/>
      <w:r>
        <w:rPr>
          <w:b/>
          <w:sz w:val="28"/>
          <w:szCs w:val="28"/>
        </w:rPr>
        <w:t>Недропользование</w:t>
      </w:r>
      <w:proofErr w:type="spellEnd"/>
      <w:r>
        <w:rPr>
          <w:b/>
          <w:sz w:val="28"/>
          <w:szCs w:val="28"/>
        </w:rPr>
        <w:t xml:space="preserve"> (код 6.1)</w:t>
      </w:r>
    </w:p>
    <w:p w:rsidR="008B6CAD" w:rsidRDefault="008B6CAD">
      <w:pPr>
        <w:widowControl w:val="0"/>
        <w:shd w:val="clear" w:color="auto" w:fill="FFFFFF"/>
      </w:pPr>
      <w:r>
        <w:rPr>
          <w:sz w:val="28"/>
          <w:szCs w:val="28"/>
        </w:rPr>
        <w:t>Осуществление геологических изысканий;</w:t>
      </w:r>
    </w:p>
    <w:p w:rsidR="008B6CAD" w:rsidRDefault="008B6CAD">
      <w:pPr>
        <w:widowControl w:val="0"/>
        <w:shd w:val="clear" w:color="auto" w:fill="FFFFFF"/>
      </w:pPr>
      <w:proofErr w:type="gramStart"/>
      <w:r>
        <w:rPr>
          <w:sz w:val="28"/>
          <w:szCs w:val="28"/>
        </w:rPr>
        <w:t>добыча полезных ископаемых открытым (карьеры, отвалы) и закрытым (шахты, скважины) способами;</w:t>
      </w:r>
      <w:proofErr w:type="gramEnd"/>
    </w:p>
    <w:p w:rsidR="008B6CAD" w:rsidRDefault="008B6CAD">
      <w:pPr>
        <w:widowControl w:val="0"/>
        <w:shd w:val="clear" w:color="auto" w:fill="FFFFFF"/>
      </w:pPr>
      <w:r>
        <w:rPr>
          <w:sz w:val="28"/>
          <w:szCs w:val="28"/>
        </w:rPr>
        <w:t>размещение объектов капитального строительства, в том числе подземных, в целях добычи полезных ископаемых;</w:t>
      </w:r>
    </w:p>
    <w:p w:rsidR="008B6CAD" w:rsidRDefault="008B6CAD">
      <w:pPr>
        <w:widowControl w:val="0"/>
        <w:shd w:val="clear" w:color="auto" w:fill="FFFFFF"/>
      </w:pPr>
      <w:r>
        <w:rPr>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8B6CAD" w:rsidRDefault="008B6CAD">
      <w:pPr>
        <w:widowControl w:val="0"/>
        <w:shd w:val="clear" w:color="auto" w:fill="FFFFFF"/>
      </w:pPr>
      <w:r>
        <w:rPr>
          <w:sz w:val="28"/>
          <w:szCs w:val="2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Pr>
          <w:sz w:val="28"/>
          <w:szCs w:val="28"/>
        </w:rPr>
        <w:t>недропользования</w:t>
      </w:r>
      <w:proofErr w:type="spellEnd"/>
      <w:r>
        <w:rPr>
          <w:sz w:val="28"/>
          <w:szCs w:val="28"/>
        </w:rPr>
        <w:t>, если добыча полезных ископаемых происходит на межселенной территории</w:t>
      </w:r>
    </w:p>
    <w:p w:rsidR="008B6CAD" w:rsidRDefault="008B6CAD">
      <w:pPr>
        <w:widowControl w:val="0"/>
        <w:ind w:firstLine="851"/>
        <w:jc w:val="both"/>
      </w:pPr>
      <w:r>
        <w:rPr>
          <w:b/>
          <w:sz w:val="28"/>
          <w:szCs w:val="28"/>
        </w:rPr>
        <w:t>Пищевая промышленност</w:t>
      </w:r>
      <w:proofErr w:type="gramStart"/>
      <w:r>
        <w:rPr>
          <w:b/>
          <w:sz w:val="28"/>
          <w:szCs w:val="28"/>
        </w:rPr>
        <w:t>ь(</w:t>
      </w:r>
      <w:proofErr w:type="gramEnd"/>
      <w:r>
        <w:rPr>
          <w:b/>
          <w:sz w:val="28"/>
          <w:szCs w:val="28"/>
        </w:rPr>
        <w:t>код 6.4)</w:t>
      </w:r>
    </w:p>
    <w:p w:rsidR="008B6CAD" w:rsidRDefault="008B6CAD">
      <w:pPr>
        <w:widowControl w:val="0"/>
        <w:jc w:val="both"/>
      </w:pPr>
      <w:r>
        <w:rPr>
          <w:sz w:val="28"/>
          <w:szCs w:val="28"/>
          <w:shd w:val="clear" w:color="auto" w:fill="FFFFFF"/>
        </w:rPr>
        <w:t xml:space="preserve">Размещение объектов пищевой промышленности, по переработке сельскохозяйственной продукции способом, приводящим к их переработке в </w:t>
      </w:r>
      <w:r>
        <w:rPr>
          <w:sz w:val="28"/>
          <w:szCs w:val="28"/>
          <w:shd w:val="clear" w:color="auto" w:fill="FFFFFF"/>
        </w:rPr>
        <w:lastRenderedPageBreak/>
        <w:t>иную продукцию (консервирование, копчение, хлебопечение), в том числе для производства напитков, алкогольных напитков и табачных изделий</w:t>
      </w:r>
    </w:p>
    <w:p w:rsidR="008B6CAD" w:rsidRDefault="008B6CAD">
      <w:pPr>
        <w:widowControl w:val="0"/>
        <w:ind w:firstLine="851"/>
        <w:jc w:val="both"/>
      </w:pPr>
      <w:r>
        <w:rPr>
          <w:b/>
          <w:sz w:val="28"/>
          <w:szCs w:val="28"/>
        </w:rPr>
        <w:t>Строительная промышленность (код 6.6)</w:t>
      </w:r>
    </w:p>
    <w:p w:rsidR="008B6CAD" w:rsidRDefault="008B6CAD">
      <w:pPr>
        <w:widowControl w:val="0"/>
        <w:jc w:val="both"/>
      </w:pPr>
      <w:r>
        <w:rPr>
          <w:sz w:val="28"/>
          <w:szCs w:val="28"/>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8B6CAD" w:rsidRDefault="008B6CAD">
      <w:pPr>
        <w:widowControl w:val="0"/>
        <w:ind w:firstLine="851"/>
        <w:jc w:val="both"/>
      </w:pPr>
      <w:r>
        <w:rPr>
          <w:b/>
          <w:sz w:val="28"/>
          <w:szCs w:val="28"/>
        </w:rPr>
        <w:t>Скотоводство (код 1.8)</w:t>
      </w:r>
    </w:p>
    <w:p w:rsidR="008B6CAD" w:rsidRDefault="008B6CAD">
      <w:pPr>
        <w:widowControl w:val="0"/>
        <w:jc w:val="both"/>
      </w:pPr>
      <w:r>
        <w:rPr>
          <w:sz w:val="28"/>
          <w:szCs w:val="28"/>
        </w:rPr>
        <w:t>Осуществление хозяйственной деятельности, связанной с разведением сельскохозяйственных животных (крупного рогатого скота, овец, коз, лошадей);</w:t>
      </w:r>
    </w:p>
    <w:p w:rsidR="008B6CAD" w:rsidRDefault="008B6CAD">
      <w:pPr>
        <w:widowControl w:val="0"/>
        <w:ind w:firstLine="851"/>
        <w:jc w:val="both"/>
      </w:pPr>
      <w:r>
        <w:rPr>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8B6CAD" w:rsidRDefault="008B6CAD">
      <w:pPr>
        <w:widowControl w:val="0"/>
        <w:ind w:firstLine="708"/>
        <w:jc w:val="both"/>
        <w:rPr>
          <w:b/>
          <w:sz w:val="28"/>
          <w:szCs w:val="28"/>
          <w:highlight w:val="white"/>
        </w:rPr>
      </w:pPr>
      <w:r>
        <w:rPr>
          <w:b/>
          <w:sz w:val="28"/>
          <w:szCs w:val="28"/>
          <w:shd w:val="clear" w:color="auto" w:fill="FFFFFF"/>
        </w:rPr>
        <w:t>Обеспечение сельскохозяйственного производства  (код 1.18)</w:t>
      </w:r>
    </w:p>
    <w:p w:rsidR="008B6CAD" w:rsidRDefault="008B6CAD">
      <w:pPr>
        <w:widowControl w:val="0"/>
        <w:jc w:val="both"/>
        <w:rPr>
          <w:sz w:val="28"/>
          <w:szCs w:val="28"/>
          <w:highlight w:val="white"/>
        </w:rPr>
      </w:pPr>
      <w:r>
        <w:rPr>
          <w:sz w:val="28"/>
          <w:szCs w:val="28"/>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8B6CAD" w:rsidRDefault="008B6CAD">
      <w:pPr>
        <w:widowControl w:val="0"/>
        <w:jc w:val="center"/>
      </w:pPr>
      <w:r>
        <w:rPr>
          <w:lang w:eastAsia="en-US"/>
        </w:rPr>
        <w:t>УСЛОВНО РАЗРЕШЁННЫЕ ВИДЫ ИСПОЛЬЗОВАНИЯ ЗЕМЕЛЬНЫХ УЧАСТКОВ И ОБЪЕКТОВ КАПИТАЛЬНОГО СТРОИТЕЛЬСТВА:</w:t>
      </w:r>
    </w:p>
    <w:p w:rsidR="008B6CAD" w:rsidRDefault="008B6CAD">
      <w:pPr>
        <w:widowControl w:val="0"/>
        <w:ind w:firstLine="851"/>
        <w:jc w:val="both"/>
      </w:pPr>
      <w:r>
        <w:rPr>
          <w:b/>
          <w:sz w:val="28"/>
          <w:szCs w:val="28"/>
          <w:shd w:val="clear" w:color="auto" w:fill="FFFFFF"/>
        </w:rPr>
        <w:t>Заправка транспортных средств (код 4.9.1.1)</w:t>
      </w:r>
    </w:p>
    <w:p w:rsidR="008B6CAD" w:rsidRDefault="008B6CAD">
      <w:pPr>
        <w:widowControl w:val="0"/>
        <w:jc w:val="both"/>
      </w:pPr>
      <w:r>
        <w:rPr>
          <w:sz w:val="28"/>
          <w:szCs w:val="28"/>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8B6CAD" w:rsidRDefault="008B6CAD">
      <w:pPr>
        <w:widowControl w:val="0"/>
        <w:ind w:firstLine="708"/>
        <w:jc w:val="both"/>
      </w:pPr>
      <w:r>
        <w:rPr>
          <w:b/>
          <w:sz w:val="28"/>
          <w:szCs w:val="28"/>
          <w:shd w:val="clear" w:color="auto" w:fill="FFFFFF"/>
        </w:rPr>
        <w:t>Автомобильные мойки (код 4.9.1.3)</w:t>
      </w:r>
    </w:p>
    <w:p w:rsidR="008B6CAD" w:rsidRDefault="008B6CAD">
      <w:pPr>
        <w:widowControl w:val="0"/>
        <w:jc w:val="both"/>
      </w:pPr>
      <w:r>
        <w:rPr>
          <w:sz w:val="28"/>
          <w:szCs w:val="28"/>
          <w:shd w:val="clear" w:color="auto" w:fill="FFFFFF"/>
        </w:rPr>
        <w:t>Размещение автомобильных моек, а также размещение магазинов сопутствующей торговли</w:t>
      </w:r>
    </w:p>
    <w:p w:rsidR="008B6CAD" w:rsidRDefault="008B6CAD">
      <w:pPr>
        <w:widowControl w:val="0"/>
        <w:ind w:firstLine="708"/>
        <w:jc w:val="both"/>
      </w:pPr>
      <w:r>
        <w:rPr>
          <w:b/>
          <w:sz w:val="29"/>
          <w:szCs w:val="29"/>
          <w:shd w:val="clear" w:color="auto" w:fill="FFFFFF"/>
        </w:rPr>
        <w:t>Ремонт автомобилей (4.9.1.4)</w:t>
      </w:r>
    </w:p>
    <w:p w:rsidR="008B6CAD" w:rsidRDefault="008B6CAD">
      <w:pPr>
        <w:widowControl w:val="0"/>
        <w:jc w:val="both"/>
      </w:pPr>
      <w:r>
        <w:rPr>
          <w:sz w:val="28"/>
          <w:szCs w:val="28"/>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8B6CAD" w:rsidRDefault="008B6CAD">
      <w:pPr>
        <w:widowControl w:val="0"/>
        <w:jc w:val="center"/>
        <w:rPr>
          <w:sz w:val="28"/>
          <w:szCs w:val="26"/>
          <w:highlight w:val="white"/>
        </w:rPr>
      </w:pPr>
    </w:p>
    <w:p w:rsidR="008B6CAD" w:rsidRDefault="008B6CAD">
      <w:pPr>
        <w:widowControl w:val="0"/>
        <w:jc w:val="center"/>
      </w:pPr>
      <w:r>
        <w:rPr>
          <w:sz w:val="28"/>
          <w:szCs w:val="26"/>
        </w:rPr>
        <w:t>ВСПОМОГАТЕЛЬНЫЕ ВИДЫ РАЗРЕШЕННОГО ИСПОЛЬЗОВАНИЯ ЗЕМЕЛЬНЫХ УЧАСТКОВ: не установлены.</w:t>
      </w:r>
    </w:p>
    <w:p w:rsidR="008B6CAD" w:rsidRDefault="008B6CAD">
      <w:pPr>
        <w:widowControl w:val="0"/>
        <w:tabs>
          <w:tab w:val="left" w:pos="0"/>
          <w:tab w:val="left" w:pos="1134"/>
        </w:tabs>
        <w:jc w:val="center"/>
      </w:pPr>
      <w:r>
        <w:rPr>
          <w:sz w:val="28"/>
          <w:lang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8B6CAD" w:rsidRDefault="008B6CAD">
      <w:pPr>
        <w:widowControl w:val="0"/>
        <w:tabs>
          <w:tab w:val="left" w:pos="0"/>
          <w:tab w:val="left" w:pos="1134"/>
        </w:tabs>
        <w:jc w:val="center"/>
        <w:rPr>
          <w:sz w:val="28"/>
          <w:lang w:eastAsia="en-US"/>
        </w:rPr>
      </w:pPr>
    </w:p>
    <w:p w:rsidR="008B6CAD" w:rsidRDefault="008B6CAD">
      <w:pPr>
        <w:widowControl w:val="0"/>
        <w:tabs>
          <w:tab w:val="left" w:pos="993"/>
        </w:tabs>
        <w:jc w:val="right"/>
      </w:pPr>
      <w:r>
        <w:t>Таблица 1</w:t>
      </w:r>
    </w:p>
    <w:tbl>
      <w:tblPr>
        <w:tblW w:w="9669" w:type="dxa"/>
        <w:tblInd w:w="108" w:type="dxa"/>
        <w:tblLook w:val="0000"/>
      </w:tblPr>
      <w:tblGrid>
        <w:gridCol w:w="3484"/>
        <w:gridCol w:w="2335"/>
        <w:gridCol w:w="1868"/>
        <w:gridCol w:w="1982"/>
      </w:tblGrid>
      <w:tr w:rsidR="008B6CAD">
        <w:trPr>
          <w:trHeight w:val="264"/>
          <w:tblHeader/>
        </w:trPr>
        <w:tc>
          <w:tcPr>
            <w:tcW w:w="2693" w:type="dxa"/>
            <w:tcBorders>
              <w:top w:val="single" w:sz="4" w:space="0" w:color="000000"/>
              <w:left w:val="single" w:sz="4" w:space="0" w:color="000000"/>
              <w:bottom w:val="single" w:sz="4" w:space="0" w:color="000000"/>
            </w:tcBorders>
            <w:vAlign w:val="center"/>
          </w:tcPr>
          <w:p w:rsidR="008B6CAD" w:rsidRDefault="008B6CAD">
            <w:pPr>
              <w:widowControl w:val="0"/>
              <w:jc w:val="center"/>
            </w:pPr>
            <w:r>
              <w:lastRenderedPageBreak/>
              <w:t>Вид разрешенного использования</w:t>
            </w:r>
          </w:p>
        </w:tc>
        <w:tc>
          <w:tcPr>
            <w:tcW w:w="2976" w:type="dxa"/>
            <w:tcBorders>
              <w:top w:val="single" w:sz="4" w:space="0" w:color="000000"/>
              <w:left w:val="single" w:sz="4" w:space="0" w:color="000000"/>
              <w:bottom w:val="single" w:sz="4" w:space="0" w:color="000000"/>
            </w:tcBorders>
            <w:vAlign w:val="center"/>
          </w:tcPr>
          <w:p w:rsidR="008B6CAD" w:rsidRDefault="008B6CAD">
            <w:pPr>
              <w:widowControl w:val="0"/>
              <w:jc w:val="center"/>
            </w:pPr>
            <w:r>
              <w:rPr>
                <w:lang w:val="en-US"/>
              </w:rPr>
              <w:t>Min</w:t>
            </w:r>
            <w:r>
              <w:t>/</w:t>
            </w:r>
            <w:r>
              <w:rPr>
                <w:lang w:val="en-US"/>
              </w:rPr>
              <w:t>max</w:t>
            </w:r>
            <w:r>
              <w:t xml:space="preserve"> размер </w:t>
            </w:r>
            <w:proofErr w:type="spellStart"/>
            <w:r>
              <w:t>зем</w:t>
            </w:r>
            <w:proofErr w:type="spellEnd"/>
            <w:r>
              <w:t>. участка, м</w:t>
            </w:r>
            <w:proofErr w:type="gramStart"/>
            <w:r>
              <w:t>2</w:t>
            </w:r>
            <w:proofErr w:type="gramEnd"/>
          </w:p>
        </w:tc>
        <w:tc>
          <w:tcPr>
            <w:tcW w:w="1985" w:type="dxa"/>
            <w:tcBorders>
              <w:top w:val="single" w:sz="4" w:space="0" w:color="000000"/>
              <w:left w:val="single" w:sz="4" w:space="0" w:color="000000"/>
              <w:bottom w:val="single" w:sz="4" w:space="0" w:color="000000"/>
            </w:tcBorders>
            <w:vAlign w:val="center"/>
          </w:tcPr>
          <w:p w:rsidR="008B6CAD" w:rsidRDefault="008B6CAD">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2014" w:type="dxa"/>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jc w:val="center"/>
            </w:pPr>
            <w:r>
              <w:t xml:space="preserve">Предельное количество этажей/ предельная высота зданий, строений, сооружений </w:t>
            </w:r>
          </w:p>
        </w:tc>
      </w:tr>
      <w:tr w:rsidR="008B6CAD">
        <w:trPr>
          <w:trHeight w:val="547"/>
        </w:trPr>
        <w:tc>
          <w:tcPr>
            <w:tcW w:w="2693" w:type="dxa"/>
            <w:tcBorders>
              <w:top w:val="single" w:sz="4" w:space="0" w:color="000000"/>
              <w:left w:val="single" w:sz="4" w:space="0" w:color="000000"/>
              <w:bottom w:val="single" w:sz="4" w:space="0" w:color="000000"/>
            </w:tcBorders>
            <w:vAlign w:val="center"/>
          </w:tcPr>
          <w:p w:rsidR="008B6CAD" w:rsidRDefault="008B6CAD">
            <w:pPr>
              <w:widowControl w:val="0"/>
              <w:jc w:val="center"/>
            </w:pPr>
            <w:r>
              <w:t>Пищевая промышленность</w:t>
            </w:r>
          </w:p>
        </w:tc>
        <w:tc>
          <w:tcPr>
            <w:tcW w:w="2976" w:type="dxa"/>
            <w:vMerge w:val="restart"/>
            <w:tcBorders>
              <w:top w:val="single" w:sz="4" w:space="0" w:color="000000"/>
              <w:left w:val="single" w:sz="4" w:space="0" w:color="000000"/>
            </w:tcBorders>
            <w:vAlign w:val="center"/>
          </w:tcPr>
          <w:p w:rsidR="008B6CAD" w:rsidRDefault="008B6CAD">
            <w:pPr>
              <w:widowControl w:val="0"/>
              <w:jc w:val="center"/>
            </w:pPr>
            <w:r>
              <w:t xml:space="preserve">5000/250000, </w:t>
            </w:r>
          </w:p>
          <w:p w:rsidR="008B6CAD" w:rsidRDefault="008B6CAD">
            <w:pPr>
              <w:widowControl w:val="0"/>
              <w:jc w:val="center"/>
            </w:pPr>
            <w:r>
              <w:t>а также определяется по заданию  на проектирование</w:t>
            </w:r>
          </w:p>
          <w:p w:rsidR="008B6CAD" w:rsidRDefault="008B6CAD">
            <w:pPr>
              <w:widowControl w:val="0"/>
              <w:jc w:val="center"/>
            </w:pPr>
          </w:p>
        </w:tc>
        <w:tc>
          <w:tcPr>
            <w:tcW w:w="1985" w:type="dxa"/>
            <w:vMerge w:val="restart"/>
            <w:tcBorders>
              <w:top w:val="single" w:sz="4" w:space="0" w:color="000000"/>
              <w:left w:val="single" w:sz="4" w:space="0" w:color="000000"/>
            </w:tcBorders>
            <w:vAlign w:val="center"/>
          </w:tcPr>
          <w:p w:rsidR="008B6CAD" w:rsidRDefault="008B6CAD">
            <w:pPr>
              <w:widowControl w:val="0"/>
              <w:jc w:val="center"/>
            </w:pPr>
            <w:r>
              <w:t>70</w:t>
            </w:r>
          </w:p>
        </w:tc>
        <w:tc>
          <w:tcPr>
            <w:tcW w:w="2014" w:type="dxa"/>
            <w:vMerge w:val="restart"/>
            <w:tcBorders>
              <w:top w:val="single" w:sz="4" w:space="0" w:color="000000"/>
              <w:left w:val="single" w:sz="4" w:space="0" w:color="000000"/>
              <w:right w:val="single" w:sz="4" w:space="0" w:color="000000"/>
            </w:tcBorders>
            <w:vAlign w:val="center"/>
          </w:tcPr>
          <w:p w:rsidR="008B6CAD" w:rsidRDefault="008B6CAD">
            <w:pPr>
              <w:widowControl w:val="0"/>
              <w:jc w:val="center"/>
            </w:pPr>
            <w:r>
              <w:t>-/15, высота технологических сооружений устанавливается в соответствии  проектной документацией</w:t>
            </w:r>
          </w:p>
        </w:tc>
      </w:tr>
      <w:tr w:rsidR="008B6CAD">
        <w:trPr>
          <w:trHeight w:val="264"/>
        </w:trPr>
        <w:tc>
          <w:tcPr>
            <w:tcW w:w="2693" w:type="dxa"/>
            <w:tcBorders>
              <w:top w:val="single" w:sz="4" w:space="0" w:color="000000"/>
              <w:left w:val="single" w:sz="4" w:space="0" w:color="000000"/>
              <w:bottom w:val="single" w:sz="4" w:space="0" w:color="000000"/>
            </w:tcBorders>
            <w:vAlign w:val="center"/>
          </w:tcPr>
          <w:p w:rsidR="008B6CAD" w:rsidRDefault="008B6CAD">
            <w:pPr>
              <w:widowControl w:val="0"/>
              <w:jc w:val="center"/>
            </w:pPr>
            <w:r>
              <w:t>Строительная промышленность</w:t>
            </w:r>
          </w:p>
        </w:tc>
        <w:tc>
          <w:tcPr>
            <w:tcW w:w="2976" w:type="dxa"/>
            <w:vMerge/>
            <w:tcBorders>
              <w:top w:val="single" w:sz="4" w:space="0" w:color="000000"/>
              <w:left w:val="single" w:sz="4" w:space="0" w:color="000000"/>
            </w:tcBorders>
            <w:vAlign w:val="center"/>
          </w:tcPr>
          <w:p w:rsidR="008B6CAD" w:rsidRDefault="008B6CAD">
            <w:pPr>
              <w:widowControl w:val="0"/>
              <w:snapToGrid w:val="0"/>
              <w:jc w:val="center"/>
              <w:rPr>
                <w:lang w:val="en-US"/>
              </w:rPr>
            </w:pPr>
          </w:p>
        </w:tc>
        <w:tc>
          <w:tcPr>
            <w:tcW w:w="1985" w:type="dxa"/>
            <w:vMerge/>
            <w:tcBorders>
              <w:top w:val="single" w:sz="4" w:space="0" w:color="000000"/>
              <w:left w:val="single" w:sz="4" w:space="0" w:color="000000"/>
            </w:tcBorders>
            <w:vAlign w:val="center"/>
          </w:tcPr>
          <w:p w:rsidR="008B6CAD" w:rsidRDefault="008B6CAD">
            <w:pPr>
              <w:widowControl w:val="0"/>
              <w:snapToGrid w:val="0"/>
              <w:jc w:val="center"/>
              <w:rPr>
                <w:lang w:val="en-US"/>
              </w:rPr>
            </w:pPr>
          </w:p>
        </w:tc>
        <w:tc>
          <w:tcPr>
            <w:tcW w:w="2014" w:type="dxa"/>
            <w:vMerge/>
            <w:tcBorders>
              <w:top w:val="single" w:sz="4" w:space="0" w:color="000000"/>
              <w:left w:val="single" w:sz="4" w:space="0" w:color="000000"/>
              <w:right w:val="single" w:sz="4" w:space="0" w:color="000000"/>
            </w:tcBorders>
            <w:vAlign w:val="center"/>
          </w:tcPr>
          <w:p w:rsidR="008B6CAD" w:rsidRDefault="008B6CAD">
            <w:pPr>
              <w:widowControl w:val="0"/>
              <w:snapToGrid w:val="0"/>
              <w:jc w:val="center"/>
              <w:rPr>
                <w:lang w:val="en-US"/>
              </w:rPr>
            </w:pPr>
          </w:p>
        </w:tc>
      </w:tr>
      <w:tr w:rsidR="008B6CAD">
        <w:trPr>
          <w:trHeight w:val="264"/>
        </w:trPr>
        <w:tc>
          <w:tcPr>
            <w:tcW w:w="2693" w:type="dxa"/>
            <w:tcBorders>
              <w:top w:val="single" w:sz="4" w:space="0" w:color="000000"/>
              <w:left w:val="single" w:sz="4" w:space="0" w:color="000000"/>
              <w:bottom w:val="single" w:sz="4" w:space="0" w:color="000000"/>
            </w:tcBorders>
          </w:tcPr>
          <w:p w:rsidR="008B6CAD" w:rsidRDefault="008B6CAD">
            <w:pPr>
              <w:widowControl w:val="0"/>
              <w:jc w:val="center"/>
            </w:pPr>
            <w:r>
              <w:t>Скотоводство</w:t>
            </w:r>
          </w:p>
        </w:tc>
        <w:tc>
          <w:tcPr>
            <w:tcW w:w="2976" w:type="dxa"/>
            <w:vMerge w:val="restart"/>
            <w:tcBorders>
              <w:top w:val="single" w:sz="4" w:space="0" w:color="000000"/>
              <w:left w:val="single" w:sz="4" w:space="0" w:color="000000"/>
            </w:tcBorders>
            <w:vAlign w:val="center"/>
          </w:tcPr>
          <w:p w:rsidR="008B6CAD" w:rsidRDefault="008B6CAD">
            <w:pPr>
              <w:widowControl w:val="0"/>
              <w:jc w:val="center"/>
            </w:pPr>
            <w:r>
              <w:t xml:space="preserve">300/1000000, за пределами населенных пунктов определяется согласно </w:t>
            </w:r>
            <w:proofErr w:type="gramStart"/>
            <w:r>
              <w:rPr>
                <w:sz w:val="18"/>
              </w:rPr>
              <w:t>действующему</w:t>
            </w:r>
            <w:proofErr w:type="gramEnd"/>
            <w:r>
              <w:rPr>
                <w:sz w:val="18"/>
              </w:rPr>
              <w:t xml:space="preserve"> законодательств</w:t>
            </w:r>
          </w:p>
          <w:p w:rsidR="008B6CAD" w:rsidRDefault="008B6CAD">
            <w:pPr>
              <w:widowControl w:val="0"/>
              <w:jc w:val="center"/>
            </w:pPr>
            <w:r>
              <w:rPr>
                <w:sz w:val="18"/>
                <w:lang w:val="en-US"/>
              </w:rPr>
              <w:t xml:space="preserve">(№101-ФЗ </w:t>
            </w:r>
            <w:proofErr w:type="spellStart"/>
            <w:r>
              <w:rPr>
                <w:sz w:val="18"/>
                <w:lang w:val="en-US"/>
              </w:rPr>
              <w:t>от</w:t>
            </w:r>
            <w:proofErr w:type="spellEnd"/>
            <w:r>
              <w:rPr>
                <w:sz w:val="18"/>
                <w:lang w:val="en-US"/>
              </w:rPr>
              <w:t xml:space="preserve"> 2</w:t>
            </w:r>
            <w:r>
              <w:rPr>
                <w:lang w:val="en-US"/>
              </w:rPr>
              <w:t>4.07.2002 г.)</w:t>
            </w:r>
          </w:p>
        </w:tc>
        <w:tc>
          <w:tcPr>
            <w:tcW w:w="1985" w:type="dxa"/>
            <w:vMerge w:val="restart"/>
            <w:tcBorders>
              <w:top w:val="single" w:sz="4" w:space="0" w:color="000000"/>
              <w:left w:val="single" w:sz="4" w:space="0" w:color="000000"/>
            </w:tcBorders>
            <w:vAlign w:val="center"/>
          </w:tcPr>
          <w:p w:rsidR="008B6CAD" w:rsidRDefault="008B6CAD">
            <w:pPr>
              <w:widowControl w:val="0"/>
              <w:jc w:val="center"/>
            </w:pPr>
            <w:r>
              <w:t>30</w:t>
            </w:r>
          </w:p>
        </w:tc>
        <w:tc>
          <w:tcPr>
            <w:tcW w:w="2014" w:type="dxa"/>
            <w:vMerge w:val="restart"/>
            <w:tcBorders>
              <w:top w:val="single" w:sz="4" w:space="0" w:color="000000"/>
              <w:left w:val="single" w:sz="4" w:space="0" w:color="000000"/>
              <w:right w:val="single" w:sz="4" w:space="0" w:color="000000"/>
            </w:tcBorders>
            <w:vAlign w:val="center"/>
          </w:tcPr>
          <w:p w:rsidR="008B6CAD" w:rsidRDefault="008B6CAD">
            <w:pPr>
              <w:widowControl w:val="0"/>
              <w:jc w:val="center"/>
            </w:pPr>
            <w:r>
              <w:t>-/15</w:t>
            </w:r>
          </w:p>
        </w:tc>
      </w:tr>
      <w:tr w:rsidR="008B6CAD">
        <w:trPr>
          <w:trHeight w:val="264"/>
        </w:trPr>
        <w:tc>
          <w:tcPr>
            <w:tcW w:w="2693" w:type="dxa"/>
            <w:tcBorders>
              <w:top w:val="single" w:sz="4" w:space="0" w:color="000000"/>
              <w:left w:val="single" w:sz="4" w:space="0" w:color="000000"/>
              <w:bottom w:val="single" w:sz="4" w:space="0" w:color="000000"/>
            </w:tcBorders>
            <w:vAlign w:val="center"/>
          </w:tcPr>
          <w:p w:rsidR="008B6CAD" w:rsidRDefault="008B6CAD">
            <w:pPr>
              <w:widowControl w:val="0"/>
              <w:jc w:val="center"/>
            </w:pPr>
            <w:r>
              <w:t>Хранение и переработка сельскохозяйственной продукции, Обеспечение с/</w:t>
            </w:r>
            <w:proofErr w:type="spellStart"/>
            <w:r>
              <w:t>х</w:t>
            </w:r>
            <w:proofErr w:type="spellEnd"/>
            <w:r>
              <w:t xml:space="preserve"> производства</w:t>
            </w:r>
          </w:p>
        </w:tc>
        <w:tc>
          <w:tcPr>
            <w:tcW w:w="2976" w:type="dxa"/>
            <w:vMerge/>
            <w:tcBorders>
              <w:top w:val="single" w:sz="4" w:space="0" w:color="000000"/>
              <w:left w:val="single" w:sz="4" w:space="0" w:color="000000"/>
            </w:tcBorders>
            <w:vAlign w:val="center"/>
          </w:tcPr>
          <w:p w:rsidR="008B6CAD" w:rsidRDefault="008B6CAD">
            <w:pPr>
              <w:widowControl w:val="0"/>
              <w:snapToGrid w:val="0"/>
              <w:jc w:val="center"/>
              <w:rPr>
                <w:highlight w:val="white"/>
              </w:rPr>
            </w:pPr>
          </w:p>
        </w:tc>
        <w:tc>
          <w:tcPr>
            <w:tcW w:w="1985" w:type="dxa"/>
            <w:vMerge/>
            <w:tcBorders>
              <w:top w:val="single" w:sz="4" w:space="0" w:color="000000"/>
              <w:left w:val="single" w:sz="4" w:space="0" w:color="000000"/>
            </w:tcBorders>
            <w:vAlign w:val="center"/>
          </w:tcPr>
          <w:p w:rsidR="008B6CAD" w:rsidRDefault="008B6CAD">
            <w:pPr>
              <w:widowControl w:val="0"/>
              <w:snapToGrid w:val="0"/>
              <w:jc w:val="center"/>
              <w:rPr>
                <w:highlight w:val="white"/>
              </w:rPr>
            </w:pPr>
          </w:p>
        </w:tc>
        <w:tc>
          <w:tcPr>
            <w:tcW w:w="2014" w:type="dxa"/>
            <w:vMerge/>
            <w:tcBorders>
              <w:top w:val="single" w:sz="4" w:space="0" w:color="000000"/>
              <w:left w:val="single" w:sz="4" w:space="0" w:color="000000"/>
              <w:right w:val="single" w:sz="4" w:space="0" w:color="000000"/>
            </w:tcBorders>
            <w:vAlign w:val="center"/>
          </w:tcPr>
          <w:p w:rsidR="008B6CAD" w:rsidRDefault="008B6CAD">
            <w:pPr>
              <w:widowControl w:val="0"/>
              <w:snapToGrid w:val="0"/>
              <w:jc w:val="center"/>
              <w:rPr>
                <w:highlight w:val="white"/>
              </w:rPr>
            </w:pPr>
          </w:p>
        </w:tc>
      </w:tr>
      <w:tr w:rsidR="008B6CAD">
        <w:trPr>
          <w:trHeight w:val="264"/>
        </w:trPr>
        <w:tc>
          <w:tcPr>
            <w:tcW w:w="2693" w:type="dxa"/>
            <w:tcBorders>
              <w:top w:val="single" w:sz="4" w:space="0" w:color="000000"/>
              <w:left w:val="single" w:sz="4" w:space="0" w:color="000000"/>
              <w:bottom w:val="single" w:sz="4" w:space="0" w:color="000000"/>
            </w:tcBorders>
            <w:vAlign w:val="center"/>
          </w:tcPr>
          <w:p w:rsidR="008B6CAD" w:rsidRDefault="008B6CAD">
            <w:pPr>
              <w:widowControl w:val="0"/>
              <w:jc w:val="center"/>
            </w:pPr>
            <w:r>
              <w:rPr>
                <w:shd w:val="clear" w:color="auto" w:fill="FFFFFF"/>
              </w:rPr>
              <w:t>Автомобильные мойки</w:t>
            </w:r>
          </w:p>
        </w:tc>
        <w:tc>
          <w:tcPr>
            <w:tcW w:w="2976" w:type="dxa"/>
            <w:tcBorders>
              <w:top w:val="single" w:sz="4" w:space="0" w:color="000000"/>
              <w:left w:val="single" w:sz="4" w:space="0" w:color="000000"/>
              <w:bottom w:val="single" w:sz="4" w:space="0" w:color="000000"/>
            </w:tcBorders>
            <w:vAlign w:val="center"/>
          </w:tcPr>
          <w:p w:rsidR="008B6CAD" w:rsidRDefault="008B6CAD">
            <w:pPr>
              <w:widowControl w:val="0"/>
              <w:jc w:val="center"/>
            </w:pPr>
            <w:r>
              <w:t>400/5000</w:t>
            </w:r>
          </w:p>
        </w:tc>
        <w:tc>
          <w:tcPr>
            <w:tcW w:w="1985" w:type="dxa"/>
            <w:tcBorders>
              <w:top w:val="single" w:sz="4" w:space="0" w:color="000000"/>
              <w:left w:val="single" w:sz="4" w:space="0" w:color="000000"/>
              <w:bottom w:val="single" w:sz="4" w:space="0" w:color="000000"/>
            </w:tcBorders>
            <w:vAlign w:val="center"/>
          </w:tcPr>
          <w:p w:rsidR="008B6CAD" w:rsidRDefault="008B6CAD">
            <w:pPr>
              <w:widowControl w:val="0"/>
              <w:jc w:val="center"/>
            </w:pPr>
            <w:r>
              <w:t>60</w:t>
            </w:r>
          </w:p>
        </w:tc>
        <w:tc>
          <w:tcPr>
            <w:tcW w:w="2014" w:type="dxa"/>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jc w:val="center"/>
            </w:pPr>
            <w:r>
              <w:t>1/12</w:t>
            </w:r>
          </w:p>
        </w:tc>
      </w:tr>
      <w:tr w:rsidR="008B6CAD">
        <w:trPr>
          <w:trHeight w:val="264"/>
        </w:trPr>
        <w:tc>
          <w:tcPr>
            <w:tcW w:w="2693" w:type="dxa"/>
            <w:tcBorders>
              <w:top w:val="single" w:sz="4" w:space="0" w:color="000000"/>
              <w:left w:val="single" w:sz="4" w:space="0" w:color="000000"/>
              <w:bottom w:val="single" w:sz="4" w:space="0" w:color="000000"/>
            </w:tcBorders>
            <w:vAlign w:val="center"/>
          </w:tcPr>
          <w:p w:rsidR="008B6CAD" w:rsidRDefault="008B6CAD">
            <w:pPr>
              <w:widowControl w:val="0"/>
              <w:jc w:val="center"/>
            </w:pPr>
            <w:r>
              <w:t xml:space="preserve"> Ремонт автомобилей</w:t>
            </w:r>
          </w:p>
          <w:p w:rsidR="008B6CAD" w:rsidRDefault="008B6CAD">
            <w:pPr>
              <w:widowControl w:val="0"/>
              <w:jc w:val="center"/>
            </w:pPr>
          </w:p>
        </w:tc>
        <w:tc>
          <w:tcPr>
            <w:tcW w:w="2976" w:type="dxa"/>
            <w:tcBorders>
              <w:top w:val="single" w:sz="4" w:space="0" w:color="000000"/>
              <w:left w:val="single" w:sz="4" w:space="0" w:color="000000"/>
              <w:bottom w:val="single" w:sz="4" w:space="0" w:color="000000"/>
            </w:tcBorders>
            <w:vAlign w:val="center"/>
          </w:tcPr>
          <w:p w:rsidR="008B6CAD" w:rsidRDefault="008B6CAD">
            <w:pPr>
              <w:widowControl w:val="0"/>
              <w:jc w:val="center"/>
            </w:pPr>
            <w:r>
              <w:rPr>
                <w:lang w:val="en-US"/>
              </w:rPr>
              <w:t>150/</w:t>
            </w:r>
            <w:r>
              <w:t>50</w:t>
            </w:r>
            <w:r>
              <w:rPr>
                <w:lang w:val="en-US"/>
              </w:rPr>
              <w:t>00</w:t>
            </w:r>
          </w:p>
        </w:tc>
        <w:tc>
          <w:tcPr>
            <w:tcW w:w="1985" w:type="dxa"/>
            <w:tcBorders>
              <w:top w:val="single" w:sz="4" w:space="0" w:color="000000"/>
              <w:left w:val="single" w:sz="4" w:space="0" w:color="000000"/>
              <w:bottom w:val="single" w:sz="4" w:space="0" w:color="000000"/>
            </w:tcBorders>
            <w:vAlign w:val="center"/>
          </w:tcPr>
          <w:p w:rsidR="008B6CAD" w:rsidRDefault="008B6CAD">
            <w:pPr>
              <w:widowControl w:val="0"/>
              <w:jc w:val="center"/>
            </w:pPr>
            <w:r>
              <w:t>60</w:t>
            </w:r>
          </w:p>
        </w:tc>
        <w:tc>
          <w:tcPr>
            <w:tcW w:w="2014" w:type="dxa"/>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jc w:val="center"/>
            </w:pPr>
            <w:r>
              <w:t>1/12</w:t>
            </w:r>
          </w:p>
        </w:tc>
      </w:tr>
      <w:tr w:rsidR="008B6CAD">
        <w:trPr>
          <w:trHeight w:val="264"/>
        </w:trPr>
        <w:tc>
          <w:tcPr>
            <w:tcW w:w="2693" w:type="dxa"/>
            <w:tcBorders>
              <w:top w:val="single" w:sz="4" w:space="0" w:color="000000"/>
              <w:left w:val="single" w:sz="4" w:space="0" w:color="000000"/>
              <w:bottom w:val="single" w:sz="4" w:space="0" w:color="000000"/>
            </w:tcBorders>
            <w:vAlign w:val="center"/>
          </w:tcPr>
          <w:p w:rsidR="008B6CAD" w:rsidRDefault="008B6CAD">
            <w:pPr>
              <w:widowControl w:val="0"/>
              <w:jc w:val="center"/>
            </w:pPr>
            <w:r>
              <w:rPr>
                <w:shd w:val="clear" w:color="auto" w:fill="FFFFFF"/>
              </w:rPr>
              <w:t>Заправка транспортных средств</w:t>
            </w:r>
          </w:p>
        </w:tc>
        <w:tc>
          <w:tcPr>
            <w:tcW w:w="2976" w:type="dxa"/>
            <w:tcBorders>
              <w:top w:val="single" w:sz="4" w:space="0" w:color="000000"/>
              <w:left w:val="single" w:sz="4" w:space="0" w:color="000000"/>
              <w:bottom w:val="single" w:sz="4" w:space="0" w:color="000000"/>
            </w:tcBorders>
          </w:tcPr>
          <w:p w:rsidR="008B6CAD" w:rsidRDefault="008B6CAD">
            <w:pPr>
              <w:widowControl w:val="0"/>
              <w:jc w:val="center"/>
            </w:pPr>
            <w:r>
              <w:t xml:space="preserve"> 10/10000, а также определяется по заданию на проектирование;</w:t>
            </w:r>
          </w:p>
        </w:tc>
        <w:tc>
          <w:tcPr>
            <w:tcW w:w="1985" w:type="dxa"/>
            <w:tcBorders>
              <w:top w:val="single" w:sz="4" w:space="0" w:color="000000"/>
              <w:left w:val="single" w:sz="4" w:space="0" w:color="000000"/>
              <w:bottom w:val="single" w:sz="4" w:space="0" w:color="000000"/>
            </w:tcBorders>
          </w:tcPr>
          <w:p w:rsidR="008B6CAD" w:rsidRDefault="008B6CAD">
            <w:pPr>
              <w:widowControl w:val="0"/>
              <w:jc w:val="center"/>
            </w:pPr>
            <w:r>
              <w:t>60</w:t>
            </w:r>
          </w:p>
        </w:tc>
        <w:tc>
          <w:tcPr>
            <w:tcW w:w="2014" w:type="dxa"/>
            <w:tcBorders>
              <w:top w:val="single" w:sz="4" w:space="0" w:color="000000"/>
              <w:left w:val="single" w:sz="4" w:space="0" w:color="000000"/>
              <w:bottom w:val="single" w:sz="4" w:space="0" w:color="000000"/>
              <w:right w:val="single" w:sz="4" w:space="0" w:color="000000"/>
            </w:tcBorders>
          </w:tcPr>
          <w:p w:rsidR="008B6CAD" w:rsidRDefault="008B6CAD">
            <w:pPr>
              <w:widowControl w:val="0"/>
              <w:jc w:val="center"/>
            </w:pPr>
            <w:r>
              <w:t>3/12</w:t>
            </w:r>
          </w:p>
        </w:tc>
      </w:tr>
    </w:tbl>
    <w:p w:rsidR="008B6CAD" w:rsidRDefault="008B6CAD">
      <w:pPr>
        <w:widowControl w:val="0"/>
        <w:ind w:firstLine="426"/>
        <w:jc w:val="both"/>
      </w:pPr>
    </w:p>
    <w:p w:rsidR="008B6CAD" w:rsidRDefault="008B6CAD">
      <w:pPr>
        <w:widowControl w:val="0"/>
        <w:ind w:firstLine="851"/>
        <w:jc w:val="both"/>
      </w:pPr>
      <w:r>
        <w:t>Таблица 2</w:t>
      </w:r>
    </w:p>
    <w:tbl>
      <w:tblPr>
        <w:tblW w:w="9709" w:type="dxa"/>
        <w:tblInd w:w="108" w:type="dxa"/>
        <w:tblLook w:val="0000"/>
      </w:tblPr>
      <w:tblGrid>
        <w:gridCol w:w="1899"/>
        <w:gridCol w:w="3484"/>
        <w:gridCol w:w="1442"/>
        <w:gridCol w:w="2884"/>
      </w:tblGrid>
      <w:tr w:rsidR="008B6CAD">
        <w:trPr>
          <w:trHeight w:val="23"/>
          <w:tblHeader/>
        </w:trPr>
        <w:tc>
          <w:tcPr>
            <w:tcW w:w="1842"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 xml:space="preserve">Наименование объекта, от которого устанавливается </w:t>
            </w:r>
            <w:proofErr w:type="spellStart"/>
            <w:r>
              <w:t>min</w:t>
            </w:r>
            <w:proofErr w:type="spellEnd"/>
            <w:r>
              <w:t xml:space="preserve"> отступ</w:t>
            </w: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 xml:space="preserve">Наименование объекта, до которого устанавливается </w:t>
            </w:r>
            <w:proofErr w:type="spellStart"/>
            <w:r>
              <w:t>min</w:t>
            </w:r>
            <w:proofErr w:type="spellEnd"/>
            <w:r>
              <w:t xml:space="preserve"> отступ</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jc w:val="center"/>
            </w:pPr>
            <w:proofErr w:type="spellStart"/>
            <w:r>
              <w:t>Min</w:t>
            </w:r>
            <w:proofErr w:type="spellEnd"/>
            <w:r>
              <w:t xml:space="preserve"> отступ, </w:t>
            </w:r>
            <w:proofErr w:type="gramStart"/>
            <w:r>
              <w:t>м</w:t>
            </w:r>
            <w:proofErr w:type="gramEnd"/>
          </w:p>
        </w:tc>
        <w:tc>
          <w:tcPr>
            <w:tcW w:w="3897" w:type="dxa"/>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tabs>
                <w:tab w:val="left" w:pos="993"/>
              </w:tabs>
              <w:jc w:val="center"/>
            </w:pPr>
            <w:r>
              <w:t xml:space="preserve">Допустимые отклонения от </w:t>
            </w:r>
            <w:proofErr w:type="spellStart"/>
            <w:r>
              <w:t>min</w:t>
            </w:r>
            <w:proofErr w:type="spellEnd"/>
            <w:r>
              <w:t xml:space="preserve"> отступов</w:t>
            </w:r>
          </w:p>
        </w:tc>
      </w:tr>
      <w:tr w:rsidR="008B6CAD">
        <w:trPr>
          <w:trHeight w:val="1942"/>
        </w:trPr>
        <w:tc>
          <w:tcPr>
            <w:tcW w:w="1842" w:type="dxa"/>
            <w:tcBorders>
              <w:top w:val="single" w:sz="4" w:space="0" w:color="000000"/>
              <w:left w:val="single" w:sz="4" w:space="0" w:color="000000"/>
            </w:tcBorders>
            <w:vAlign w:val="center"/>
          </w:tcPr>
          <w:p w:rsidR="008B6CAD" w:rsidRDefault="008B6CAD">
            <w:pPr>
              <w:widowControl w:val="0"/>
              <w:tabs>
                <w:tab w:val="left" w:pos="993"/>
              </w:tabs>
              <w:jc w:val="center"/>
            </w:pPr>
            <w:r>
              <w:t>Красная линия улиц</w:t>
            </w:r>
          </w:p>
          <w:p w:rsidR="008B6CAD" w:rsidRDefault="008B6CAD">
            <w:pPr>
              <w:widowControl w:val="0"/>
              <w:tabs>
                <w:tab w:val="left" w:pos="993"/>
              </w:tabs>
              <w:jc w:val="center"/>
            </w:pPr>
          </w:p>
        </w:tc>
        <w:tc>
          <w:tcPr>
            <w:tcW w:w="3120" w:type="dxa"/>
            <w:tcBorders>
              <w:top w:val="single" w:sz="4" w:space="0" w:color="000000"/>
              <w:left w:val="single" w:sz="4" w:space="0" w:color="000000"/>
            </w:tcBorders>
            <w:vAlign w:val="center"/>
          </w:tcPr>
          <w:p w:rsidR="008B6CAD" w:rsidRDefault="008B6CAD">
            <w:pPr>
              <w:widowControl w:val="0"/>
              <w:tabs>
                <w:tab w:val="left" w:pos="993"/>
              </w:tabs>
              <w:jc w:val="center"/>
            </w:pPr>
            <w:r>
              <w:t>основное строение, вспомогательное строение, сооружение (хозяйственное)</w:t>
            </w:r>
          </w:p>
          <w:p w:rsidR="008B6CAD" w:rsidRDefault="008B6CAD">
            <w:pPr>
              <w:widowControl w:val="0"/>
              <w:tabs>
                <w:tab w:val="left" w:pos="993"/>
              </w:tabs>
              <w:jc w:val="center"/>
            </w:pPr>
          </w:p>
        </w:tc>
        <w:tc>
          <w:tcPr>
            <w:tcW w:w="849" w:type="dxa"/>
            <w:tcBorders>
              <w:top w:val="single" w:sz="4" w:space="0" w:color="000000"/>
              <w:left w:val="single" w:sz="4" w:space="0" w:color="000000"/>
            </w:tcBorders>
            <w:vAlign w:val="center"/>
          </w:tcPr>
          <w:p w:rsidR="008B6CAD" w:rsidRDefault="008B6CAD">
            <w:pPr>
              <w:widowControl w:val="0"/>
              <w:tabs>
                <w:tab w:val="left" w:pos="993"/>
              </w:tabs>
              <w:jc w:val="center"/>
            </w:pPr>
            <w:r>
              <w:t>5</w:t>
            </w:r>
          </w:p>
        </w:tc>
        <w:tc>
          <w:tcPr>
            <w:tcW w:w="3897" w:type="dxa"/>
            <w:tcBorders>
              <w:top w:val="single" w:sz="4" w:space="0" w:color="000000"/>
              <w:left w:val="single" w:sz="4" w:space="0" w:color="000000"/>
              <w:right w:val="single" w:sz="4" w:space="0" w:color="000000"/>
            </w:tcBorders>
          </w:tcPr>
          <w:p w:rsidR="008B6CAD" w:rsidRDefault="008B6CAD">
            <w:pPr>
              <w:widowControl w:val="0"/>
              <w:ind w:firstLine="142"/>
              <w:jc w:val="both"/>
            </w:pPr>
            <w: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8B6CAD">
        <w:trPr>
          <w:trHeight w:val="23"/>
        </w:trPr>
        <w:tc>
          <w:tcPr>
            <w:tcW w:w="1842" w:type="dxa"/>
            <w:vMerge w:val="restart"/>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Граница соседнего участка</w:t>
            </w:r>
          </w:p>
          <w:p w:rsidR="008B6CAD" w:rsidRDefault="008B6CAD">
            <w:pPr>
              <w:widowControl w:val="0"/>
              <w:tabs>
                <w:tab w:val="left" w:pos="993"/>
              </w:tabs>
              <w:jc w:val="cente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производственные здания</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5</w:t>
            </w:r>
          </w:p>
        </w:tc>
        <w:tc>
          <w:tcPr>
            <w:tcW w:w="3897" w:type="dxa"/>
            <w:tcBorders>
              <w:top w:val="single" w:sz="4" w:space="0" w:color="000000"/>
              <w:left w:val="single" w:sz="4" w:space="0" w:color="000000"/>
              <w:bottom w:val="single" w:sz="4" w:space="0" w:color="000000"/>
              <w:right w:val="single" w:sz="4" w:space="0" w:color="000000"/>
            </w:tcBorders>
          </w:tcPr>
          <w:p w:rsidR="008B6CAD" w:rsidRDefault="008B6CAD">
            <w:pPr>
              <w:widowControl w:val="0"/>
              <w:snapToGrid w:val="0"/>
              <w:ind w:firstLine="142"/>
              <w:jc w:val="both"/>
            </w:pPr>
          </w:p>
        </w:tc>
      </w:tr>
      <w:tr w:rsidR="008B6CAD">
        <w:trPr>
          <w:trHeight w:val="23"/>
        </w:trPr>
        <w:tc>
          <w:tcPr>
            <w:tcW w:w="1842" w:type="dxa"/>
            <w:vMerge/>
            <w:tcBorders>
              <w:top w:val="single" w:sz="4" w:space="0" w:color="000000"/>
              <w:left w:val="single" w:sz="4" w:space="0" w:color="000000"/>
              <w:bottom w:val="single" w:sz="4" w:space="0" w:color="000000"/>
            </w:tcBorders>
            <w:vAlign w:val="center"/>
          </w:tcPr>
          <w:p w:rsidR="008B6CAD" w:rsidRDefault="008B6CAD">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jc w:val="center"/>
            </w:pPr>
            <w:r>
              <w:rPr>
                <w:shd w:val="clear" w:color="auto" w:fill="FFFFFF"/>
              </w:rPr>
              <w:t>Автомобильные мойки</w:t>
            </w:r>
          </w:p>
        </w:tc>
        <w:tc>
          <w:tcPr>
            <w:tcW w:w="849" w:type="dxa"/>
            <w:vMerge w:val="restart"/>
            <w:tcBorders>
              <w:top w:val="single" w:sz="4" w:space="0" w:color="000000"/>
              <w:left w:val="single" w:sz="4" w:space="0" w:color="000000"/>
            </w:tcBorders>
            <w:vAlign w:val="center"/>
          </w:tcPr>
          <w:p w:rsidR="008B6CAD" w:rsidRDefault="008B6CAD">
            <w:pPr>
              <w:widowControl w:val="0"/>
              <w:tabs>
                <w:tab w:val="left" w:pos="993"/>
              </w:tabs>
              <w:jc w:val="center"/>
            </w:pPr>
            <w:r>
              <w:t>3</w:t>
            </w:r>
          </w:p>
        </w:tc>
        <w:tc>
          <w:tcPr>
            <w:tcW w:w="3897" w:type="dxa"/>
            <w:vMerge w:val="restart"/>
            <w:tcBorders>
              <w:top w:val="single" w:sz="4" w:space="0" w:color="000000"/>
              <w:left w:val="single" w:sz="4" w:space="0" w:color="000000"/>
              <w:right w:val="single" w:sz="4" w:space="0" w:color="000000"/>
            </w:tcBorders>
          </w:tcPr>
          <w:p w:rsidR="008B6CAD" w:rsidRDefault="008B6CAD">
            <w:pPr>
              <w:widowControl w:val="0"/>
              <w:snapToGrid w:val="0"/>
              <w:ind w:firstLine="142"/>
              <w:jc w:val="both"/>
            </w:pPr>
          </w:p>
        </w:tc>
      </w:tr>
      <w:tr w:rsidR="008B6CAD">
        <w:trPr>
          <w:trHeight w:val="238"/>
        </w:trPr>
        <w:tc>
          <w:tcPr>
            <w:tcW w:w="1842" w:type="dxa"/>
            <w:vMerge/>
            <w:tcBorders>
              <w:top w:val="single" w:sz="4" w:space="0" w:color="000000"/>
              <w:left w:val="single" w:sz="4" w:space="0" w:color="000000"/>
              <w:bottom w:val="single" w:sz="4" w:space="0" w:color="000000"/>
            </w:tcBorders>
            <w:vAlign w:val="center"/>
          </w:tcPr>
          <w:p w:rsidR="008B6CAD" w:rsidRDefault="008B6CAD">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jc w:val="center"/>
            </w:pPr>
            <w:r>
              <w:t xml:space="preserve"> Ремонт автомобилей</w:t>
            </w:r>
          </w:p>
          <w:p w:rsidR="008B6CAD" w:rsidRDefault="008B6CAD">
            <w:pPr>
              <w:widowControl w:val="0"/>
              <w:jc w:val="center"/>
            </w:pPr>
          </w:p>
        </w:tc>
        <w:tc>
          <w:tcPr>
            <w:tcW w:w="849" w:type="dxa"/>
            <w:vMerge/>
            <w:tcBorders>
              <w:top w:val="single" w:sz="4" w:space="0" w:color="000000"/>
              <w:left w:val="single" w:sz="4" w:space="0" w:color="000000"/>
            </w:tcBorders>
            <w:vAlign w:val="center"/>
          </w:tcPr>
          <w:p w:rsidR="008B6CAD" w:rsidRDefault="008B6CAD">
            <w:pPr>
              <w:widowControl w:val="0"/>
              <w:tabs>
                <w:tab w:val="left" w:pos="993"/>
              </w:tabs>
              <w:snapToGrid w:val="0"/>
              <w:jc w:val="center"/>
            </w:pPr>
          </w:p>
        </w:tc>
        <w:tc>
          <w:tcPr>
            <w:tcW w:w="3897" w:type="dxa"/>
            <w:vMerge/>
            <w:tcBorders>
              <w:top w:val="single" w:sz="4" w:space="0" w:color="000000"/>
              <w:left w:val="single" w:sz="4" w:space="0" w:color="000000"/>
              <w:right w:val="single" w:sz="4" w:space="0" w:color="000000"/>
            </w:tcBorders>
          </w:tcPr>
          <w:p w:rsidR="008B6CAD" w:rsidRDefault="008B6CAD">
            <w:pPr>
              <w:widowControl w:val="0"/>
              <w:snapToGrid w:val="0"/>
              <w:ind w:firstLine="142"/>
              <w:jc w:val="both"/>
            </w:pPr>
          </w:p>
        </w:tc>
      </w:tr>
      <w:tr w:rsidR="008B6CAD">
        <w:trPr>
          <w:trHeight w:val="387"/>
        </w:trPr>
        <w:tc>
          <w:tcPr>
            <w:tcW w:w="1842" w:type="dxa"/>
            <w:vMerge/>
            <w:tcBorders>
              <w:top w:val="single" w:sz="4" w:space="0" w:color="000000"/>
              <w:left w:val="single" w:sz="4" w:space="0" w:color="000000"/>
              <w:bottom w:val="single" w:sz="4" w:space="0" w:color="000000"/>
            </w:tcBorders>
            <w:vAlign w:val="center"/>
          </w:tcPr>
          <w:p w:rsidR="008B6CAD" w:rsidRDefault="008B6CAD">
            <w:pPr>
              <w:widowControl w:val="0"/>
              <w:tabs>
                <w:tab w:val="left" w:pos="993"/>
              </w:tabs>
              <w:snapToGrid w:val="0"/>
              <w:jc w:val="center"/>
            </w:pPr>
          </w:p>
        </w:tc>
        <w:tc>
          <w:tcPr>
            <w:tcW w:w="3120" w:type="dxa"/>
            <w:tcBorders>
              <w:top w:val="single" w:sz="4" w:space="0" w:color="000000"/>
              <w:left w:val="single" w:sz="4" w:space="0" w:color="000000"/>
            </w:tcBorders>
            <w:vAlign w:val="center"/>
          </w:tcPr>
          <w:p w:rsidR="008B6CAD" w:rsidRDefault="008B6CAD">
            <w:pPr>
              <w:widowControl w:val="0"/>
              <w:jc w:val="center"/>
            </w:pPr>
            <w:r>
              <w:rPr>
                <w:shd w:val="clear" w:color="auto" w:fill="FFFFFF"/>
              </w:rPr>
              <w:t>Заправка транспортных средств</w:t>
            </w:r>
          </w:p>
        </w:tc>
        <w:tc>
          <w:tcPr>
            <w:tcW w:w="849" w:type="dxa"/>
            <w:vMerge/>
            <w:tcBorders>
              <w:top w:val="single" w:sz="4" w:space="0" w:color="000000"/>
              <w:left w:val="single" w:sz="4" w:space="0" w:color="000000"/>
            </w:tcBorders>
            <w:vAlign w:val="center"/>
          </w:tcPr>
          <w:p w:rsidR="008B6CAD" w:rsidRDefault="008B6CAD">
            <w:pPr>
              <w:widowControl w:val="0"/>
              <w:tabs>
                <w:tab w:val="left" w:pos="993"/>
              </w:tabs>
              <w:snapToGrid w:val="0"/>
              <w:jc w:val="center"/>
            </w:pPr>
          </w:p>
        </w:tc>
        <w:tc>
          <w:tcPr>
            <w:tcW w:w="3897" w:type="dxa"/>
            <w:vMerge/>
            <w:tcBorders>
              <w:top w:val="single" w:sz="4" w:space="0" w:color="000000"/>
              <w:left w:val="single" w:sz="4" w:space="0" w:color="000000"/>
              <w:right w:val="single" w:sz="4" w:space="0" w:color="000000"/>
            </w:tcBorders>
          </w:tcPr>
          <w:p w:rsidR="008B6CAD" w:rsidRDefault="008B6CAD">
            <w:pPr>
              <w:widowControl w:val="0"/>
              <w:snapToGrid w:val="0"/>
              <w:ind w:firstLine="142"/>
              <w:jc w:val="both"/>
            </w:pPr>
          </w:p>
        </w:tc>
      </w:tr>
      <w:tr w:rsidR="008B6CAD">
        <w:trPr>
          <w:trHeight w:val="723"/>
        </w:trPr>
        <w:tc>
          <w:tcPr>
            <w:tcW w:w="1842" w:type="dxa"/>
            <w:vMerge/>
            <w:tcBorders>
              <w:top w:val="single" w:sz="4" w:space="0" w:color="000000"/>
              <w:left w:val="single" w:sz="4" w:space="0" w:color="000000"/>
              <w:bottom w:val="single" w:sz="4" w:space="0" w:color="000000"/>
            </w:tcBorders>
            <w:vAlign w:val="center"/>
          </w:tcPr>
          <w:p w:rsidR="008B6CAD" w:rsidRDefault="008B6CAD">
            <w:pPr>
              <w:widowControl w:val="0"/>
              <w:tabs>
                <w:tab w:val="left" w:pos="993"/>
              </w:tabs>
              <w:snapToGrid w:val="0"/>
              <w:jc w:val="center"/>
            </w:pPr>
          </w:p>
        </w:tc>
        <w:tc>
          <w:tcPr>
            <w:tcW w:w="3120"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 xml:space="preserve">основное, </w:t>
            </w:r>
          </w:p>
          <w:p w:rsidR="008B6CAD" w:rsidRDefault="008B6CAD">
            <w:pPr>
              <w:widowControl w:val="0"/>
              <w:tabs>
                <w:tab w:val="left" w:pos="993"/>
              </w:tabs>
              <w:jc w:val="center"/>
            </w:pPr>
            <w:r>
              <w:t>вспомогательное строение, сооружение (хозяйственное)</w:t>
            </w:r>
          </w:p>
        </w:tc>
        <w:tc>
          <w:tcPr>
            <w:tcW w:w="849" w:type="dxa"/>
            <w:tcBorders>
              <w:top w:val="single" w:sz="4" w:space="0" w:color="000000"/>
              <w:left w:val="single" w:sz="4" w:space="0" w:color="000000"/>
              <w:bottom w:val="single" w:sz="4" w:space="0" w:color="000000"/>
            </w:tcBorders>
            <w:vAlign w:val="center"/>
          </w:tcPr>
          <w:p w:rsidR="008B6CAD" w:rsidRDefault="008B6CAD">
            <w:pPr>
              <w:widowControl w:val="0"/>
              <w:tabs>
                <w:tab w:val="left" w:pos="993"/>
              </w:tabs>
              <w:jc w:val="center"/>
            </w:pPr>
            <w:r>
              <w:t>3, см. примечание общее</w:t>
            </w:r>
          </w:p>
          <w:p w:rsidR="008B6CAD" w:rsidRDefault="008B6CAD">
            <w:pPr>
              <w:widowControl w:val="0"/>
              <w:tabs>
                <w:tab w:val="left" w:pos="993"/>
              </w:tabs>
              <w:jc w:val="center"/>
              <w:rPr>
                <w:highlight w:val="yellow"/>
              </w:rPr>
            </w:pPr>
          </w:p>
        </w:tc>
        <w:tc>
          <w:tcPr>
            <w:tcW w:w="3897" w:type="dxa"/>
            <w:tcBorders>
              <w:top w:val="single" w:sz="4" w:space="0" w:color="000000"/>
              <w:left w:val="single" w:sz="4" w:space="0" w:color="000000"/>
              <w:bottom w:val="single" w:sz="4" w:space="0" w:color="000000"/>
              <w:right w:val="single" w:sz="4" w:space="0" w:color="000000"/>
            </w:tcBorders>
          </w:tcPr>
          <w:p w:rsidR="008B6CAD" w:rsidRDefault="008B6CAD">
            <w:pPr>
              <w:widowControl w:val="0"/>
              <w:tabs>
                <w:tab w:val="left" w:pos="993"/>
              </w:tabs>
              <w:snapToGrid w:val="0"/>
              <w:jc w:val="both"/>
              <w:rPr>
                <w:highlight w:val="yellow"/>
              </w:rPr>
            </w:pPr>
          </w:p>
        </w:tc>
      </w:tr>
    </w:tbl>
    <w:p w:rsidR="008B6CAD" w:rsidRDefault="008B6CAD">
      <w:pPr>
        <w:widowControl w:val="0"/>
        <w:ind w:firstLine="426"/>
      </w:pPr>
      <w:r>
        <w:rPr>
          <w:rFonts w:eastAsia="SimSun"/>
          <w:sz w:val="28"/>
          <w:szCs w:val="28"/>
        </w:rPr>
        <w:t>Примечание общее.</w:t>
      </w:r>
    </w:p>
    <w:p w:rsidR="008B6CAD" w:rsidRDefault="008B6CAD">
      <w:pPr>
        <w:widowControl w:val="0"/>
        <w:ind w:firstLine="426"/>
        <w:jc w:val="both"/>
      </w:pPr>
      <w:r>
        <w:rPr>
          <w:sz w:val="28"/>
          <w:szCs w:val="28"/>
        </w:rPr>
        <w:t>Минимальный процент озеленения  земельного участка для зданий общественно-делового назначения -30%.</w:t>
      </w:r>
    </w:p>
    <w:p w:rsidR="008B6CAD" w:rsidRDefault="008B6CAD">
      <w:pPr>
        <w:widowControl w:val="0"/>
        <w:ind w:firstLine="426"/>
        <w:jc w:val="both"/>
      </w:pPr>
      <w:r>
        <w:rPr>
          <w:sz w:val="28"/>
        </w:rPr>
        <w:t>Процент застройки подземной части не регламентируется.</w:t>
      </w:r>
    </w:p>
    <w:p w:rsidR="008B6CAD" w:rsidRDefault="008B6CAD">
      <w:pPr>
        <w:widowControl w:val="0"/>
        <w:ind w:firstLine="426"/>
        <w:jc w:val="both"/>
        <w:rPr>
          <w:sz w:val="28"/>
        </w:rPr>
      </w:pPr>
      <w:proofErr w:type="gramStart"/>
      <w:r>
        <w:rPr>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8B6CAD" w:rsidRDefault="008B6CAD">
      <w:pPr>
        <w:widowControl w:val="0"/>
        <w:tabs>
          <w:tab w:val="left" w:pos="993"/>
        </w:tabs>
        <w:spacing w:line="200" w:lineRule="atLeast"/>
        <w:ind w:left="-108" w:right="-108"/>
        <w:jc w:val="both"/>
        <w:rPr>
          <w:sz w:val="28"/>
          <w:szCs w:val="28"/>
        </w:rPr>
      </w:pPr>
      <w:r>
        <w:rPr>
          <w:sz w:val="28"/>
          <w:szCs w:val="28"/>
        </w:rPr>
        <w:tab/>
        <w:t>В случае</w:t>
      </w:r>
      <w:proofErr w:type="gramStart"/>
      <w:r>
        <w:rPr>
          <w:sz w:val="28"/>
          <w:szCs w:val="28"/>
        </w:rPr>
        <w:t>,</w:t>
      </w:r>
      <w:proofErr w:type="gramEnd"/>
      <w:r>
        <w:rPr>
          <w:sz w:val="28"/>
          <w:szCs w:val="28"/>
        </w:rPr>
        <w:t xml:space="preserve"> если на смежном земельном участке объект капитального строительства (основное, вспомогательное строение, сооружение (хозяйственное)) находиться менее 3 метров от границ земельных участков устанавливается противопожарный разрыв 6м.</w:t>
      </w:r>
    </w:p>
    <w:p w:rsidR="008B6CAD" w:rsidRDefault="008B6CAD">
      <w:pPr>
        <w:widowControl w:val="0"/>
        <w:ind w:firstLine="426"/>
        <w:jc w:val="both"/>
      </w:pPr>
      <w:r>
        <w:rPr>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6CAD" w:rsidRDefault="008B6CAD">
      <w:pPr>
        <w:widowControl w:val="0"/>
        <w:ind w:firstLine="426"/>
        <w:jc w:val="both"/>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8B6CAD" w:rsidRDefault="008B6CAD">
      <w:pPr>
        <w:widowControl w:val="0"/>
        <w:ind w:firstLine="426"/>
        <w:jc w:val="both"/>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8B6CAD" w:rsidRDefault="008B6CAD">
      <w:pPr>
        <w:widowControl w:val="0"/>
        <w:ind w:firstLine="426"/>
        <w:jc w:val="both"/>
      </w:pPr>
      <w:r>
        <w:rPr>
          <w:sz w:val="28"/>
        </w:rPr>
        <w:t>2) использование сточных вод в целях регулирования плодородия почв;</w:t>
      </w:r>
    </w:p>
    <w:p w:rsidR="008B6CAD" w:rsidRDefault="008B6CAD">
      <w:pPr>
        <w:widowControl w:val="0"/>
        <w:ind w:firstLine="426"/>
        <w:jc w:val="both"/>
      </w:pPr>
      <w:r>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B6CAD" w:rsidRDefault="008B6CAD">
      <w:pPr>
        <w:widowControl w:val="0"/>
        <w:ind w:firstLine="426"/>
        <w:jc w:val="both"/>
      </w:pPr>
      <w:r>
        <w:rPr>
          <w:sz w:val="28"/>
        </w:rPr>
        <w:t>4) осуществление авиационных мер по борьбе с вредными организмами.</w:t>
      </w:r>
    </w:p>
    <w:p w:rsidR="008B6CAD" w:rsidRDefault="008B6CAD">
      <w:pPr>
        <w:widowControl w:val="0"/>
        <w:ind w:firstLine="426"/>
        <w:jc w:val="both"/>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B6CAD" w:rsidRDefault="008B6CAD">
      <w:pPr>
        <w:widowControl w:val="0"/>
        <w:ind w:firstLine="426"/>
        <w:jc w:val="both"/>
      </w:pPr>
      <w:r>
        <w:rPr>
          <w:sz w:val="28"/>
        </w:rPr>
        <w:t>- в границах территорий общего пользования;</w:t>
      </w:r>
    </w:p>
    <w:p w:rsidR="008B6CAD" w:rsidRDefault="008B6CAD">
      <w:pPr>
        <w:widowControl w:val="0"/>
        <w:ind w:firstLine="426"/>
        <w:jc w:val="both"/>
      </w:pPr>
      <w:proofErr w:type="gramStart"/>
      <w:r>
        <w:rPr>
          <w:sz w:val="28"/>
        </w:rPr>
        <w:lastRenderedPageBreak/>
        <w:t>- предназначенные для размещения линейных объектов и (или) занятые линейными объектами.</w:t>
      </w:r>
      <w:proofErr w:type="gramEnd"/>
    </w:p>
    <w:p w:rsidR="008B6CAD" w:rsidRDefault="008B6CAD">
      <w:pPr>
        <w:widowControl w:val="0"/>
        <w:jc w:val="both"/>
      </w:pPr>
      <w:proofErr w:type="gramStart"/>
      <w:r>
        <w:rPr>
          <w:sz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Pr>
          <w:sz w:val="28"/>
        </w:rPr>
        <w:t xml:space="preserve"> (код 7.0) осуществляется в соответствии с действующим законодательством.</w:t>
      </w:r>
    </w:p>
    <w:p w:rsidR="008B6CAD" w:rsidRDefault="008B6CAD">
      <w:pPr>
        <w:widowControl w:val="0"/>
        <w:jc w:val="both"/>
      </w:pPr>
      <w:r>
        <w:rPr>
          <w:sz w:val="28"/>
        </w:rPr>
        <w:t xml:space="preserve">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8B6CAD" w:rsidRDefault="008B6CAD">
      <w:pPr>
        <w:widowControl w:val="0"/>
        <w:ind w:firstLine="709"/>
        <w:jc w:val="both"/>
      </w:pPr>
      <w:r>
        <w:rPr>
          <w:sz w:val="28"/>
        </w:rPr>
        <w:t>Размещение зданий, строений и сооружений возможно при соблюдении требований статей 31, 32, 33, 34, 35  настоящих Правил.</w:t>
      </w:r>
    </w:p>
    <w:p w:rsidR="008B6CAD" w:rsidRDefault="008B6CAD">
      <w:pPr>
        <w:widowControl w:val="0"/>
        <w:ind w:firstLine="708"/>
        <w:rPr>
          <w:sz w:val="28"/>
        </w:rPr>
      </w:pPr>
    </w:p>
    <w:p w:rsidR="008B6CAD" w:rsidRDefault="008B6CAD">
      <w:pPr>
        <w:widowControl w:val="0"/>
        <w:jc w:val="center"/>
      </w:pPr>
      <w:r>
        <w:rPr>
          <w:b/>
          <w:sz w:val="28"/>
          <w:szCs w:val="28"/>
        </w:rPr>
        <w:t>Статья 27. Зона сельскохозяйственного использования:</w:t>
      </w:r>
    </w:p>
    <w:p w:rsidR="008B6CAD" w:rsidRDefault="008B6CAD">
      <w:pPr>
        <w:widowControl w:val="0"/>
        <w:jc w:val="center"/>
        <w:rPr>
          <w:b/>
          <w:sz w:val="28"/>
          <w:szCs w:val="28"/>
        </w:rPr>
      </w:pPr>
    </w:p>
    <w:p w:rsidR="008B6CAD" w:rsidRDefault="008B6CAD">
      <w:pPr>
        <w:widowControl w:val="0"/>
        <w:jc w:val="center"/>
      </w:pPr>
      <w:r>
        <w:rPr>
          <w:b/>
          <w:sz w:val="28"/>
          <w:szCs w:val="28"/>
        </w:rPr>
        <w:t xml:space="preserve"> </w:t>
      </w:r>
      <w:r>
        <w:rPr>
          <w:rFonts w:eastAsia="SimSun"/>
          <w:b/>
          <w:sz w:val="28"/>
          <w:szCs w:val="28"/>
        </w:rPr>
        <w:t xml:space="preserve">Градостроительный регламент территориальной </w:t>
      </w:r>
      <w:r>
        <w:rPr>
          <w:rFonts w:eastAsia="SimSun"/>
          <w:b/>
          <w:bCs/>
          <w:sz w:val="28"/>
          <w:szCs w:val="28"/>
        </w:rPr>
        <w:t>зоны</w:t>
      </w:r>
    </w:p>
    <w:p w:rsidR="008B6CAD" w:rsidRDefault="008B6CAD">
      <w:pPr>
        <w:widowControl w:val="0"/>
        <w:jc w:val="center"/>
      </w:pPr>
      <w:r>
        <w:rPr>
          <w:rFonts w:eastAsia="SimSun"/>
          <w:b/>
          <w:sz w:val="28"/>
          <w:szCs w:val="28"/>
        </w:rPr>
        <w:t xml:space="preserve">объектов сельскохозяйственного назначения </w:t>
      </w:r>
      <w:r>
        <w:rPr>
          <w:rFonts w:eastAsia="SimSun"/>
          <w:b/>
          <w:bCs/>
          <w:sz w:val="28"/>
          <w:szCs w:val="28"/>
        </w:rPr>
        <w:t>(</w:t>
      </w:r>
      <w:r>
        <w:rPr>
          <w:rFonts w:eastAsia="SimSun"/>
          <w:b/>
          <w:sz w:val="28"/>
          <w:szCs w:val="28"/>
        </w:rPr>
        <w:t xml:space="preserve">СХ-1) </w:t>
      </w:r>
    </w:p>
    <w:p w:rsidR="008B6CAD" w:rsidRDefault="008B6CAD">
      <w:pPr>
        <w:widowControl w:val="0"/>
        <w:jc w:val="center"/>
      </w:pPr>
      <w:r>
        <w:rPr>
          <w:sz w:val="28"/>
          <w:szCs w:val="28"/>
        </w:rPr>
        <w:t>ОСНОВНЫЕ ВИДЫ РАЗРЕШЁННОГО ИСПОЛЬЗОВАНИЯ ЗЕМЕЛЬНЫХ УЧАСТКОВ И ОБЪЕКТОВ КАПИТАЛЬНОГО СТРОИТЕЛЬСТВА:</w:t>
      </w:r>
    </w:p>
    <w:p w:rsidR="008B6CAD" w:rsidRDefault="008B6CAD">
      <w:pPr>
        <w:widowControl w:val="0"/>
        <w:ind w:firstLine="851"/>
        <w:jc w:val="both"/>
      </w:pPr>
      <w:r>
        <w:rPr>
          <w:b/>
          <w:sz w:val="28"/>
          <w:szCs w:val="28"/>
        </w:rPr>
        <w:t>Выращивание зерновых и иных сельскохозяйственных культур (код 1.2)</w:t>
      </w:r>
    </w:p>
    <w:p w:rsidR="008B6CAD" w:rsidRDefault="008B6CAD">
      <w:pPr>
        <w:pStyle w:val="ConsPlusNormal"/>
        <w:suppressAutoHyphens w:val="0"/>
        <w:ind w:firstLine="0"/>
        <w:jc w:val="both"/>
      </w:pPr>
      <w:r>
        <w:rPr>
          <w:rFonts w:ascii="Times New Roman" w:hAnsi="Times New Roman" w:cs="Times New Roman"/>
          <w:sz w:val="28"/>
          <w:szCs w:val="28"/>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w:t>
      </w:r>
      <w:r>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ских, масличных, эфиромасличных, и иных сельскохозяйственных культур</w:t>
      </w:r>
    </w:p>
    <w:p w:rsidR="008B6CAD" w:rsidRDefault="008B6CAD">
      <w:pPr>
        <w:pStyle w:val="ConsPlusNormal"/>
        <w:suppressAutoHyphens w:val="0"/>
        <w:ind w:firstLine="708"/>
        <w:jc w:val="both"/>
      </w:pPr>
      <w:r>
        <w:rPr>
          <w:rFonts w:ascii="Times New Roman" w:hAnsi="Times New Roman" w:cs="Times New Roman"/>
          <w:b/>
          <w:sz w:val="28"/>
          <w:szCs w:val="28"/>
        </w:rPr>
        <w:t>Овощеводство (код 1.3)</w:t>
      </w:r>
    </w:p>
    <w:p w:rsidR="008B6CAD" w:rsidRDefault="008B6CAD">
      <w:pPr>
        <w:pStyle w:val="ConsPlusNormal"/>
        <w:suppressAutoHyphens w:val="0"/>
        <w:ind w:firstLine="0"/>
        <w:jc w:val="both"/>
      </w:pPr>
      <w:r>
        <w:rPr>
          <w:rFonts w:ascii="Times New Roman" w:hAnsi="Times New Roman" w:cs="Times New Roman"/>
          <w:sz w:val="28"/>
          <w:szCs w:val="28"/>
        </w:rPr>
        <w:t>Осуществление хозяйственной деятельности на сельскохозяйственных угодьях, связанной с выращиванием картофеля, листовых, плодовых, лук</w:t>
      </w:r>
      <w:r>
        <w:rPr>
          <w:rFonts w:ascii="Times New Roman" w:hAnsi="Times New Roman" w:cs="Times New Roman"/>
          <w:sz w:val="28"/>
          <w:szCs w:val="28"/>
        </w:rPr>
        <w:t>о</w:t>
      </w:r>
      <w:r>
        <w:rPr>
          <w:rFonts w:ascii="Times New Roman" w:hAnsi="Times New Roman" w:cs="Times New Roman"/>
          <w:sz w:val="28"/>
          <w:szCs w:val="28"/>
        </w:rPr>
        <w:t>вичных и бахчевых сельскохозяйственных культур, в том числе с использ</w:t>
      </w:r>
      <w:r>
        <w:rPr>
          <w:rFonts w:ascii="Times New Roman" w:hAnsi="Times New Roman" w:cs="Times New Roman"/>
          <w:sz w:val="28"/>
          <w:szCs w:val="28"/>
        </w:rPr>
        <w:t>о</w:t>
      </w:r>
      <w:r>
        <w:rPr>
          <w:rFonts w:ascii="Times New Roman" w:hAnsi="Times New Roman" w:cs="Times New Roman"/>
          <w:sz w:val="28"/>
          <w:szCs w:val="28"/>
        </w:rPr>
        <w:t>ванием теплиц.</w:t>
      </w:r>
    </w:p>
    <w:p w:rsidR="008B6CAD" w:rsidRDefault="008B6CAD">
      <w:pPr>
        <w:widowControl w:val="0"/>
        <w:ind w:firstLine="851"/>
        <w:jc w:val="both"/>
      </w:pPr>
      <w:r>
        <w:rPr>
          <w:b/>
          <w:sz w:val="28"/>
          <w:szCs w:val="28"/>
        </w:rPr>
        <w:t>Выращивание тонизирующих лекарственных цветочных культур (код 1.4).</w:t>
      </w:r>
    </w:p>
    <w:p w:rsidR="008B6CAD" w:rsidRDefault="008B6CAD">
      <w:pPr>
        <w:widowControl w:val="0"/>
        <w:jc w:val="both"/>
      </w:pPr>
      <w:r>
        <w:rPr>
          <w:sz w:val="28"/>
          <w:szCs w:val="28"/>
        </w:rPr>
        <w:t>Осуществление хозяйственной деятельности, в том числе на сельскохозяйственных угодьях, связанных с производством чая, лекарственных и цветочных культур.</w:t>
      </w:r>
    </w:p>
    <w:p w:rsidR="008B6CAD" w:rsidRDefault="008B6CAD">
      <w:pPr>
        <w:pStyle w:val="ConsPlusNormal"/>
        <w:suppressAutoHyphens w:val="0"/>
        <w:ind w:firstLine="708"/>
        <w:jc w:val="both"/>
      </w:pPr>
      <w:r>
        <w:rPr>
          <w:rFonts w:ascii="Times New Roman" w:hAnsi="Times New Roman" w:cs="Times New Roman"/>
          <w:b/>
          <w:sz w:val="28"/>
          <w:szCs w:val="28"/>
        </w:rPr>
        <w:t>Садоводство (код 1.5)</w:t>
      </w:r>
    </w:p>
    <w:p w:rsidR="008B6CAD" w:rsidRDefault="008B6CAD">
      <w:pPr>
        <w:pStyle w:val="ConsPlusNormal"/>
        <w:suppressAutoHyphens w:val="0"/>
        <w:ind w:firstLine="0"/>
        <w:jc w:val="both"/>
      </w:pPr>
      <w:r>
        <w:rPr>
          <w:rFonts w:ascii="Times New Roman" w:hAnsi="Times New Roman" w:cs="Times New Roman"/>
          <w:sz w:val="28"/>
          <w:szCs w:val="28"/>
        </w:rPr>
        <w:t>Осуществление хозяйственной деятельности, в том числе на сельскохозяйс</w:t>
      </w:r>
      <w:r>
        <w:rPr>
          <w:rFonts w:ascii="Times New Roman" w:hAnsi="Times New Roman" w:cs="Times New Roman"/>
          <w:sz w:val="28"/>
          <w:szCs w:val="28"/>
        </w:rPr>
        <w:t>т</w:t>
      </w:r>
      <w:r>
        <w:rPr>
          <w:rFonts w:ascii="Times New Roman" w:hAnsi="Times New Roman" w:cs="Times New Roman"/>
          <w:sz w:val="28"/>
          <w:szCs w:val="28"/>
        </w:rPr>
        <w:t>венных угодьях, связанных с выращиванием многолетних плодовых и яго</w:t>
      </w:r>
      <w:r>
        <w:rPr>
          <w:rFonts w:ascii="Times New Roman" w:hAnsi="Times New Roman" w:cs="Times New Roman"/>
          <w:sz w:val="28"/>
          <w:szCs w:val="28"/>
        </w:rPr>
        <w:t>д</w:t>
      </w:r>
      <w:r>
        <w:rPr>
          <w:rFonts w:ascii="Times New Roman" w:hAnsi="Times New Roman" w:cs="Times New Roman"/>
          <w:sz w:val="28"/>
          <w:szCs w:val="28"/>
        </w:rPr>
        <w:t>ных культур, винограда и иных многолетних культур;</w:t>
      </w:r>
    </w:p>
    <w:p w:rsidR="008B6CAD" w:rsidRDefault="008B6CAD">
      <w:pPr>
        <w:widowControl w:val="0"/>
        <w:ind w:firstLine="851"/>
        <w:jc w:val="both"/>
      </w:pPr>
      <w:r>
        <w:rPr>
          <w:b/>
          <w:sz w:val="28"/>
          <w:szCs w:val="28"/>
        </w:rPr>
        <w:t>Питомники (код 1.17):</w:t>
      </w:r>
    </w:p>
    <w:p w:rsidR="008B6CAD" w:rsidRDefault="008B6CAD">
      <w:pPr>
        <w:pStyle w:val="s1"/>
        <w:widowControl w:val="0"/>
        <w:shd w:val="clear" w:color="auto" w:fill="FFFFFF"/>
        <w:spacing w:before="0" w:after="0"/>
        <w:jc w:val="both"/>
      </w:pPr>
      <w:r>
        <w:rPr>
          <w:sz w:val="28"/>
          <w:szCs w:val="28"/>
        </w:rPr>
        <w:lastRenderedPageBreak/>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B6CAD" w:rsidRDefault="008B6CAD">
      <w:pPr>
        <w:pStyle w:val="s1"/>
        <w:widowControl w:val="0"/>
        <w:shd w:val="clear" w:color="auto" w:fill="FFFFFF"/>
        <w:spacing w:before="0" w:after="0"/>
        <w:jc w:val="both"/>
      </w:pPr>
      <w:r>
        <w:rPr>
          <w:sz w:val="28"/>
          <w:szCs w:val="28"/>
        </w:rPr>
        <w:t>размещение сооружений, необходимых для указанных видов сельскохозяйственного производства</w:t>
      </w:r>
    </w:p>
    <w:p w:rsidR="008B6CAD" w:rsidRDefault="008B6CAD">
      <w:pPr>
        <w:widowControl w:val="0"/>
        <w:ind w:firstLine="567"/>
        <w:jc w:val="both"/>
      </w:pPr>
      <w:r>
        <w:rPr>
          <w:b/>
          <w:sz w:val="28"/>
          <w:szCs w:val="28"/>
        </w:rPr>
        <w:t>Ведение огородничества (код 13.1):</w:t>
      </w:r>
    </w:p>
    <w:p w:rsidR="008B6CAD" w:rsidRDefault="008B6CAD">
      <w:pPr>
        <w:widowControl w:val="0"/>
        <w:jc w:val="both"/>
      </w:pPr>
      <w:r>
        <w:rPr>
          <w:sz w:val="28"/>
          <w:szCs w:val="28"/>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8B6CAD" w:rsidRDefault="008B6CAD">
      <w:pPr>
        <w:widowControl w:val="0"/>
        <w:ind w:firstLine="851"/>
      </w:pPr>
      <w:r>
        <w:rPr>
          <w:b/>
          <w:sz w:val="28"/>
          <w:szCs w:val="28"/>
          <w:shd w:val="clear" w:color="auto" w:fill="FFFFFF"/>
        </w:rPr>
        <w:t>Сенокошение (код 1.19)</w:t>
      </w:r>
    </w:p>
    <w:p w:rsidR="008B6CAD" w:rsidRDefault="008B6CAD">
      <w:pPr>
        <w:widowControl w:val="0"/>
      </w:pPr>
      <w:r>
        <w:rPr>
          <w:sz w:val="28"/>
          <w:szCs w:val="28"/>
          <w:shd w:val="clear" w:color="auto" w:fill="FFFFFF"/>
        </w:rPr>
        <w:t>Кошение трав, сбор и заготовка сена.</w:t>
      </w:r>
    </w:p>
    <w:p w:rsidR="008B6CAD" w:rsidRDefault="008B6CAD">
      <w:pPr>
        <w:widowControl w:val="0"/>
        <w:rPr>
          <w:sz w:val="28"/>
          <w:szCs w:val="28"/>
          <w:highlight w:val="white"/>
        </w:rPr>
      </w:pPr>
    </w:p>
    <w:p w:rsidR="008B6CAD" w:rsidRDefault="008B6CAD">
      <w:pPr>
        <w:widowControl w:val="0"/>
        <w:tabs>
          <w:tab w:val="left" w:pos="1134"/>
        </w:tabs>
        <w:jc w:val="center"/>
        <w:rPr>
          <w:sz w:val="28"/>
          <w:szCs w:val="28"/>
          <w:highlight w:val="white"/>
        </w:rPr>
      </w:pPr>
    </w:p>
    <w:p w:rsidR="008B6CAD" w:rsidRDefault="008B6CAD">
      <w:pPr>
        <w:pStyle w:val="af5"/>
        <w:widowControl w:val="0"/>
        <w:tabs>
          <w:tab w:val="left" w:pos="1134"/>
        </w:tabs>
        <w:spacing w:after="0" w:line="240" w:lineRule="auto"/>
        <w:ind w:left="0"/>
        <w:jc w:val="center"/>
      </w:pPr>
      <w:r>
        <w:rPr>
          <w:rFonts w:ascii="Times New Roman" w:hAnsi="Times New Roman" w:cs="Times New Roman"/>
          <w:sz w:val="28"/>
          <w:szCs w:val="28"/>
        </w:rPr>
        <w:t>УСЛОВНО РАЗРЕШЁННЫЕ ВИДЫ ИСПОЛЬЗОВАНИЯ ЗЕМЕЛЬНЫХ УЧАСТКОВ И ОБЪЕКТОВ КАПИТАЛЬНОГО СТРОИТЕЛЬСТВА: нет.</w:t>
      </w:r>
    </w:p>
    <w:p w:rsidR="008B6CAD" w:rsidRDefault="008B6CAD">
      <w:pPr>
        <w:widowControl w:val="0"/>
        <w:jc w:val="center"/>
      </w:pPr>
      <w:r>
        <w:rPr>
          <w:sz w:val="28"/>
          <w:szCs w:val="28"/>
        </w:rPr>
        <w:t>ВСПОМОГАТЕЛЬНЫЕ ВИДЫ РАЗРЕШЕННОГО ИСПОЛЬЗОВАНИЯ ЗЕМЕЛЬНЫХ УЧАСТКОВ: не установлены.</w:t>
      </w:r>
    </w:p>
    <w:p w:rsidR="008B6CAD" w:rsidRDefault="008B6CAD">
      <w:pPr>
        <w:widowControl w:val="0"/>
        <w:tabs>
          <w:tab w:val="left" w:pos="0"/>
          <w:tab w:val="left" w:pos="1134"/>
        </w:tabs>
        <w:jc w:val="center"/>
      </w:pPr>
      <w:r>
        <w:rPr>
          <w:sz w:val="28"/>
          <w:szCs w:val="28"/>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B6CAD" w:rsidRDefault="008B6CAD">
      <w:pPr>
        <w:widowControl w:val="0"/>
        <w:tabs>
          <w:tab w:val="left" w:pos="0"/>
          <w:tab w:val="left" w:pos="1134"/>
        </w:tabs>
        <w:jc w:val="center"/>
        <w:rPr>
          <w:sz w:val="28"/>
          <w:szCs w:val="28"/>
          <w:lang w:eastAsia="en-US"/>
        </w:rPr>
      </w:pPr>
    </w:p>
    <w:tbl>
      <w:tblPr>
        <w:tblW w:w="10094" w:type="dxa"/>
        <w:tblInd w:w="-474" w:type="dxa"/>
        <w:tblLook w:val="0000"/>
      </w:tblPr>
      <w:tblGrid>
        <w:gridCol w:w="3065"/>
        <w:gridCol w:w="2913"/>
        <w:gridCol w:w="2253"/>
        <w:gridCol w:w="1634"/>
        <w:gridCol w:w="45"/>
        <w:gridCol w:w="184"/>
      </w:tblGrid>
      <w:tr w:rsidR="008B6CAD">
        <w:trPr>
          <w:gridAfter w:val="1"/>
          <w:wAfter w:w="186" w:type="dxa"/>
          <w:trHeight w:val="264"/>
          <w:tblHeader/>
        </w:trPr>
        <w:tc>
          <w:tcPr>
            <w:tcW w:w="3249" w:type="dxa"/>
            <w:tcBorders>
              <w:top w:val="single" w:sz="4" w:space="0" w:color="000000"/>
              <w:left w:val="single" w:sz="4" w:space="0" w:color="000000"/>
              <w:bottom w:val="single" w:sz="4" w:space="0" w:color="000000"/>
            </w:tcBorders>
            <w:vAlign w:val="center"/>
          </w:tcPr>
          <w:p w:rsidR="008B6CAD" w:rsidRDefault="008B6CAD">
            <w:pPr>
              <w:widowControl w:val="0"/>
              <w:jc w:val="center"/>
            </w:pPr>
            <w:r>
              <w:t>Вид разрешенного использования</w:t>
            </w:r>
          </w:p>
        </w:tc>
        <w:tc>
          <w:tcPr>
            <w:tcW w:w="3271" w:type="dxa"/>
            <w:tcBorders>
              <w:top w:val="single" w:sz="4" w:space="0" w:color="000000"/>
              <w:left w:val="single" w:sz="4" w:space="0" w:color="000000"/>
              <w:bottom w:val="single" w:sz="4" w:space="0" w:color="000000"/>
            </w:tcBorders>
            <w:vAlign w:val="center"/>
          </w:tcPr>
          <w:p w:rsidR="008B6CAD" w:rsidRDefault="008B6CAD">
            <w:pPr>
              <w:widowControl w:val="0"/>
              <w:jc w:val="center"/>
            </w:pPr>
            <w:r>
              <w:rPr>
                <w:lang w:val="en-US"/>
              </w:rPr>
              <w:t>Min</w:t>
            </w:r>
            <w:r>
              <w:t>/</w:t>
            </w:r>
            <w:r>
              <w:rPr>
                <w:lang w:val="en-US"/>
              </w:rPr>
              <w:t>max</w:t>
            </w:r>
            <w:r>
              <w:t xml:space="preserve"> размер </w:t>
            </w:r>
            <w:proofErr w:type="spellStart"/>
            <w:r>
              <w:t>зем</w:t>
            </w:r>
            <w:proofErr w:type="spellEnd"/>
            <w:r>
              <w:t>. участка, м</w:t>
            </w:r>
            <w:proofErr w:type="gramStart"/>
            <w:r>
              <w:t>2</w:t>
            </w:r>
            <w:proofErr w:type="gramEnd"/>
            <w:r>
              <w:t xml:space="preserve"> минимальные отступы от границ   земельных участков</w:t>
            </w:r>
          </w:p>
        </w:tc>
        <w:tc>
          <w:tcPr>
            <w:tcW w:w="1842" w:type="dxa"/>
            <w:tcBorders>
              <w:top w:val="single" w:sz="4" w:space="0" w:color="000000"/>
              <w:left w:val="single" w:sz="4" w:space="0" w:color="000000"/>
              <w:bottom w:val="single" w:sz="4" w:space="0" w:color="000000"/>
            </w:tcBorders>
            <w:vAlign w:val="center"/>
          </w:tcPr>
          <w:p w:rsidR="008B6CAD" w:rsidRDefault="008B6CAD">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1731" w:type="dxa"/>
            <w:gridSpan w:val="2"/>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jc w:val="center"/>
            </w:pPr>
            <w:r>
              <w:t xml:space="preserve">Предельная количество этажей/ предельная высота зданий, строений, сооружений </w:t>
            </w:r>
          </w:p>
        </w:tc>
      </w:tr>
      <w:tr w:rsidR="008B6CAD">
        <w:trPr>
          <w:gridAfter w:val="1"/>
          <w:wAfter w:w="186" w:type="dxa"/>
          <w:trHeight w:val="264"/>
        </w:trPr>
        <w:tc>
          <w:tcPr>
            <w:tcW w:w="3249" w:type="dxa"/>
            <w:tcBorders>
              <w:top w:val="single" w:sz="4" w:space="0" w:color="000000"/>
              <w:left w:val="single" w:sz="4" w:space="0" w:color="000000"/>
              <w:bottom w:val="single" w:sz="4" w:space="0" w:color="000000"/>
            </w:tcBorders>
            <w:vAlign w:val="center"/>
          </w:tcPr>
          <w:p w:rsidR="008B6CAD" w:rsidRDefault="008B6CAD">
            <w:pPr>
              <w:widowControl w:val="0"/>
              <w:jc w:val="center"/>
            </w:pPr>
            <w:r>
              <w:t>Выращивание зерновых и иных сельскохозяйственных культур</w:t>
            </w:r>
          </w:p>
        </w:tc>
        <w:tc>
          <w:tcPr>
            <w:tcW w:w="3271" w:type="dxa"/>
            <w:vMerge w:val="restart"/>
            <w:tcBorders>
              <w:top w:val="single" w:sz="4" w:space="0" w:color="000000"/>
              <w:left w:val="single" w:sz="4" w:space="0" w:color="000000"/>
            </w:tcBorders>
            <w:vAlign w:val="center"/>
          </w:tcPr>
          <w:p w:rsidR="008B6CAD" w:rsidRDefault="008B6CAD">
            <w:pPr>
              <w:widowControl w:val="0"/>
              <w:jc w:val="center"/>
            </w:pPr>
            <w:r>
              <w:t xml:space="preserve">300/1000000, за пределами населенных пунктов определяется согласно </w:t>
            </w:r>
            <w:proofErr w:type="gramStart"/>
            <w:r>
              <w:t>действующему</w:t>
            </w:r>
            <w:proofErr w:type="gramEnd"/>
            <w:r>
              <w:t xml:space="preserve"> законодательств</w:t>
            </w:r>
          </w:p>
          <w:p w:rsidR="008B6CAD" w:rsidRDefault="008B6CAD">
            <w:pPr>
              <w:widowControl w:val="0"/>
              <w:jc w:val="center"/>
            </w:pPr>
            <w:r>
              <w:t>(№101-ФЗ от 24.07.2002 г.)</w:t>
            </w:r>
          </w:p>
          <w:p w:rsidR="008B6CAD" w:rsidRDefault="008B6CAD">
            <w:pPr>
              <w:widowControl w:val="0"/>
            </w:pPr>
            <w:r>
              <w:t>-от красной линии (в случае, если иной не установлен линией регулирования застройки) - 5 м, допускается уменьшение отступа либо расположение зданий по красной линии с учетом сложившейся застройки;</w:t>
            </w:r>
          </w:p>
          <w:p w:rsidR="008B6CAD" w:rsidRDefault="008B6CAD">
            <w:pPr>
              <w:widowControl w:val="0"/>
            </w:pPr>
            <w:r>
              <w:t>-от границ с соседними участками – 3м.</w:t>
            </w:r>
          </w:p>
        </w:tc>
        <w:tc>
          <w:tcPr>
            <w:tcW w:w="1842" w:type="dxa"/>
            <w:vMerge w:val="restart"/>
            <w:tcBorders>
              <w:top w:val="single" w:sz="4" w:space="0" w:color="000000"/>
              <w:left w:val="single" w:sz="4" w:space="0" w:color="000000"/>
            </w:tcBorders>
            <w:vAlign w:val="center"/>
          </w:tcPr>
          <w:p w:rsidR="008B6CAD" w:rsidRDefault="008B6CAD">
            <w:pPr>
              <w:widowControl w:val="0"/>
              <w:jc w:val="center"/>
            </w:pPr>
            <w:r>
              <w:t>30</w:t>
            </w:r>
          </w:p>
        </w:tc>
        <w:tc>
          <w:tcPr>
            <w:tcW w:w="1731" w:type="dxa"/>
            <w:gridSpan w:val="2"/>
            <w:vMerge w:val="restart"/>
            <w:tcBorders>
              <w:top w:val="single" w:sz="4" w:space="0" w:color="000000"/>
              <w:left w:val="single" w:sz="4" w:space="0" w:color="000000"/>
              <w:right w:val="single" w:sz="4" w:space="0" w:color="000000"/>
            </w:tcBorders>
            <w:vAlign w:val="center"/>
          </w:tcPr>
          <w:p w:rsidR="008B6CAD" w:rsidRDefault="008B6CAD">
            <w:pPr>
              <w:widowControl w:val="0"/>
              <w:jc w:val="center"/>
            </w:pPr>
            <w:r>
              <w:t>-/15</w:t>
            </w:r>
          </w:p>
        </w:tc>
      </w:tr>
      <w:tr w:rsidR="008B6CAD">
        <w:trPr>
          <w:gridAfter w:val="1"/>
          <w:wAfter w:w="186" w:type="dxa"/>
          <w:trHeight w:val="264"/>
        </w:trPr>
        <w:tc>
          <w:tcPr>
            <w:tcW w:w="3249" w:type="dxa"/>
            <w:tcBorders>
              <w:top w:val="single" w:sz="4" w:space="0" w:color="000000"/>
              <w:left w:val="single" w:sz="4" w:space="0" w:color="000000"/>
              <w:bottom w:val="single" w:sz="4" w:space="0" w:color="000000"/>
            </w:tcBorders>
            <w:vAlign w:val="center"/>
          </w:tcPr>
          <w:p w:rsidR="008B6CAD" w:rsidRDefault="008B6CAD">
            <w:pPr>
              <w:widowControl w:val="0"/>
              <w:jc w:val="center"/>
            </w:pPr>
            <w:r>
              <w:t>Овощеводство</w:t>
            </w:r>
          </w:p>
          <w:p w:rsidR="008B6CAD" w:rsidRDefault="008B6CAD">
            <w:pPr>
              <w:widowControl w:val="0"/>
              <w:jc w:val="center"/>
            </w:pPr>
          </w:p>
        </w:tc>
        <w:tc>
          <w:tcPr>
            <w:tcW w:w="3271" w:type="dxa"/>
            <w:vMerge/>
            <w:tcBorders>
              <w:top w:val="single" w:sz="4" w:space="0" w:color="000000"/>
              <w:left w:val="single" w:sz="4" w:space="0" w:color="000000"/>
            </w:tcBorders>
            <w:vAlign w:val="center"/>
          </w:tcPr>
          <w:p w:rsidR="008B6CAD" w:rsidRDefault="008B6CAD">
            <w:pPr>
              <w:widowControl w:val="0"/>
              <w:snapToGrid w:val="0"/>
              <w:jc w:val="center"/>
            </w:pPr>
          </w:p>
        </w:tc>
        <w:tc>
          <w:tcPr>
            <w:tcW w:w="1842" w:type="dxa"/>
            <w:vMerge/>
            <w:tcBorders>
              <w:top w:val="single" w:sz="4" w:space="0" w:color="000000"/>
              <w:left w:val="single" w:sz="4" w:space="0" w:color="000000"/>
            </w:tcBorders>
            <w:vAlign w:val="center"/>
          </w:tcPr>
          <w:p w:rsidR="008B6CAD" w:rsidRDefault="008B6CAD">
            <w:pPr>
              <w:widowControl w:val="0"/>
              <w:snapToGrid w:val="0"/>
              <w:jc w:val="center"/>
            </w:pPr>
          </w:p>
        </w:tc>
        <w:tc>
          <w:tcPr>
            <w:tcW w:w="1731" w:type="dxa"/>
            <w:gridSpan w:val="2"/>
            <w:vMerge/>
            <w:tcBorders>
              <w:top w:val="single" w:sz="4" w:space="0" w:color="000000"/>
              <w:left w:val="single" w:sz="4" w:space="0" w:color="000000"/>
              <w:right w:val="single" w:sz="4" w:space="0" w:color="000000"/>
            </w:tcBorders>
            <w:vAlign w:val="center"/>
          </w:tcPr>
          <w:p w:rsidR="008B6CAD" w:rsidRDefault="008B6CAD">
            <w:pPr>
              <w:widowControl w:val="0"/>
              <w:snapToGrid w:val="0"/>
              <w:jc w:val="center"/>
            </w:pPr>
          </w:p>
        </w:tc>
      </w:tr>
      <w:tr w:rsidR="008B6CAD">
        <w:trPr>
          <w:gridAfter w:val="1"/>
          <w:wAfter w:w="186" w:type="dxa"/>
          <w:trHeight w:val="264"/>
        </w:trPr>
        <w:tc>
          <w:tcPr>
            <w:tcW w:w="3249" w:type="dxa"/>
            <w:tcBorders>
              <w:top w:val="single" w:sz="4" w:space="0" w:color="000000"/>
              <w:left w:val="single" w:sz="4" w:space="0" w:color="000000"/>
              <w:bottom w:val="single" w:sz="4" w:space="0" w:color="000000"/>
            </w:tcBorders>
            <w:vAlign w:val="center"/>
          </w:tcPr>
          <w:p w:rsidR="008B6CAD" w:rsidRDefault="008B6CAD">
            <w:pPr>
              <w:widowControl w:val="0"/>
              <w:jc w:val="center"/>
            </w:pPr>
            <w:r>
              <w:t>Выращивание тонизирующих лекарственных цветочных культур</w:t>
            </w:r>
          </w:p>
        </w:tc>
        <w:tc>
          <w:tcPr>
            <w:tcW w:w="3271" w:type="dxa"/>
            <w:vMerge/>
            <w:tcBorders>
              <w:top w:val="single" w:sz="4" w:space="0" w:color="000000"/>
              <w:left w:val="single" w:sz="4" w:space="0" w:color="000000"/>
            </w:tcBorders>
            <w:vAlign w:val="center"/>
          </w:tcPr>
          <w:p w:rsidR="008B6CAD" w:rsidRDefault="008B6CAD">
            <w:pPr>
              <w:widowControl w:val="0"/>
              <w:snapToGrid w:val="0"/>
              <w:jc w:val="center"/>
            </w:pPr>
          </w:p>
        </w:tc>
        <w:tc>
          <w:tcPr>
            <w:tcW w:w="1842" w:type="dxa"/>
            <w:vMerge/>
            <w:tcBorders>
              <w:top w:val="single" w:sz="4" w:space="0" w:color="000000"/>
              <w:left w:val="single" w:sz="4" w:space="0" w:color="000000"/>
            </w:tcBorders>
            <w:vAlign w:val="center"/>
          </w:tcPr>
          <w:p w:rsidR="008B6CAD" w:rsidRDefault="008B6CAD">
            <w:pPr>
              <w:widowControl w:val="0"/>
              <w:snapToGrid w:val="0"/>
              <w:jc w:val="center"/>
            </w:pPr>
          </w:p>
        </w:tc>
        <w:tc>
          <w:tcPr>
            <w:tcW w:w="1731" w:type="dxa"/>
            <w:gridSpan w:val="2"/>
            <w:vMerge/>
            <w:tcBorders>
              <w:top w:val="single" w:sz="4" w:space="0" w:color="000000"/>
              <w:left w:val="single" w:sz="4" w:space="0" w:color="000000"/>
              <w:right w:val="single" w:sz="4" w:space="0" w:color="000000"/>
            </w:tcBorders>
            <w:vAlign w:val="center"/>
          </w:tcPr>
          <w:p w:rsidR="008B6CAD" w:rsidRDefault="008B6CAD">
            <w:pPr>
              <w:widowControl w:val="0"/>
              <w:snapToGrid w:val="0"/>
              <w:jc w:val="center"/>
            </w:pPr>
          </w:p>
        </w:tc>
      </w:tr>
      <w:tr w:rsidR="008B6CAD">
        <w:trPr>
          <w:gridAfter w:val="1"/>
          <w:wAfter w:w="186" w:type="dxa"/>
          <w:trHeight w:val="2344"/>
        </w:trPr>
        <w:tc>
          <w:tcPr>
            <w:tcW w:w="3249" w:type="dxa"/>
            <w:tcBorders>
              <w:top w:val="single" w:sz="4" w:space="0" w:color="000000"/>
              <w:left w:val="single" w:sz="4" w:space="0" w:color="000000"/>
            </w:tcBorders>
            <w:vAlign w:val="center"/>
          </w:tcPr>
          <w:p w:rsidR="008B6CAD" w:rsidRDefault="008B6CAD">
            <w:pPr>
              <w:widowControl w:val="0"/>
              <w:jc w:val="center"/>
            </w:pPr>
            <w:r>
              <w:t>Питомники</w:t>
            </w:r>
          </w:p>
        </w:tc>
        <w:tc>
          <w:tcPr>
            <w:tcW w:w="3271" w:type="dxa"/>
            <w:vMerge/>
            <w:tcBorders>
              <w:top w:val="single" w:sz="4" w:space="0" w:color="000000"/>
              <w:left w:val="single" w:sz="4" w:space="0" w:color="000000"/>
            </w:tcBorders>
            <w:vAlign w:val="center"/>
          </w:tcPr>
          <w:p w:rsidR="008B6CAD" w:rsidRDefault="008B6CAD">
            <w:pPr>
              <w:widowControl w:val="0"/>
              <w:snapToGrid w:val="0"/>
              <w:jc w:val="center"/>
            </w:pPr>
          </w:p>
        </w:tc>
        <w:tc>
          <w:tcPr>
            <w:tcW w:w="1842" w:type="dxa"/>
            <w:vMerge/>
            <w:tcBorders>
              <w:top w:val="single" w:sz="4" w:space="0" w:color="000000"/>
              <w:left w:val="single" w:sz="4" w:space="0" w:color="000000"/>
            </w:tcBorders>
            <w:vAlign w:val="center"/>
          </w:tcPr>
          <w:p w:rsidR="008B6CAD" w:rsidRDefault="008B6CAD">
            <w:pPr>
              <w:widowControl w:val="0"/>
              <w:snapToGrid w:val="0"/>
              <w:jc w:val="center"/>
            </w:pPr>
          </w:p>
        </w:tc>
        <w:tc>
          <w:tcPr>
            <w:tcW w:w="1731" w:type="dxa"/>
            <w:gridSpan w:val="2"/>
            <w:vMerge/>
            <w:tcBorders>
              <w:top w:val="single" w:sz="4" w:space="0" w:color="000000"/>
              <w:left w:val="single" w:sz="4" w:space="0" w:color="000000"/>
              <w:right w:val="single" w:sz="4" w:space="0" w:color="000000"/>
            </w:tcBorders>
            <w:vAlign w:val="center"/>
          </w:tcPr>
          <w:p w:rsidR="008B6CAD" w:rsidRDefault="008B6CAD">
            <w:pPr>
              <w:widowControl w:val="0"/>
              <w:snapToGrid w:val="0"/>
              <w:jc w:val="center"/>
            </w:pPr>
          </w:p>
        </w:tc>
      </w:tr>
      <w:tr w:rsidR="008B6CAD">
        <w:trPr>
          <w:gridAfter w:val="1"/>
          <w:wAfter w:w="186" w:type="dxa"/>
          <w:trHeight w:val="264"/>
        </w:trPr>
        <w:tc>
          <w:tcPr>
            <w:tcW w:w="3249" w:type="dxa"/>
            <w:tcBorders>
              <w:top w:val="single" w:sz="4" w:space="0" w:color="000000"/>
              <w:left w:val="single" w:sz="4" w:space="0" w:color="000000"/>
              <w:bottom w:val="single" w:sz="4" w:space="0" w:color="000000"/>
            </w:tcBorders>
            <w:vAlign w:val="center"/>
          </w:tcPr>
          <w:p w:rsidR="008B6CAD" w:rsidRDefault="008B6CAD">
            <w:pPr>
              <w:widowControl w:val="0"/>
              <w:jc w:val="center"/>
            </w:pPr>
            <w:r>
              <w:lastRenderedPageBreak/>
              <w:t>Сенокошение</w:t>
            </w:r>
          </w:p>
          <w:p w:rsidR="008B6CAD" w:rsidRDefault="008B6CAD">
            <w:pPr>
              <w:widowControl w:val="0"/>
              <w:jc w:val="center"/>
            </w:pPr>
          </w:p>
        </w:tc>
        <w:tc>
          <w:tcPr>
            <w:tcW w:w="3271" w:type="dxa"/>
            <w:vMerge/>
            <w:tcBorders>
              <w:top w:val="single" w:sz="4" w:space="0" w:color="000000"/>
              <w:left w:val="single" w:sz="4" w:space="0" w:color="000000"/>
            </w:tcBorders>
            <w:vAlign w:val="center"/>
          </w:tcPr>
          <w:p w:rsidR="008B6CAD" w:rsidRDefault="008B6CAD">
            <w:pPr>
              <w:widowControl w:val="0"/>
              <w:snapToGrid w:val="0"/>
              <w:jc w:val="center"/>
            </w:pPr>
          </w:p>
        </w:tc>
        <w:tc>
          <w:tcPr>
            <w:tcW w:w="1842" w:type="dxa"/>
            <w:vMerge/>
            <w:tcBorders>
              <w:top w:val="single" w:sz="4" w:space="0" w:color="000000"/>
              <w:left w:val="single" w:sz="4" w:space="0" w:color="000000"/>
            </w:tcBorders>
            <w:vAlign w:val="center"/>
          </w:tcPr>
          <w:p w:rsidR="008B6CAD" w:rsidRDefault="008B6CAD">
            <w:pPr>
              <w:widowControl w:val="0"/>
              <w:snapToGrid w:val="0"/>
              <w:jc w:val="center"/>
            </w:pPr>
          </w:p>
        </w:tc>
        <w:tc>
          <w:tcPr>
            <w:tcW w:w="1731" w:type="dxa"/>
            <w:gridSpan w:val="2"/>
            <w:vMerge/>
            <w:tcBorders>
              <w:top w:val="single" w:sz="4" w:space="0" w:color="000000"/>
              <w:left w:val="single" w:sz="4" w:space="0" w:color="000000"/>
              <w:right w:val="single" w:sz="4" w:space="0" w:color="000000"/>
            </w:tcBorders>
            <w:vAlign w:val="center"/>
          </w:tcPr>
          <w:p w:rsidR="008B6CAD" w:rsidRDefault="008B6CAD">
            <w:pPr>
              <w:widowControl w:val="0"/>
              <w:snapToGrid w:val="0"/>
              <w:jc w:val="center"/>
            </w:pPr>
          </w:p>
        </w:tc>
      </w:tr>
      <w:tr w:rsidR="008B6CAD">
        <w:trPr>
          <w:gridAfter w:val="1"/>
          <w:wAfter w:w="186" w:type="dxa"/>
          <w:trHeight w:val="264"/>
        </w:trPr>
        <w:tc>
          <w:tcPr>
            <w:tcW w:w="3249" w:type="dxa"/>
            <w:tcBorders>
              <w:top w:val="single" w:sz="4" w:space="0" w:color="000000"/>
              <w:left w:val="single" w:sz="4" w:space="0" w:color="000000"/>
              <w:bottom w:val="single" w:sz="4" w:space="0" w:color="000000"/>
            </w:tcBorders>
            <w:vAlign w:val="center"/>
          </w:tcPr>
          <w:p w:rsidR="008B6CAD" w:rsidRDefault="008B6CAD">
            <w:pPr>
              <w:widowControl w:val="0"/>
              <w:jc w:val="center"/>
            </w:pPr>
            <w:r>
              <w:t>Садоводство</w:t>
            </w:r>
          </w:p>
        </w:tc>
        <w:tc>
          <w:tcPr>
            <w:tcW w:w="3271" w:type="dxa"/>
            <w:tcBorders>
              <w:top w:val="single" w:sz="4" w:space="0" w:color="000000"/>
              <w:left w:val="single" w:sz="4" w:space="0" w:color="000000"/>
              <w:bottom w:val="single" w:sz="4" w:space="0" w:color="000000"/>
            </w:tcBorders>
            <w:vAlign w:val="center"/>
          </w:tcPr>
          <w:p w:rsidR="008B6CAD" w:rsidRDefault="008B6CAD">
            <w:pPr>
              <w:widowControl w:val="0"/>
              <w:jc w:val="center"/>
            </w:pPr>
            <w:r>
              <w:t xml:space="preserve">300/1000000, за пределами населенных пунктов определяется согласно </w:t>
            </w:r>
            <w:proofErr w:type="gramStart"/>
            <w:r>
              <w:t>действующему</w:t>
            </w:r>
            <w:proofErr w:type="gramEnd"/>
            <w:r>
              <w:t xml:space="preserve"> законодательств</w:t>
            </w:r>
          </w:p>
          <w:p w:rsidR="008B6CAD" w:rsidRDefault="008B6CAD">
            <w:pPr>
              <w:widowControl w:val="0"/>
              <w:jc w:val="center"/>
            </w:pPr>
            <w:r>
              <w:t>(№101-ФЗ от 24.07.2002 г.)</w:t>
            </w:r>
          </w:p>
          <w:p w:rsidR="008B6CAD" w:rsidRDefault="008B6CAD">
            <w:pPr>
              <w:widowControl w:val="0"/>
              <w:jc w:val="center"/>
            </w:pPr>
          </w:p>
        </w:tc>
        <w:tc>
          <w:tcPr>
            <w:tcW w:w="1842" w:type="dxa"/>
            <w:tcBorders>
              <w:top w:val="single" w:sz="4" w:space="0" w:color="000000"/>
              <w:left w:val="single" w:sz="4" w:space="0" w:color="000000"/>
              <w:bottom w:val="single" w:sz="4" w:space="0" w:color="000000"/>
            </w:tcBorders>
            <w:vAlign w:val="center"/>
          </w:tcPr>
          <w:p w:rsidR="008B6CAD" w:rsidRDefault="008B6CAD">
            <w:pPr>
              <w:widowControl w:val="0"/>
              <w:jc w:val="center"/>
            </w:pPr>
            <w:r>
              <w:t>Застройка участков не допускается, места допустимого размещения объектов не предусматриваются</w:t>
            </w:r>
          </w:p>
        </w:tc>
        <w:tc>
          <w:tcPr>
            <w:tcW w:w="1731" w:type="dxa"/>
            <w:gridSpan w:val="2"/>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jc w:val="center"/>
            </w:pPr>
            <w:r>
              <w:t>0</w:t>
            </w:r>
          </w:p>
        </w:tc>
      </w:tr>
      <w:tr w:rsidR="008B6CAD">
        <w:trPr>
          <w:gridAfter w:val="1"/>
          <w:wAfter w:w="186" w:type="dxa"/>
          <w:trHeight w:val="562"/>
        </w:trPr>
        <w:tc>
          <w:tcPr>
            <w:tcW w:w="3249" w:type="dxa"/>
            <w:tcBorders>
              <w:top w:val="single" w:sz="4" w:space="0" w:color="000000"/>
              <w:left w:val="single" w:sz="4" w:space="0" w:color="000000"/>
              <w:bottom w:val="single" w:sz="4" w:space="0" w:color="000000"/>
            </w:tcBorders>
          </w:tcPr>
          <w:p w:rsidR="008B6CAD" w:rsidRDefault="008B6CAD">
            <w:pPr>
              <w:widowControl w:val="0"/>
              <w:jc w:val="center"/>
            </w:pPr>
            <w:r>
              <w:t>Ведение огородничества</w:t>
            </w:r>
          </w:p>
        </w:tc>
        <w:tc>
          <w:tcPr>
            <w:tcW w:w="3271" w:type="dxa"/>
            <w:tcBorders>
              <w:top w:val="single" w:sz="4" w:space="0" w:color="000000"/>
              <w:left w:val="single" w:sz="4" w:space="0" w:color="000000"/>
              <w:bottom w:val="single" w:sz="4" w:space="0" w:color="000000"/>
            </w:tcBorders>
          </w:tcPr>
          <w:p w:rsidR="008B6CAD" w:rsidRDefault="008B6CAD">
            <w:pPr>
              <w:widowControl w:val="0"/>
              <w:jc w:val="center"/>
            </w:pPr>
            <w:r>
              <w:t>600/1500</w:t>
            </w:r>
          </w:p>
        </w:tc>
        <w:tc>
          <w:tcPr>
            <w:tcW w:w="1842" w:type="dxa"/>
            <w:tcBorders>
              <w:top w:val="single" w:sz="4" w:space="0" w:color="000000"/>
              <w:left w:val="single" w:sz="4" w:space="0" w:color="000000"/>
              <w:bottom w:val="single" w:sz="4" w:space="0" w:color="000000"/>
            </w:tcBorders>
            <w:vAlign w:val="center"/>
          </w:tcPr>
          <w:p w:rsidR="008B6CAD" w:rsidRDefault="008B6CAD">
            <w:pPr>
              <w:widowControl w:val="0"/>
              <w:jc w:val="center"/>
            </w:pPr>
            <w:r>
              <w:t>30</w:t>
            </w:r>
          </w:p>
        </w:tc>
        <w:tc>
          <w:tcPr>
            <w:tcW w:w="1731" w:type="dxa"/>
            <w:gridSpan w:val="2"/>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jc w:val="center"/>
            </w:pPr>
            <w:r>
              <w:t>-/15</w:t>
            </w:r>
          </w:p>
        </w:tc>
      </w:tr>
      <w:tr w:rsidR="008B6CAD">
        <w:trPr>
          <w:trHeight w:val="100"/>
        </w:trPr>
        <w:tc>
          <w:tcPr>
            <w:tcW w:w="3249" w:type="dxa"/>
            <w:tcMar>
              <w:left w:w="0" w:type="dxa"/>
              <w:right w:w="0" w:type="dxa"/>
            </w:tcMar>
          </w:tcPr>
          <w:p w:rsidR="008B6CAD" w:rsidRDefault="008B6CAD">
            <w:pPr>
              <w:snapToGrid w:val="0"/>
            </w:pPr>
          </w:p>
        </w:tc>
        <w:tc>
          <w:tcPr>
            <w:tcW w:w="6814" w:type="dxa"/>
            <w:gridSpan w:val="3"/>
          </w:tcPr>
          <w:p w:rsidR="008B6CAD" w:rsidRDefault="008B6CAD">
            <w:pPr>
              <w:widowControl w:val="0"/>
              <w:snapToGrid w:val="0"/>
              <w:jc w:val="center"/>
              <w:rPr>
                <w:rFonts w:eastAsia="SimSun"/>
                <w:b/>
                <w:sz w:val="28"/>
                <w:szCs w:val="28"/>
              </w:rPr>
            </w:pPr>
          </w:p>
        </w:tc>
        <w:tc>
          <w:tcPr>
            <w:tcW w:w="30" w:type="dxa"/>
            <w:gridSpan w:val="2"/>
          </w:tcPr>
          <w:p w:rsidR="008B6CAD" w:rsidRDefault="008B6CAD"/>
        </w:tc>
      </w:tr>
    </w:tbl>
    <w:p w:rsidR="008B6CAD" w:rsidRDefault="008B6CAD">
      <w:pPr>
        <w:widowControl w:val="0"/>
        <w:ind w:firstLine="709"/>
        <w:jc w:val="both"/>
      </w:pPr>
      <w:r>
        <w:rPr>
          <w:rFonts w:eastAsia="SimSun"/>
          <w:bCs/>
          <w:sz w:val="28"/>
          <w:szCs w:val="27"/>
        </w:rPr>
        <w:t xml:space="preserve">Примечание: </w:t>
      </w:r>
      <w:r>
        <w:rPr>
          <w:rFonts w:eastAsia="SimSun"/>
          <w:sz w:val="28"/>
          <w:szCs w:val="27"/>
        </w:rPr>
        <w:t>Градостроительные регламенты не устанавливаются для сельскохозяйственных угодий в составе земель сельскохозяйственного назначения.</w:t>
      </w:r>
    </w:p>
    <w:p w:rsidR="008B6CAD" w:rsidRDefault="008B6CAD">
      <w:pPr>
        <w:widowControl w:val="0"/>
        <w:ind w:firstLine="851"/>
        <w:jc w:val="both"/>
      </w:pPr>
      <w:r>
        <w:rPr>
          <w:rFonts w:eastAsia="SimSun"/>
          <w:sz w:val="28"/>
          <w:szCs w:val="27"/>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w:t>
      </w:r>
      <w:proofErr w:type="gramStart"/>
      <w:r>
        <w:rPr>
          <w:rFonts w:eastAsia="SimSun"/>
          <w:sz w:val="28"/>
          <w:szCs w:val="27"/>
        </w:rPr>
        <w:t>)о</w:t>
      </w:r>
      <w:proofErr w:type="gramEnd"/>
      <w:r>
        <w:rPr>
          <w:rFonts w:eastAsia="SimSun"/>
          <w:sz w:val="28"/>
          <w:szCs w:val="27"/>
        </w:rPr>
        <w:t>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8B6CAD" w:rsidRDefault="008B6CAD">
      <w:pPr>
        <w:widowControl w:val="0"/>
        <w:ind w:firstLine="851"/>
        <w:jc w:val="both"/>
      </w:pPr>
      <w:r>
        <w:rPr>
          <w:rFonts w:eastAsia="SimSun"/>
          <w:sz w:val="28"/>
          <w:szCs w:val="27"/>
        </w:rPr>
        <w:t>Размещение зданий, строений и сооружений возможно при соблюдении требований статей 31, 32, 33, 34, 35  настоящих Правил.</w:t>
      </w:r>
    </w:p>
    <w:p w:rsidR="008B6CAD" w:rsidRDefault="008B6CAD">
      <w:pPr>
        <w:widowControl w:val="0"/>
        <w:rPr>
          <w:rFonts w:eastAsia="SimSun"/>
          <w:b/>
          <w:sz w:val="28"/>
          <w:szCs w:val="28"/>
        </w:rPr>
      </w:pPr>
    </w:p>
    <w:p w:rsidR="008B6CAD" w:rsidRDefault="008B6CAD">
      <w:pPr>
        <w:pStyle w:val="3"/>
        <w:keepNext w:val="0"/>
        <w:keepLines w:val="0"/>
        <w:widowControl w:val="0"/>
        <w:numPr>
          <w:ilvl w:val="2"/>
          <w:numId w:val="2"/>
        </w:numPr>
        <w:tabs>
          <w:tab w:val="left" w:pos="-142"/>
        </w:tabs>
        <w:spacing w:before="0"/>
        <w:ind w:hanging="720"/>
        <w:jc w:val="center"/>
        <w:rPr>
          <w:rFonts w:ascii="Times New Roman" w:hAnsi="Times New Roman" w:cs="Times New Roman"/>
          <w:color w:val="auto"/>
          <w:sz w:val="28"/>
          <w:szCs w:val="28"/>
        </w:rPr>
      </w:pPr>
      <w:r>
        <w:rPr>
          <w:rFonts w:ascii="Times New Roman" w:hAnsi="Times New Roman" w:cs="Times New Roman"/>
          <w:b/>
          <w:color w:val="auto"/>
          <w:sz w:val="28"/>
          <w:szCs w:val="28"/>
        </w:rPr>
        <w:t>Статья 28. Зона объектов инженерной инфраструктуры:</w:t>
      </w:r>
    </w:p>
    <w:p w:rsidR="008B6CAD" w:rsidRDefault="008B6CAD">
      <w:pPr>
        <w:widowControl w:val="0"/>
        <w:rPr>
          <w:b/>
          <w:color w:val="000000"/>
          <w:sz w:val="28"/>
          <w:szCs w:val="28"/>
        </w:rPr>
      </w:pPr>
    </w:p>
    <w:p w:rsidR="008B6CAD" w:rsidRDefault="008B6CAD">
      <w:pPr>
        <w:widowControl w:val="0"/>
        <w:jc w:val="center"/>
      </w:pPr>
      <w:r>
        <w:rPr>
          <w:rFonts w:eastAsia="SimSun"/>
          <w:b/>
          <w:sz w:val="28"/>
          <w:szCs w:val="28"/>
        </w:rPr>
        <w:t xml:space="preserve">Градостроительный регламент территориальной </w:t>
      </w:r>
      <w:r>
        <w:rPr>
          <w:rFonts w:eastAsia="SimSun"/>
          <w:b/>
          <w:bCs/>
          <w:sz w:val="28"/>
          <w:szCs w:val="28"/>
        </w:rPr>
        <w:t>зоны</w:t>
      </w:r>
    </w:p>
    <w:p w:rsidR="008B6CAD" w:rsidRDefault="008B6CAD">
      <w:pPr>
        <w:widowControl w:val="0"/>
        <w:jc w:val="center"/>
      </w:pPr>
      <w:r>
        <w:rPr>
          <w:rFonts w:eastAsia="SimSun"/>
          <w:b/>
          <w:bCs/>
          <w:sz w:val="28"/>
          <w:szCs w:val="28"/>
        </w:rPr>
        <w:t>объектов инженерной инфраструктуры (ИТ-1)</w:t>
      </w:r>
    </w:p>
    <w:p w:rsidR="008B6CAD" w:rsidRDefault="008B6CAD">
      <w:pPr>
        <w:widowControl w:val="0"/>
        <w:jc w:val="center"/>
        <w:rPr>
          <w:rFonts w:eastAsia="SimSun"/>
          <w:b/>
          <w:bCs/>
          <w:sz w:val="28"/>
          <w:szCs w:val="28"/>
        </w:rPr>
      </w:pPr>
    </w:p>
    <w:p w:rsidR="008B6CAD" w:rsidRDefault="008B6CAD">
      <w:pPr>
        <w:pStyle w:val="af5"/>
        <w:widowControl w:val="0"/>
        <w:tabs>
          <w:tab w:val="left" w:pos="1134"/>
        </w:tabs>
        <w:spacing w:after="0" w:line="240" w:lineRule="auto"/>
        <w:ind w:left="0"/>
        <w:jc w:val="center"/>
      </w:pPr>
      <w:r>
        <w:rPr>
          <w:rFonts w:ascii="Times New Roman" w:hAnsi="Times New Roman" w:cs="Times New Roman"/>
          <w:sz w:val="28"/>
          <w:szCs w:val="28"/>
        </w:rPr>
        <w:t>ОСНОВНЫЕ ВИДЫ РАЗРЕШЁННОГО ИСПОЛЬЗОВАНИЯ ЗЕМЕЛЬНЫХ УЧАСТКОВ И ОБЪЕКТОВ КАПИТАЛЬНОГО СТРОИТЕЛЬСТВА:</w:t>
      </w:r>
    </w:p>
    <w:p w:rsidR="008B6CAD" w:rsidRDefault="008B6CAD">
      <w:pPr>
        <w:widowControl w:val="0"/>
        <w:ind w:firstLine="851"/>
        <w:jc w:val="both"/>
        <w:rPr>
          <w:b/>
          <w:sz w:val="28"/>
          <w:szCs w:val="28"/>
          <w:highlight w:val="white"/>
        </w:rPr>
      </w:pPr>
    </w:p>
    <w:p w:rsidR="008B6CAD" w:rsidRDefault="008B6CAD">
      <w:pPr>
        <w:widowControl w:val="0"/>
        <w:ind w:firstLine="851"/>
        <w:jc w:val="both"/>
      </w:pPr>
      <w:r>
        <w:rPr>
          <w:b/>
          <w:sz w:val="28"/>
          <w:szCs w:val="28"/>
          <w:shd w:val="clear" w:color="auto" w:fill="FFFFFF"/>
        </w:rPr>
        <w:t>Предоставление коммунальных услуг (код 3.1.1)</w:t>
      </w:r>
    </w:p>
    <w:p w:rsidR="008B6CAD" w:rsidRDefault="008B6CAD">
      <w:pPr>
        <w:widowControl w:val="0"/>
        <w:jc w:val="both"/>
      </w:pPr>
      <w:proofErr w:type="gramStart"/>
      <w:r>
        <w:rPr>
          <w:sz w:val="28"/>
          <w:szCs w:val="28"/>
          <w:shd w:val="clear" w:color="auto" w:fill="FFFFFF"/>
        </w:rPr>
        <w:t xml:space="preserve">Размещение зданий и сооружений, обеспечивающих поставку воды, тепла, </w:t>
      </w:r>
      <w:r>
        <w:rPr>
          <w:sz w:val="28"/>
          <w:szCs w:val="28"/>
          <w:shd w:val="clear" w:color="auto" w:fill="FFFFFF"/>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8B6CAD" w:rsidRDefault="008B6CAD">
      <w:pPr>
        <w:widowControl w:val="0"/>
        <w:ind w:firstLine="851"/>
        <w:jc w:val="both"/>
      </w:pPr>
      <w:r>
        <w:rPr>
          <w:b/>
          <w:sz w:val="28"/>
          <w:szCs w:val="28"/>
          <w:shd w:val="clear" w:color="auto" w:fill="FFFFFF"/>
        </w:rPr>
        <w:t>Административные здания организаций, обеспечивающих предоставление коммунальных услуг (Код 3.1.2)</w:t>
      </w:r>
    </w:p>
    <w:p w:rsidR="008B6CAD" w:rsidRDefault="008B6CAD">
      <w:pPr>
        <w:widowControl w:val="0"/>
        <w:jc w:val="both"/>
      </w:pPr>
      <w:r>
        <w:rPr>
          <w:sz w:val="28"/>
          <w:szCs w:val="28"/>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p w:rsidR="008B6CAD" w:rsidRDefault="008B6CAD">
      <w:pPr>
        <w:widowControl w:val="0"/>
        <w:ind w:firstLine="851"/>
        <w:jc w:val="both"/>
      </w:pPr>
      <w:r>
        <w:rPr>
          <w:b/>
          <w:sz w:val="28"/>
          <w:szCs w:val="28"/>
          <w:shd w:val="clear" w:color="auto" w:fill="FFFFFF"/>
        </w:rPr>
        <w:t>Связь (код 6.8)</w:t>
      </w:r>
    </w:p>
    <w:p w:rsidR="008B6CAD" w:rsidRDefault="008B6CAD">
      <w:pPr>
        <w:widowControl w:val="0"/>
        <w:jc w:val="both"/>
      </w:pPr>
      <w:r>
        <w:rPr>
          <w:sz w:val="28"/>
          <w:szCs w:val="28"/>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9" w:anchor="block_1311" w:history="1">
        <w:r>
          <w:rPr>
            <w:color w:val="000000"/>
            <w:sz w:val="28"/>
            <w:szCs w:val="28"/>
          </w:rPr>
          <w:t>кодами 3.1.1</w:t>
        </w:r>
      </w:hyperlink>
      <w:r>
        <w:rPr>
          <w:sz w:val="28"/>
          <w:szCs w:val="28"/>
          <w:shd w:val="clear" w:color="auto" w:fill="FFFFFF"/>
        </w:rPr>
        <w:t>, </w:t>
      </w:r>
      <w:hyperlink r:id="rId20" w:anchor="block_1323" w:history="1">
        <w:r>
          <w:rPr>
            <w:color w:val="000000"/>
            <w:sz w:val="28"/>
            <w:szCs w:val="28"/>
          </w:rPr>
          <w:t>3.2.3</w:t>
        </w:r>
      </w:hyperlink>
      <w:r>
        <w:rPr>
          <w:sz w:val="28"/>
          <w:szCs w:val="28"/>
        </w:rPr>
        <w:t>;</w:t>
      </w:r>
    </w:p>
    <w:p w:rsidR="008B6CAD" w:rsidRDefault="008B6CAD">
      <w:pPr>
        <w:widowControl w:val="0"/>
        <w:ind w:firstLine="851"/>
        <w:jc w:val="both"/>
      </w:pPr>
      <w:r>
        <w:rPr>
          <w:b/>
          <w:sz w:val="28"/>
          <w:szCs w:val="28"/>
        </w:rPr>
        <w:t>Земельные участки (территории) общего пользования (код 12.0):</w:t>
      </w:r>
    </w:p>
    <w:p w:rsidR="008B6CAD" w:rsidRDefault="008B6CAD">
      <w:pPr>
        <w:pStyle w:val="s1"/>
        <w:widowControl w:val="0"/>
        <w:shd w:val="clear" w:color="auto" w:fill="FFFFFF"/>
        <w:spacing w:before="0" w:after="0"/>
        <w:jc w:val="both"/>
        <w:rPr>
          <w:b/>
          <w:sz w:val="28"/>
          <w:szCs w:val="28"/>
          <w:highlight w:val="white"/>
        </w:rPr>
      </w:pPr>
      <w:r>
        <w:rPr>
          <w:sz w:val="28"/>
          <w:szCs w:val="28"/>
        </w:rPr>
        <w:t>Содержание данного вида разрешенного использования включает в себя содержание видов разрешенного использования с </w:t>
      </w:r>
      <w:hyperlink r:id="rId21" w:anchor="block_11201" w:history="1">
        <w:r>
          <w:rPr>
            <w:color w:val="000000"/>
            <w:sz w:val="28"/>
            <w:szCs w:val="28"/>
          </w:rPr>
          <w:t>кодами 12.0.1 - 12.0.2</w:t>
        </w:r>
      </w:hyperlink>
    </w:p>
    <w:p w:rsidR="008B6CAD" w:rsidRDefault="008B6CAD">
      <w:pPr>
        <w:widowControl w:val="0"/>
        <w:ind w:firstLine="851"/>
        <w:jc w:val="both"/>
      </w:pPr>
      <w:r>
        <w:rPr>
          <w:b/>
          <w:sz w:val="28"/>
          <w:szCs w:val="28"/>
          <w:shd w:val="clear" w:color="auto" w:fill="FFFFFF"/>
        </w:rPr>
        <w:t>Улично-дорожная сеть (код 12.0.1)</w:t>
      </w:r>
    </w:p>
    <w:p w:rsidR="008B6CAD" w:rsidRDefault="008B6CAD">
      <w:pPr>
        <w:pStyle w:val="s1"/>
        <w:widowControl w:val="0"/>
        <w:shd w:val="clear" w:color="auto" w:fill="FFFFFF"/>
        <w:spacing w:before="0" w:after="0"/>
        <w:jc w:val="both"/>
      </w:pPr>
      <w:r>
        <w:rPr>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8"/>
          <w:szCs w:val="28"/>
        </w:rPr>
        <w:t>велотранспортной</w:t>
      </w:r>
      <w:proofErr w:type="spellEnd"/>
      <w:r>
        <w:rPr>
          <w:sz w:val="28"/>
          <w:szCs w:val="28"/>
        </w:rPr>
        <w:t xml:space="preserve"> и инженерной инфраструктуры;</w:t>
      </w:r>
    </w:p>
    <w:p w:rsidR="008B6CAD" w:rsidRDefault="008B6CAD">
      <w:pPr>
        <w:pStyle w:val="s1"/>
        <w:widowControl w:val="0"/>
        <w:shd w:val="clear" w:color="auto" w:fill="FFFFFF"/>
        <w:spacing w:before="0" w:after="0"/>
        <w:jc w:val="both"/>
      </w:pPr>
      <w:r>
        <w:rPr>
          <w:sz w:val="28"/>
          <w:szCs w:val="28"/>
        </w:rPr>
        <w:t>размещение придорожных стоянок (парковок) транспортных сре</w:t>
      </w:r>
      <w:proofErr w:type="gramStart"/>
      <w:r>
        <w:rPr>
          <w:sz w:val="28"/>
          <w:szCs w:val="28"/>
        </w:rPr>
        <w:t>дств в гр</w:t>
      </w:r>
      <w:proofErr w:type="gramEnd"/>
      <w:r>
        <w:rPr>
          <w:sz w:val="28"/>
          <w:szCs w:val="28"/>
        </w:rPr>
        <w:t>аницах городских улиц и дорог, за исключением предусмотренных видами разрешенного использования с </w:t>
      </w:r>
      <w:hyperlink r:id="rId22" w:anchor="block_10271" w:history="1">
        <w:r>
          <w:rPr>
            <w:color w:val="000000"/>
            <w:sz w:val="28"/>
            <w:szCs w:val="28"/>
          </w:rPr>
          <w:t>кодами 2.7.1</w:t>
        </w:r>
      </w:hyperlink>
      <w:r>
        <w:rPr>
          <w:sz w:val="28"/>
          <w:szCs w:val="28"/>
        </w:rPr>
        <w:t>, </w:t>
      </w:r>
      <w:hyperlink r:id="rId23" w:anchor="block_1049" w:history="1">
        <w:r>
          <w:rPr>
            <w:color w:val="000000"/>
            <w:sz w:val="28"/>
            <w:szCs w:val="28"/>
          </w:rPr>
          <w:t>4.9</w:t>
        </w:r>
      </w:hyperlink>
      <w:r>
        <w:rPr>
          <w:sz w:val="28"/>
          <w:szCs w:val="28"/>
        </w:rPr>
        <w:t>, </w:t>
      </w:r>
      <w:hyperlink r:id="rId24" w:anchor="block_1723" w:history="1">
        <w:r>
          <w:rPr>
            <w:color w:val="000000"/>
            <w:sz w:val="28"/>
            <w:szCs w:val="28"/>
          </w:rPr>
          <w:t>7.2.3</w:t>
        </w:r>
      </w:hyperlink>
      <w:r>
        <w:rPr>
          <w:sz w:val="28"/>
          <w:szCs w:val="28"/>
        </w:rPr>
        <w:t>, а также некапитальных сооружений, предназначенных для охраны транспортных средств;</w:t>
      </w:r>
    </w:p>
    <w:p w:rsidR="008B6CAD" w:rsidRDefault="008B6CAD">
      <w:pPr>
        <w:widowControl w:val="0"/>
        <w:jc w:val="both"/>
      </w:pPr>
      <w:r>
        <w:rPr>
          <w:b/>
          <w:sz w:val="28"/>
          <w:szCs w:val="28"/>
        </w:rPr>
        <w:tab/>
        <w:t>Благоустройство территории (код 12.0.2)</w:t>
      </w:r>
    </w:p>
    <w:p w:rsidR="008B6CAD" w:rsidRDefault="008B6CAD">
      <w:pPr>
        <w:widowControl w:val="0"/>
        <w:jc w:val="both"/>
      </w:pPr>
      <w:r>
        <w:rPr>
          <w:sz w:val="28"/>
          <w:szCs w:val="28"/>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8B6CAD" w:rsidRDefault="008B6CAD">
      <w:pPr>
        <w:widowControl w:val="0"/>
        <w:jc w:val="both"/>
        <w:rPr>
          <w:b/>
          <w:sz w:val="28"/>
          <w:szCs w:val="28"/>
        </w:rPr>
      </w:pPr>
    </w:p>
    <w:p w:rsidR="008B6CAD" w:rsidRDefault="008B6CAD">
      <w:pPr>
        <w:pStyle w:val="af5"/>
        <w:widowControl w:val="0"/>
        <w:tabs>
          <w:tab w:val="left" w:pos="1134"/>
        </w:tabs>
        <w:spacing w:after="0" w:line="240" w:lineRule="auto"/>
        <w:ind w:left="0"/>
        <w:jc w:val="center"/>
      </w:pPr>
      <w:r>
        <w:rPr>
          <w:rFonts w:ascii="Times New Roman" w:hAnsi="Times New Roman" w:cs="Times New Roman"/>
          <w:sz w:val="28"/>
          <w:szCs w:val="28"/>
        </w:rPr>
        <w:t>УСЛОВНО РАЗРЕШЁННЫЕ ВИДЫ ИСПОЛЬЗОВАНИЯ ЗЕМЕЛЬНЫХ УЧАСТКОВ И ОБЪЕКТОВ КАПИТАЛЬНОГО СТРОИТЕЛЬСТВА: нет.</w:t>
      </w:r>
    </w:p>
    <w:p w:rsidR="008B6CAD" w:rsidRDefault="008B6CAD">
      <w:pPr>
        <w:widowControl w:val="0"/>
        <w:jc w:val="center"/>
      </w:pPr>
      <w:r>
        <w:rPr>
          <w:sz w:val="28"/>
          <w:szCs w:val="28"/>
        </w:rPr>
        <w:t>ВСПОМОГАТЕЛЬНЫЕ ВИДЫ РАЗРЕШЕННОГО ИСПОЛЬЗОВАНИЯ ЗЕМЕЛЬНЫХ УЧАСТКОВ: не установлены.</w:t>
      </w:r>
    </w:p>
    <w:p w:rsidR="008B6CAD" w:rsidRDefault="008B6CAD">
      <w:pPr>
        <w:widowControl w:val="0"/>
        <w:tabs>
          <w:tab w:val="left" w:pos="0"/>
          <w:tab w:val="left" w:pos="1134"/>
        </w:tabs>
        <w:jc w:val="center"/>
      </w:pPr>
      <w:r>
        <w:rPr>
          <w:sz w:val="28"/>
          <w:szCs w:val="28"/>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07" w:type="dxa"/>
        <w:tblInd w:w="55" w:type="dxa"/>
        <w:tblLook w:val="0000"/>
      </w:tblPr>
      <w:tblGrid>
        <w:gridCol w:w="2777"/>
        <w:gridCol w:w="2712"/>
        <w:gridCol w:w="2096"/>
        <w:gridCol w:w="2122"/>
      </w:tblGrid>
      <w:tr w:rsidR="008B6CAD">
        <w:trPr>
          <w:trHeight w:val="264"/>
          <w:tblHeader/>
        </w:trPr>
        <w:tc>
          <w:tcPr>
            <w:tcW w:w="3014" w:type="dxa"/>
            <w:tcBorders>
              <w:top w:val="single" w:sz="4" w:space="0" w:color="000000"/>
              <w:left w:val="single" w:sz="4" w:space="0" w:color="000000"/>
              <w:bottom w:val="single" w:sz="4" w:space="0" w:color="000000"/>
            </w:tcBorders>
            <w:vAlign w:val="center"/>
          </w:tcPr>
          <w:p w:rsidR="008B6CAD" w:rsidRDefault="008B6CAD">
            <w:pPr>
              <w:widowControl w:val="0"/>
              <w:jc w:val="center"/>
            </w:pPr>
            <w:r>
              <w:lastRenderedPageBreak/>
              <w:t>Вид разрешенного использования</w:t>
            </w:r>
          </w:p>
        </w:tc>
        <w:tc>
          <w:tcPr>
            <w:tcW w:w="2978" w:type="dxa"/>
            <w:tcBorders>
              <w:top w:val="single" w:sz="4" w:space="0" w:color="000000"/>
              <w:left w:val="single" w:sz="4" w:space="0" w:color="000000"/>
              <w:bottom w:val="single" w:sz="4" w:space="0" w:color="000000"/>
            </w:tcBorders>
            <w:vAlign w:val="center"/>
          </w:tcPr>
          <w:p w:rsidR="008B6CAD" w:rsidRDefault="008B6CAD">
            <w:pPr>
              <w:widowControl w:val="0"/>
              <w:jc w:val="center"/>
            </w:pPr>
            <w:r>
              <w:rPr>
                <w:lang w:val="en-US"/>
              </w:rPr>
              <w:t>Min</w:t>
            </w:r>
            <w:r>
              <w:t>/</w:t>
            </w:r>
            <w:r>
              <w:rPr>
                <w:lang w:val="en-US"/>
              </w:rPr>
              <w:t>max</w:t>
            </w:r>
            <w:r>
              <w:t xml:space="preserve"> размер </w:t>
            </w:r>
            <w:proofErr w:type="spellStart"/>
            <w:r>
              <w:t>зем</w:t>
            </w:r>
            <w:proofErr w:type="spellEnd"/>
            <w:r>
              <w:t>. участка, м</w:t>
            </w:r>
            <w:proofErr w:type="gramStart"/>
            <w:r>
              <w:t>2</w:t>
            </w:r>
            <w:proofErr w:type="gramEnd"/>
            <w:r>
              <w:t>, минимальные отступы от границ   земельных участков</w:t>
            </w:r>
          </w:p>
        </w:tc>
        <w:tc>
          <w:tcPr>
            <w:tcW w:w="1842" w:type="dxa"/>
            <w:tcBorders>
              <w:top w:val="single" w:sz="4" w:space="0" w:color="000000"/>
              <w:left w:val="single" w:sz="4" w:space="0" w:color="000000"/>
              <w:bottom w:val="single" w:sz="4" w:space="0" w:color="000000"/>
            </w:tcBorders>
            <w:vAlign w:val="center"/>
          </w:tcPr>
          <w:p w:rsidR="008B6CAD" w:rsidRDefault="008B6CAD">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1872" w:type="dxa"/>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jc w:val="center"/>
            </w:pPr>
            <w:r>
              <w:t xml:space="preserve">Предельное количество этажей/ предельная высота зданий, строений, сооружений </w:t>
            </w:r>
          </w:p>
        </w:tc>
      </w:tr>
      <w:tr w:rsidR="008B6CAD">
        <w:trPr>
          <w:trHeight w:val="264"/>
          <w:tblHeader/>
        </w:trPr>
        <w:tc>
          <w:tcPr>
            <w:tcW w:w="3014" w:type="dxa"/>
            <w:tcBorders>
              <w:top w:val="single" w:sz="4" w:space="0" w:color="000000"/>
              <w:left w:val="single" w:sz="4" w:space="0" w:color="000000"/>
              <w:bottom w:val="single" w:sz="4" w:space="0" w:color="000000"/>
            </w:tcBorders>
            <w:vAlign w:val="center"/>
          </w:tcPr>
          <w:p w:rsidR="008B6CAD" w:rsidRDefault="008B6CAD">
            <w:pPr>
              <w:widowControl w:val="0"/>
              <w:jc w:val="center"/>
            </w:pPr>
            <w:r>
              <w:t>Предоставление коммунальных услуг, Административные здания организаций, обеспечивающих предоставление коммунальных услуг</w:t>
            </w:r>
          </w:p>
        </w:tc>
        <w:tc>
          <w:tcPr>
            <w:tcW w:w="2978" w:type="dxa"/>
            <w:tcBorders>
              <w:top w:val="single" w:sz="4" w:space="0" w:color="000000"/>
              <w:left w:val="single" w:sz="4" w:space="0" w:color="000000"/>
              <w:bottom w:val="single" w:sz="4" w:space="0" w:color="000000"/>
            </w:tcBorders>
            <w:vAlign w:val="center"/>
          </w:tcPr>
          <w:p w:rsidR="008B6CAD" w:rsidRDefault="008B6CAD">
            <w:pPr>
              <w:widowControl w:val="0"/>
              <w:jc w:val="center"/>
            </w:pPr>
            <w:r>
              <w:t>-для объектов коммунального обслуживания- 10/10000</w:t>
            </w:r>
          </w:p>
          <w:p w:rsidR="008B6CAD" w:rsidRDefault="008B6CAD">
            <w:pPr>
              <w:widowControl w:val="0"/>
              <w:jc w:val="center"/>
            </w:pPr>
            <w:r>
              <w:t xml:space="preserve">-для  объектов инженерного обеспечения и объектов вспомогательного инженерного назначения от 1; </w:t>
            </w:r>
          </w:p>
          <w:p w:rsidR="008B6CAD" w:rsidRDefault="008B6CAD">
            <w:pPr>
              <w:widowControl w:val="0"/>
              <w:jc w:val="center"/>
            </w:pPr>
            <w:r>
              <w:rPr>
                <w:rFonts w:eastAsia="SimSun"/>
              </w:rPr>
              <w:t>-минимальный отступ  строений от красной линии участка 5 м;</w:t>
            </w:r>
          </w:p>
          <w:p w:rsidR="008B6CAD" w:rsidRDefault="008B6CAD">
            <w:pPr>
              <w:widowControl w:val="0"/>
              <w:jc w:val="center"/>
            </w:pPr>
            <w:r>
              <w:rPr>
                <w:rFonts w:eastAsia="SimSun"/>
              </w:rPr>
              <w:t>- границ земельного участка -1 м.</w:t>
            </w:r>
          </w:p>
        </w:tc>
        <w:tc>
          <w:tcPr>
            <w:tcW w:w="1842" w:type="dxa"/>
            <w:tcBorders>
              <w:top w:val="single" w:sz="4" w:space="0" w:color="000000"/>
              <w:left w:val="single" w:sz="4" w:space="0" w:color="000000"/>
              <w:bottom w:val="single" w:sz="4" w:space="0" w:color="000000"/>
            </w:tcBorders>
            <w:vAlign w:val="center"/>
          </w:tcPr>
          <w:p w:rsidR="008B6CAD" w:rsidRDefault="008B6CAD">
            <w:pPr>
              <w:widowControl w:val="0"/>
              <w:snapToGrid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r>
              <w:t>80</w:t>
            </w:r>
          </w:p>
        </w:tc>
        <w:tc>
          <w:tcPr>
            <w:tcW w:w="1872" w:type="dxa"/>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snapToGrid w:val="0"/>
              <w:jc w:val="center"/>
            </w:pPr>
          </w:p>
          <w:p w:rsidR="008B6CAD" w:rsidRDefault="008B6CAD">
            <w:pPr>
              <w:widowControl w:val="0"/>
              <w:jc w:val="center"/>
            </w:pPr>
          </w:p>
          <w:p w:rsidR="008B6CAD" w:rsidRDefault="008B6CAD">
            <w:pPr>
              <w:widowControl w:val="0"/>
              <w:jc w:val="center"/>
            </w:pPr>
          </w:p>
          <w:p w:rsidR="008B6CAD" w:rsidRDefault="008B6CAD">
            <w:pPr>
              <w:widowControl w:val="0"/>
              <w:jc w:val="center"/>
            </w:pPr>
            <w:r>
              <w:t>3/12</w:t>
            </w:r>
          </w:p>
        </w:tc>
      </w:tr>
      <w:tr w:rsidR="008B6CAD">
        <w:trPr>
          <w:trHeight w:val="264"/>
        </w:trPr>
        <w:tc>
          <w:tcPr>
            <w:tcW w:w="3014" w:type="dxa"/>
            <w:tcBorders>
              <w:top w:val="single" w:sz="4" w:space="0" w:color="000000"/>
              <w:left w:val="single" w:sz="4" w:space="0" w:color="000000"/>
              <w:bottom w:val="single" w:sz="4" w:space="0" w:color="000000"/>
            </w:tcBorders>
            <w:vAlign w:val="center"/>
          </w:tcPr>
          <w:p w:rsidR="008B6CAD" w:rsidRDefault="008B6CAD">
            <w:pPr>
              <w:widowControl w:val="0"/>
              <w:jc w:val="center"/>
            </w:pPr>
            <w:r>
              <w:t>Связь</w:t>
            </w:r>
          </w:p>
        </w:tc>
        <w:tc>
          <w:tcPr>
            <w:tcW w:w="2978" w:type="dxa"/>
            <w:tcBorders>
              <w:top w:val="single" w:sz="4" w:space="0" w:color="000000"/>
              <w:left w:val="single" w:sz="4" w:space="0" w:color="000000"/>
              <w:bottom w:val="single" w:sz="4" w:space="0" w:color="000000"/>
            </w:tcBorders>
            <w:vAlign w:val="center"/>
          </w:tcPr>
          <w:p w:rsidR="008B6CAD" w:rsidRDefault="008B6CAD">
            <w:pPr>
              <w:widowControl w:val="0"/>
              <w:jc w:val="center"/>
            </w:pPr>
            <w:r>
              <w:t>5/-</w:t>
            </w:r>
          </w:p>
        </w:tc>
        <w:tc>
          <w:tcPr>
            <w:tcW w:w="1842" w:type="dxa"/>
            <w:tcBorders>
              <w:top w:val="single" w:sz="4" w:space="0" w:color="000000"/>
              <w:left w:val="single" w:sz="4" w:space="0" w:color="000000"/>
              <w:bottom w:val="single" w:sz="4" w:space="0" w:color="000000"/>
            </w:tcBorders>
            <w:vAlign w:val="center"/>
          </w:tcPr>
          <w:p w:rsidR="008B6CAD" w:rsidRDefault="008B6CAD">
            <w:pPr>
              <w:widowControl w:val="0"/>
              <w:jc w:val="center"/>
            </w:pPr>
            <w:r>
              <w:t>90</w:t>
            </w:r>
          </w:p>
        </w:tc>
        <w:tc>
          <w:tcPr>
            <w:tcW w:w="1872" w:type="dxa"/>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pPr>
            <w:r>
              <w:t>2/</w:t>
            </w:r>
            <w:r>
              <w:rPr>
                <w:rFonts w:eastAsia="SimSun"/>
              </w:rPr>
              <w:t xml:space="preserve"> Максимальная высота зданий и сооружений - в соответствии с техническими и технологическими характеристиками объектов.</w:t>
            </w:r>
          </w:p>
          <w:p w:rsidR="008B6CAD" w:rsidRDefault="008B6CAD">
            <w:pPr>
              <w:widowControl w:val="0"/>
              <w:jc w:val="center"/>
              <w:rPr>
                <w:rFonts w:eastAsia="SimSun"/>
              </w:rPr>
            </w:pPr>
          </w:p>
        </w:tc>
      </w:tr>
      <w:tr w:rsidR="008B6CAD">
        <w:trPr>
          <w:trHeight w:val="264"/>
        </w:trPr>
        <w:tc>
          <w:tcPr>
            <w:tcW w:w="3014" w:type="dxa"/>
            <w:tcBorders>
              <w:top w:val="single" w:sz="4" w:space="0" w:color="000000"/>
              <w:left w:val="single" w:sz="4" w:space="0" w:color="000000"/>
              <w:bottom w:val="single" w:sz="4" w:space="0" w:color="000000"/>
            </w:tcBorders>
            <w:vAlign w:val="center"/>
          </w:tcPr>
          <w:p w:rsidR="008B6CAD" w:rsidRDefault="008B6CAD">
            <w:pPr>
              <w:widowControl w:val="0"/>
              <w:jc w:val="center"/>
            </w:pPr>
            <w:r>
              <w:t>Земельные участки (территории) общего пользования, улично-дорожная сеть, благоустройство территории</w:t>
            </w:r>
          </w:p>
        </w:tc>
        <w:tc>
          <w:tcPr>
            <w:tcW w:w="2978" w:type="dxa"/>
            <w:tcBorders>
              <w:top w:val="single" w:sz="4" w:space="0" w:color="000000"/>
              <w:left w:val="single" w:sz="4" w:space="0" w:color="000000"/>
              <w:bottom w:val="single" w:sz="4" w:space="0" w:color="000000"/>
            </w:tcBorders>
          </w:tcPr>
          <w:p w:rsidR="008B6CAD" w:rsidRDefault="008B6CAD">
            <w:pPr>
              <w:widowControl w:val="0"/>
              <w:jc w:val="center"/>
            </w:pPr>
            <w:r>
              <w:t>Регламенты не распространяются</w:t>
            </w:r>
          </w:p>
        </w:tc>
        <w:tc>
          <w:tcPr>
            <w:tcW w:w="1842" w:type="dxa"/>
            <w:tcBorders>
              <w:top w:val="single" w:sz="4" w:space="0" w:color="000000"/>
              <w:left w:val="single" w:sz="4" w:space="0" w:color="000000"/>
              <w:bottom w:val="single" w:sz="4" w:space="0" w:color="000000"/>
            </w:tcBorders>
          </w:tcPr>
          <w:p w:rsidR="008B6CAD" w:rsidRDefault="008B6CAD">
            <w:pPr>
              <w:widowControl w:val="0"/>
              <w:jc w:val="center"/>
            </w:pPr>
            <w:r>
              <w:t>Регламенты не  распространяются</w:t>
            </w:r>
          </w:p>
        </w:tc>
        <w:tc>
          <w:tcPr>
            <w:tcW w:w="1872" w:type="dxa"/>
            <w:tcBorders>
              <w:top w:val="single" w:sz="4" w:space="0" w:color="000000"/>
              <w:left w:val="single" w:sz="4" w:space="0" w:color="000000"/>
              <w:bottom w:val="single" w:sz="4" w:space="0" w:color="000000"/>
              <w:right w:val="single" w:sz="4" w:space="0" w:color="000000"/>
            </w:tcBorders>
          </w:tcPr>
          <w:p w:rsidR="008B6CAD" w:rsidRDefault="008B6CAD">
            <w:pPr>
              <w:widowControl w:val="0"/>
              <w:jc w:val="center"/>
            </w:pPr>
            <w:r>
              <w:t>Регламенты не распространяются</w:t>
            </w:r>
          </w:p>
        </w:tc>
      </w:tr>
    </w:tbl>
    <w:p w:rsidR="008B6CAD" w:rsidRDefault="008B6CAD">
      <w:pPr>
        <w:widowControl w:val="0"/>
        <w:rPr>
          <w:rFonts w:eastAsia="SimSun"/>
          <w:b/>
          <w:sz w:val="28"/>
          <w:szCs w:val="28"/>
        </w:rPr>
      </w:pPr>
    </w:p>
    <w:p w:rsidR="008B6CAD" w:rsidRDefault="008B6CAD">
      <w:pPr>
        <w:pStyle w:val="3"/>
        <w:keepNext w:val="0"/>
        <w:keepLines w:val="0"/>
        <w:widowControl w:val="0"/>
        <w:numPr>
          <w:ilvl w:val="2"/>
          <w:numId w:val="2"/>
        </w:numPr>
        <w:tabs>
          <w:tab w:val="left" w:pos="-142"/>
        </w:tabs>
        <w:spacing w:before="0"/>
        <w:ind w:hanging="720"/>
        <w:jc w:val="center"/>
        <w:rPr>
          <w:rFonts w:ascii="Times New Roman" w:hAnsi="Times New Roman" w:cs="Times New Roman"/>
          <w:color w:val="auto"/>
          <w:sz w:val="28"/>
          <w:szCs w:val="28"/>
        </w:rPr>
      </w:pPr>
      <w:r>
        <w:rPr>
          <w:rFonts w:ascii="Times New Roman" w:hAnsi="Times New Roman" w:cs="Times New Roman"/>
          <w:b/>
          <w:color w:val="auto"/>
          <w:sz w:val="28"/>
          <w:szCs w:val="28"/>
        </w:rPr>
        <w:t>Статья 29. Зоны рекреационного назначения.</w:t>
      </w:r>
    </w:p>
    <w:p w:rsidR="008B6CAD" w:rsidRDefault="008B6CAD">
      <w:pPr>
        <w:widowControl w:val="0"/>
        <w:jc w:val="center"/>
      </w:pPr>
      <w:r>
        <w:rPr>
          <w:rFonts w:eastAsia="SimSun"/>
          <w:b/>
          <w:sz w:val="28"/>
          <w:szCs w:val="28"/>
        </w:rPr>
        <w:t xml:space="preserve">Градостроительный регламент территориальной </w:t>
      </w:r>
      <w:r>
        <w:rPr>
          <w:rFonts w:eastAsia="SimSun"/>
          <w:b/>
          <w:bCs/>
          <w:sz w:val="28"/>
          <w:szCs w:val="28"/>
        </w:rPr>
        <w:t xml:space="preserve">зоны </w:t>
      </w:r>
    </w:p>
    <w:p w:rsidR="008B6CAD" w:rsidRDefault="008B6CAD">
      <w:pPr>
        <w:widowControl w:val="0"/>
        <w:jc w:val="center"/>
      </w:pPr>
      <w:r>
        <w:rPr>
          <w:rFonts w:eastAsia="SimSun"/>
          <w:b/>
          <w:bCs/>
          <w:sz w:val="28"/>
          <w:szCs w:val="28"/>
        </w:rPr>
        <w:t>рекреационного назначения (Р)</w:t>
      </w:r>
    </w:p>
    <w:p w:rsidR="008B6CAD" w:rsidRDefault="008B6CAD">
      <w:pPr>
        <w:pStyle w:val="af5"/>
        <w:widowControl w:val="0"/>
        <w:tabs>
          <w:tab w:val="left" w:pos="1134"/>
        </w:tabs>
        <w:spacing w:after="0" w:line="240" w:lineRule="auto"/>
        <w:ind w:left="0"/>
        <w:jc w:val="center"/>
      </w:pPr>
      <w:r>
        <w:rPr>
          <w:rFonts w:ascii="Times New Roman" w:hAnsi="Times New Roman" w:cs="Times New Roman"/>
          <w:sz w:val="28"/>
          <w:szCs w:val="28"/>
        </w:rPr>
        <w:t>ОСНОВНЫЕ ВИДЫ РАЗРЕШЁННОГО ИСПОЛЬЗОВАНИЯ ЗЕМЕЛЬНЫХ УЧАСТКОВ И ОБЪЕКТОВ КАПИТАЛЬНОГО СТРОИТЕЛЬСТВА:</w:t>
      </w:r>
    </w:p>
    <w:p w:rsidR="008B6CAD" w:rsidRDefault="008B6CAD">
      <w:pPr>
        <w:widowControl w:val="0"/>
        <w:ind w:firstLine="851"/>
        <w:jc w:val="both"/>
      </w:pPr>
      <w:r>
        <w:rPr>
          <w:b/>
          <w:sz w:val="28"/>
          <w:szCs w:val="28"/>
        </w:rPr>
        <w:t>Земельные участки (территории) общего пользования (код 12.0)</w:t>
      </w:r>
    </w:p>
    <w:p w:rsidR="008B6CAD" w:rsidRDefault="008B6CAD">
      <w:pPr>
        <w:pStyle w:val="s1"/>
        <w:widowControl w:val="0"/>
        <w:shd w:val="clear" w:color="auto" w:fill="FFFFFF"/>
        <w:spacing w:before="0" w:after="0"/>
        <w:jc w:val="both"/>
      </w:pPr>
      <w:r>
        <w:rPr>
          <w:sz w:val="28"/>
          <w:szCs w:val="28"/>
        </w:rPr>
        <w:t>Содержание данного вида разрешенного использования включает в себя содержание видов разрешенного использования с </w:t>
      </w:r>
      <w:hyperlink r:id="rId25" w:anchor="block_11201" w:history="1">
        <w:r>
          <w:rPr>
            <w:color w:val="000000"/>
            <w:sz w:val="28"/>
            <w:szCs w:val="28"/>
          </w:rPr>
          <w:t>кодами 12.0.1 - 12.0.2</w:t>
        </w:r>
      </w:hyperlink>
      <w:r>
        <w:rPr>
          <w:rStyle w:val="-"/>
          <w:color w:val="000000"/>
          <w:sz w:val="28"/>
          <w:szCs w:val="28"/>
        </w:rPr>
        <w:t>.</w:t>
      </w:r>
    </w:p>
    <w:p w:rsidR="008B6CAD" w:rsidRDefault="008B6CAD">
      <w:pPr>
        <w:widowControl w:val="0"/>
        <w:ind w:firstLine="851"/>
        <w:jc w:val="both"/>
      </w:pPr>
      <w:r>
        <w:rPr>
          <w:b/>
          <w:sz w:val="28"/>
          <w:szCs w:val="28"/>
          <w:shd w:val="clear" w:color="auto" w:fill="FFFFFF"/>
        </w:rPr>
        <w:t>Улично-дорожная сеть (код 12.0.1)</w:t>
      </w:r>
    </w:p>
    <w:p w:rsidR="008B6CAD" w:rsidRDefault="008B6CAD">
      <w:pPr>
        <w:pStyle w:val="s1"/>
        <w:widowControl w:val="0"/>
        <w:shd w:val="clear" w:color="auto" w:fill="FFFFFF"/>
        <w:spacing w:before="0" w:after="0"/>
        <w:jc w:val="both"/>
      </w:pPr>
      <w:r>
        <w:rPr>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w:t>
      </w:r>
      <w:r>
        <w:rPr>
          <w:sz w:val="28"/>
          <w:szCs w:val="28"/>
        </w:rPr>
        <w:lastRenderedPageBreak/>
        <w:t xml:space="preserve">объектов </w:t>
      </w:r>
      <w:proofErr w:type="spellStart"/>
      <w:r>
        <w:rPr>
          <w:sz w:val="28"/>
          <w:szCs w:val="28"/>
        </w:rPr>
        <w:t>велотранспортной</w:t>
      </w:r>
      <w:proofErr w:type="spellEnd"/>
      <w:r>
        <w:rPr>
          <w:sz w:val="28"/>
          <w:szCs w:val="28"/>
        </w:rPr>
        <w:t xml:space="preserve"> и инженерной инфраструктуры;</w:t>
      </w:r>
    </w:p>
    <w:p w:rsidR="008B6CAD" w:rsidRDefault="008B6CAD">
      <w:pPr>
        <w:pStyle w:val="s1"/>
        <w:widowControl w:val="0"/>
        <w:shd w:val="clear" w:color="auto" w:fill="FFFFFF"/>
        <w:spacing w:before="0" w:after="0"/>
        <w:jc w:val="both"/>
      </w:pPr>
      <w:r>
        <w:rPr>
          <w:sz w:val="28"/>
          <w:szCs w:val="28"/>
        </w:rPr>
        <w:t>размещение придорожных стоянок (парковок) транспортных сре</w:t>
      </w:r>
      <w:proofErr w:type="gramStart"/>
      <w:r>
        <w:rPr>
          <w:sz w:val="28"/>
          <w:szCs w:val="28"/>
        </w:rPr>
        <w:t>дств в гр</w:t>
      </w:r>
      <w:proofErr w:type="gramEnd"/>
      <w:r>
        <w:rPr>
          <w:sz w:val="28"/>
          <w:szCs w:val="28"/>
        </w:rPr>
        <w:t>аницах городских улиц и дорог, за исключением предусмотренных видами разрешенного использования с </w:t>
      </w:r>
      <w:hyperlink r:id="rId26" w:anchor="block_10271" w:history="1">
        <w:r>
          <w:rPr>
            <w:color w:val="000000"/>
            <w:sz w:val="28"/>
            <w:szCs w:val="28"/>
          </w:rPr>
          <w:t>кодами 2.7.1</w:t>
        </w:r>
      </w:hyperlink>
      <w:r>
        <w:rPr>
          <w:sz w:val="28"/>
          <w:szCs w:val="28"/>
        </w:rPr>
        <w:t>, </w:t>
      </w:r>
      <w:hyperlink r:id="rId27" w:anchor="block_1049" w:history="1">
        <w:r>
          <w:rPr>
            <w:color w:val="000000"/>
            <w:sz w:val="28"/>
            <w:szCs w:val="28"/>
          </w:rPr>
          <w:t>4.9</w:t>
        </w:r>
      </w:hyperlink>
      <w:r>
        <w:rPr>
          <w:sz w:val="28"/>
          <w:szCs w:val="28"/>
        </w:rPr>
        <w:t>, </w:t>
      </w:r>
      <w:hyperlink r:id="rId28" w:anchor="block_1723" w:history="1">
        <w:r>
          <w:rPr>
            <w:color w:val="000000"/>
            <w:sz w:val="28"/>
            <w:szCs w:val="28"/>
          </w:rPr>
          <w:t>7.2.3</w:t>
        </w:r>
      </w:hyperlink>
      <w:r>
        <w:rPr>
          <w:sz w:val="28"/>
          <w:szCs w:val="28"/>
        </w:rPr>
        <w:t>, а также некапитальных сооружений, предназначенных для охраны транспортных средств.</w:t>
      </w:r>
    </w:p>
    <w:p w:rsidR="008B6CAD" w:rsidRDefault="008B6CAD">
      <w:pPr>
        <w:widowControl w:val="0"/>
        <w:jc w:val="both"/>
      </w:pPr>
      <w:r>
        <w:rPr>
          <w:b/>
          <w:sz w:val="28"/>
          <w:szCs w:val="28"/>
        </w:rPr>
        <w:tab/>
        <w:t>Благоустройство территории (код 12.0.2)</w:t>
      </w:r>
    </w:p>
    <w:p w:rsidR="008B6CAD" w:rsidRDefault="008B6CAD">
      <w:pPr>
        <w:widowControl w:val="0"/>
        <w:jc w:val="both"/>
      </w:pPr>
      <w:r>
        <w:rPr>
          <w:sz w:val="28"/>
          <w:szCs w:val="28"/>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8B6CAD" w:rsidRDefault="008B6CAD">
      <w:pPr>
        <w:widowControl w:val="0"/>
        <w:ind w:firstLine="851"/>
        <w:jc w:val="both"/>
        <w:rPr>
          <w:sz w:val="28"/>
          <w:szCs w:val="28"/>
        </w:rPr>
      </w:pPr>
    </w:p>
    <w:p w:rsidR="008B6CAD" w:rsidRDefault="008B6CAD">
      <w:pPr>
        <w:widowControl w:val="0"/>
        <w:jc w:val="both"/>
      </w:pPr>
      <w:r>
        <w:rPr>
          <w:sz w:val="28"/>
          <w:szCs w:val="28"/>
        </w:rPr>
        <w:t>УСЛОВНО РАЗРЕШЁННЫЕ ВИДЫ ИСПОЛЬЗОВАНИЯ ЗЕМЕЛЬНЫХ УЧАСТКОВ И ОБЪЕКТОВ КАПИТАЛЬНОГО СТРОИТЕЛЬСТВА: не установлены</w:t>
      </w:r>
    </w:p>
    <w:p w:rsidR="008B6CAD" w:rsidRDefault="008B6CAD">
      <w:pPr>
        <w:widowControl w:val="0"/>
        <w:jc w:val="center"/>
      </w:pPr>
      <w:r>
        <w:rPr>
          <w:sz w:val="28"/>
          <w:szCs w:val="28"/>
        </w:rPr>
        <w:t>ВСПОМОГАТЕЛЬНЫЕ ВИДЫ РАЗРЕШЕННОГО ИСПОЛЬЗОВАНИЯ ЗЕМЕЛЬНЫХ УЧАСТКОВ: не установлены.</w:t>
      </w:r>
    </w:p>
    <w:p w:rsidR="008B6CAD" w:rsidRDefault="008B6CAD">
      <w:pPr>
        <w:widowControl w:val="0"/>
        <w:tabs>
          <w:tab w:val="left" w:pos="0"/>
          <w:tab w:val="left" w:pos="1134"/>
        </w:tabs>
        <w:jc w:val="center"/>
      </w:pPr>
      <w:r>
        <w:rPr>
          <w:sz w:val="28"/>
          <w:szCs w:val="28"/>
          <w:lang w:eastAsia="en-US"/>
        </w:rPr>
        <w:t>ПРЕДЕЛЬНЫЕ РАЗМЕРЫ ЗЕМЕЛЬНЫХ УЧАСТКОВ  И ПРЕДЕЛЬНЫЕ ПАРАМЕТРЫ РАЗРЕШЕННОГО СТРОИТЕЛЬСТВА, РЕКОНСТРУКЦИИ ОБЪЕКТОВ КАПИТАЬНОГО  СТРОИТЕЛЬСТВА:</w:t>
      </w:r>
    </w:p>
    <w:p w:rsidR="008B6CAD" w:rsidRDefault="008B6CAD">
      <w:pPr>
        <w:widowControl w:val="0"/>
        <w:tabs>
          <w:tab w:val="left" w:pos="0"/>
          <w:tab w:val="left" w:pos="1134"/>
        </w:tabs>
        <w:jc w:val="center"/>
        <w:rPr>
          <w:sz w:val="28"/>
          <w:szCs w:val="28"/>
          <w:lang w:eastAsia="en-US"/>
        </w:rPr>
      </w:pPr>
    </w:p>
    <w:tbl>
      <w:tblPr>
        <w:tblW w:w="9707" w:type="dxa"/>
        <w:tblInd w:w="55" w:type="dxa"/>
        <w:tblLook w:val="0000"/>
      </w:tblPr>
      <w:tblGrid>
        <w:gridCol w:w="2644"/>
        <w:gridCol w:w="2871"/>
        <w:gridCol w:w="2096"/>
        <w:gridCol w:w="2096"/>
      </w:tblGrid>
      <w:tr w:rsidR="008B6CAD">
        <w:trPr>
          <w:trHeight w:val="264"/>
          <w:tblHeader/>
        </w:trPr>
        <w:tc>
          <w:tcPr>
            <w:tcW w:w="2873" w:type="dxa"/>
            <w:tcBorders>
              <w:top w:val="single" w:sz="4" w:space="0" w:color="000000"/>
              <w:left w:val="single" w:sz="4" w:space="0" w:color="000000"/>
              <w:bottom w:val="single" w:sz="4" w:space="0" w:color="000000"/>
            </w:tcBorders>
            <w:vAlign w:val="center"/>
          </w:tcPr>
          <w:p w:rsidR="008B6CAD" w:rsidRDefault="008B6CAD">
            <w:pPr>
              <w:widowControl w:val="0"/>
              <w:jc w:val="center"/>
            </w:pPr>
            <w:r>
              <w:t>Вид разрешенного использования</w:t>
            </w:r>
          </w:p>
        </w:tc>
        <w:tc>
          <w:tcPr>
            <w:tcW w:w="3119" w:type="dxa"/>
            <w:tcBorders>
              <w:top w:val="single" w:sz="4" w:space="0" w:color="000000"/>
              <w:left w:val="single" w:sz="4" w:space="0" w:color="000000"/>
              <w:bottom w:val="single" w:sz="4" w:space="0" w:color="000000"/>
            </w:tcBorders>
            <w:vAlign w:val="center"/>
          </w:tcPr>
          <w:p w:rsidR="008B6CAD" w:rsidRDefault="008B6CAD">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w:t>
            </w:r>
            <w:proofErr w:type="gramStart"/>
            <w:r>
              <w:rPr>
                <w:vertAlign w:val="superscript"/>
              </w:rPr>
              <w:t>2</w:t>
            </w:r>
            <w:proofErr w:type="gramEnd"/>
            <w:r>
              <w:t>., минимальные отступы от границ   земельных участков</w:t>
            </w:r>
          </w:p>
        </w:tc>
        <w:tc>
          <w:tcPr>
            <w:tcW w:w="1700" w:type="dxa"/>
            <w:tcBorders>
              <w:top w:val="single" w:sz="4" w:space="0" w:color="000000"/>
              <w:left w:val="single" w:sz="4" w:space="0" w:color="000000"/>
              <w:bottom w:val="single" w:sz="4" w:space="0" w:color="000000"/>
            </w:tcBorders>
            <w:vAlign w:val="center"/>
          </w:tcPr>
          <w:p w:rsidR="008B6CAD" w:rsidRDefault="008B6CAD">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2014" w:type="dxa"/>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jc w:val="center"/>
            </w:pPr>
            <w:r>
              <w:t>Предельное количество этажей/ предельная высота зданий, строений, сооружений</w:t>
            </w:r>
          </w:p>
        </w:tc>
      </w:tr>
      <w:tr w:rsidR="008B6CAD">
        <w:trPr>
          <w:trHeight w:val="535"/>
        </w:trPr>
        <w:tc>
          <w:tcPr>
            <w:tcW w:w="2873" w:type="dxa"/>
            <w:tcBorders>
              <w:top w:val="single" w:sz="4" w:space="0" w:color="000000"/>
              <w:left w:val="single" w:sz="4" w:space="0" w:color="000000"/>
              <w:bottom w:val="single" w:sz="4" w:space="0" w:color="000000"/>
            </w:tcBorders>
          </w:tcPr>
          <w:p w:rsidR="008B6CAD" w:rsidRDefault="008B6CAD">
            <w:pPr>
              <w:widowControl w:val="0"/>
            </w:pPr>
            <w:r>
              <w:t>Земельные участки (территории) общего пользования, улично-дорожная сеть, благоустройство территории</w:t>
            </w:r>
          </w:p>
        </w:tc>
        <w:tc>
          <w:tcPr>
            <w:tcW w:w="3119" w:type="dxa"/>
            <w:tcBorders>
              <w:top w:val="single" w:sz="4" w:space="0" w:color="000000"/>
              <w:left w:val="single" w:sz="4" w:space="0" w:color="000000"/>
              <w:bottom w:val="single" w:sz="4" w:space="0" w:color="000000"/>
            </w:tcBorders>
          </w:tcPr>
          <w:p w:rsidR="008B6CAD" w:rsidRDefault="008B6CAD">
            <w:pPr>
              <w:widowControl w:val="0"/>
              <w:jc w:val="center"/>
            </w:pPr>
            <w:r>
              <w:t>Регламенты не распространяются</w:t>
            </w:r>
          </w:p>
        </w:tc>
        <w:tc>
          <w:tcPr>
            <w:tcW w:w="1700" w:type="dxa"/>
            <w:tcBorders>
              <w:top w:val="single" w:sz="4" w:space="0" w:color="000000"/>
              <w:left w:val="single" w:sz="4" w:space="0" w:color="000000"/>
              <w:bottom w:val="single" w:sz="4" w:space="0" w:color="000000"/>
            </w:tcBorders>
          </w:tcPr>
          <w:p w:rsidR="008B6CAD" w:rsidRDefault="008B6CAD">
            <w:pPr>
              <w:widowControl w:val="0"/>
              <w:jc w:val="center"/>
            </w:pPr>
            <w:r>
              <w:t>Регламенты не распространяются</w:t>
            </w:r>
          </w:p>
        </w:tc>
        <w:tc>
          <w:tcPr>
            <w:tcW w:w="2014" w:type="dxa"/>
            <w:tcBorders>
              <w:top w:val="single" w:sz="4" w:space="0" w:color="000000"/>
              <w:left w:val="single" w:sz="4" w:space="0" w:color="000000"/>
              <w:bottom w:val="single" w:sz="4" w:space="0" w:color="000000"/>
              <w:right w:val="single" w:sz="4" w:space="0" w:color="000000"/>
            </w:tcBorders>
          </w:tcPr>
          <w:p w:rsidR="008B6CAD" w:rsidRDefault="008B6CAD">
            <w:pPr>
              <w:widowControl w:val="0"/>
              <w:jc w:val="center"/>
            </w:pPr>
            <w:r>
              <w:t>Регламенты не распространяются</w:t>
            </w:r>
          </w:p>
        </w:tc>
      </w:tr>
    </w:tbl>
    <w:p w:rsidR="008B6CAD" w:rsidRDefault="008B6CAD">
      <w:pPr>
        <w:widowControl w:val="0"/>
        <w:jc w:val="center"/>
      </w:pPr>
    </w:p>
    <w:p w:rsidR="008B6CAD" w:rsidRDefault="008B6CAD">
      <w:pPr>
        <w:widowControl w:val="0"/>
        <w:jc w:val="center"/>
      </w:pPr>
      <w:r>
        <w:rPr>
          <w:rFonts w:eastAsia="SimSun"/>
          <w:b/>
          <w:sz w:val="28"/>
          <w:szCs w:val="28"/>
        </w:rPr>
        <w:t>Статья 30. Зоны специального назначения:</w:t>
      </w:r>
    </w:p>
    <w:p w:rsidR="008B6CAD" w:rsidRDefault="008B6CAD">
      <w:pPr>
        <w:widowControl w:val="0"/>
        <w:jc w:val="center"/>
      </w:pPr>
      <w:r>
        <w:rPr>
          <w:rFonts w:eastAsia="SimSun"/>
          <w:b/>
          <w:sz w:val="28"/>
          <w:szCs w:val="28"/>
        </w:rPr>
        <w:t>Градостроительный регламент</w:t>
      </w:r>
    </w:p>
    <w:p w:rsidR="008B6CAD" w:rsidRDefault="008B6CAD">
      <w:pPr>
        <w:widowControl w:val="0"/>
        <w:jc w:val="center"/>
      </w:pPr>
      <w:r>
        <w:rPr>
          <w:rFonts w:eastAsia="SimSun"/>
          <w:b/>
          <w:sz w:val="28"/>
          <w:szCs w:val="28"/>
        </w:rPr>
        <w:t xml:space="preserve">территориальной зоны кладбищ </w:t>
      </w:r>
      <w:r>
        <w:rPr>
          <w:rFonts w:eastAsia="SimSun"/>
          <w:b/>
          <w:bCs/>
          <w:sz w:val="28"/>
          <w:szCs w:val="28"/>
        </w:rPr>
        <w:t>(</w:t>
      </w:r>
      <w:r>
        <w:rPr>
          <w:rFonts w:eastAsia="SimSun"/>
          <w:b/>
          <w:sz w:val="28"/>
          <w:szCs w:val="28"/>
        </w:rPr>
        <w:t>СН-1)</w:t>
      </w:r>
    </w:p>
    <w:p w:rsidR="008B6CAD" w:rsidRDefault="008B6CAD">
      <w:pPr>
        <w:pStyle w:val="af5"/>
        <w:widowControl w:val="0"/>
        <w:tabs>
          <w:tab w:val="left" w:pos="1134"/>
        </w:tabs>
        <w:spacing w:after="0" w:line="240" w:lineRule="auto"/>
        <w:ind w:left="0"/>
        <w:jc w:val="center"/>
      </w:pPr>
      <w:r>
        <w:rPr>
          <w:rFonts w:ascii="Times New Roman" w:hAnsi="Times New Roman" w:cs="Times New Roman"/>
          <w:sz w:val="28"/>
          <w:szCs w:val="28"/>
        </w:rPr>
        <w:t>ОСНОВНЫЕ ВИДЫ РАЗРЕШЁННОГО ИСПОЛЬЗОВАНИЯ ЗЕМЕЛЬНЫХ УЧАСТКОВ И ОБЪЕКТОВ КАПИТАЛЬНОГО СТРОИТЕЛЬСТВА:</w:t>
      </w:r>
    </w:p>
    <w:p w:rsidR="008B6CAD" w:rsidRDefault="008B6CAD">
      <w:pPr>
        <w:widowControl w:val="0"/>
        <w:ind w:firstLine="851"/>
        <w:jc w:val="both"/>
      </w:pPr>
      <w:r>
        <w:rPr>
          <w:b/>
          <w:sz w:val="28"/>
          <w:szCs w:val="28"/>
        </w:rPr>
        <w:t>Ритуальная деятельность (код 12.1)</w:t>
      </w:r>
    </w:p>
    <w:p w:rsidR="008B6CAD" w:rsidRDefault="008B6CAD">
      <w:pPr>
        <w:widowControl w:val="0"/>
        <w:shd w:val="clear" w:color="auto" w:fill="FFFFFF"/>
        <w:jc w:val="both"/>
      </w:pPr>
      <w:r>
        <w:rPr>
          <w:sz w:val="28"/>
          <w:szCs w:val="28"/>
        </w:rPr>
        <w:t>Размещение кладбищ, крематориев и мест захоронения;</w:t>
      </w:r>
    </w:p>
    <w:p w:rsidR="008B6CAD" w:rsidRDefault="008B6CAD">
      <w:pPr>
        <w:widowControl w:val="0"/>
        <w:shd w:val="clear" w:color="auto" w:fill="FFFFFF"/>
        <w:jc w:val="both"/>
      </w:pPr>
      <w:r>
        <w:rPr>
          <w:sz w:val="28"/>
          <w:szCs w:val="28"/>
        </w:rPr>
        <w:t>размещение соответствующих культовых сооружений;</w:t>
      </w:r>
    </w:p>
    <w:p w:rsidR="008B6CAD" w:rsidRDefault="008B6CAD">
      <w:pPr>
        <w:widowControl w:val="0"/>
        <w:shd w:val="clear" w:color="auto" w:fill="FFFFFF"/>
        <w:jc w:val="both"/>
      </w:pPr>
      <w:r>
        <w:rPr>
          <w:sz w:val="28"/>
          <w:szCs w:val="28"/>
        </w:rPr>
        <w:t>осуществление деятельности по производству продукции ритуально-обрядового назначения</w:t>
      </w:r>
    </w:p>
    <w:p w:rsidR="008B6CAD" w:rsidRDefault="008B6CAD">
      <w:pPr>
        <w:pStyle w:val="af5"/>
        <w:widowControl w:val="0"/>
        <w:tabs>
          <w:tab w:val="left" w:pos="1134"/>
        </w:tabs>
        <w:spacing w:after="0" w:line="240" w:lineRule="auto"/>
        <w:ind w:left="0"/>
        <w:rPr>
          <w:rFonts w:ascii="Times New Roman" w:hAnsi="Times New Roman" w:cs="Times New Roman"/>
          <w:sz w:val="28"/>
          <w:szCs w:val="28"/>
        </w:rPr>
      </w:pPr>
    </w:p>
    <w:p w:rsidR="008B6CAD" w:rsidRDefault="008B6CAD">
      <w:pPr>
        <w:pStyle w:val="af5"/>
        <w:widowControl w:val="0"/>
        <w:tabs>
          <w:tab w:val="left" w:pos="1134"/>
        </w:tabs>
        <w:spacing w:after="0" w:line="240" w:lineRule="auto"/>
        <w:ind w:left="0"/>
        <w:jc w:val="center"/>
      </w:pPr>
      <w:r>
        <w:rPr>
          <w:rFonts w:ascii="Times New Roman" w:hAnsi="Times New Roman" w:cs="Times New Roman"/>
          <w:sz w:val="28"/>
          <w:szCs w:val="28"/>
        </w:rPr>
        <w:lastRenderedPageBreak/>
        <w:t>УСЛОВНО РАЗРЕШЁННЫЕ ВИДЫ ИСПОЛЬЗОВАНИЯ ЗЕМЕЛЬНЫХ УЧАСТКОВ И ОБЪЕКТОВ КАПИТАЛЬНОГО СТРОИТЕЛЬСТВА:</w:t>
      </w:r>
    </w:p>
    <w:p w:rsidR="008B6CAD" w:rsidRDefault="008B6CAD">
      <w:pPr>
        <w:widowControl w:val="0"/>
        <w:jc w:val="center"/>
      </w:pPr>
      <w:r>
        <w:rPr>
          <w:sz w:val="28"/>
          <w:szCs w:val="28"/>
        </w:rPr>
        <w:t>ВСПОМОГАТЕЛЬНЫЕ ВИДЫ РАЗРЕШЕННОГО ИСПОЛЬЗОВАНИЯ ЗЕМЕЛЬНЫХ УЧАСТКОВ: не установлены.</w:t>
      </w:r>
    </w:p>
    <w:p w:rsidR="008B6CAD" w:rsidRDefault="008B6CAD">
      <w:pPr>
        <w:widowControl w:val="0"/>
        <w:ind w:firstLine="851"/>
        <w:jc w:val="both"/>
        <w:rPr>
          <w:sz w:val="28"/>
          <w:szCs w:val="28"/>
        </w:rPr>
      </w:pPr>
    </w:p>
    <w:p w:rsidR="008B6CAD" w:rsidRDefault="008B6CAD">
      <w:pPr>
        <w:widowControl w:val="0"/>
        <w:tabs>
          <w:tab w:val="left" w:pos="0"/>
          <w:tab w:val="left" w:pos="1134"/>
        </w:tabs>
        <w:jc w:val="center"/>
      </w:pPr>
      <w:r>
        <w:rPr>
          <w:sz w:val="28"/>
          <w:szCs w:val="28"/>
          <w:lang w:eastAsia="en-US"/>
        </w:rPr>
        <w:t>ПРЕДЕЛЬНЫЕ РАЗМЕРЫ ЗЕМЕЛЬНЫХ УЧАСТКОВ  И ПРЕДЕЛЬНЫЕ ПАРАМЕТРЫ РАЗРЕШЕННОГО СТРОИТЕЛЬСТВА, РЕКОНСТРУКЦИИ ОБЪЕКТОВ КАПИТАЬНОГО  СТРОИТЕЛЬСТВА:</w:t>
      </w:r>
    </w:p>
    <w:tbl>
      <w:tblPr>
        <w:tblW w:w="9707" w:type="dxa"/>
        <w:tblInd w:w="55" w:type="dxa"/>
        <w:tblLook w:val="0000"/>
      </w:tblPr>
      <w:tblGrid>
        <w:gridCol w:w="2923"/>
        <w:gridCol w:w="3015"/>
        <w:gridCol w:w="1794"/>
        <w:gridCol w:w="1975"/>
      </w:tblGrid>
      <w:tr w:rsidR="008B6CAD">
        <w:trPr>
          <w:trHeight w:val="264"/>
          <w:tblHeader/>
        </w:trPr>
        <w:tc>
          <w:tcPr>
            <w:tcW w:w="3014" w:type="dxa"/>
            <w:tcBorders>
              <w:top w:val="single" w:sz="4" w:space="0" w:color="000000"/>
              <w:left w:val="single" w:sz="4" w:space="0" w:color="000000"/>
              <w:bottom w:val="single" w:sz="4" w:space="0" w:color="000000"/>
            </w:tcBorders>
            <w:vAlign w:val="center"/>
          </w:tcPr>
          <w:p w:rsidR="008B6CAD" w:rsidRDefault="008B6CAD">
            <w:pPr>
              <w:widowControl w:val="0"/>
              <w:jc w:val="center"/>
            </w:pPr>
            <w:r>
              <w:t>Вид разрешенного использования</w:t>
            </w:r>
          </w:p>
        </w:tc>
        <w:tc>
          <w:tcPr>
            <w:tcW w:w="3119" w:type="dxa"/>
            <w:tcBorders>
              <w:top w:val="single" w:sz="4" w:space="0" w:color="000000"/>
              <w:left w:val="single" w:sz="4" w:space="0" w:color="000000"/>
              <w:bottom w:val="single" w:sz="4" w:space="0" w:color="000000"/>
            </w:tcBorders>
            <w:vAlign w:val="center"/>
          </w:tcPr>
          <w:p w:rsidR="008B6CAD" w:rsidRDefault="008B6CAD">
            <w:pPr>
              <w:widowControl w:val="0"/>
              <w:jc w:val="center"/>
            </w:pPr>
            <w:proofErr w:type="spellStart"/>
            <w:r>
              <w:t>Min</w:t>
            </w:r>
            <w:proofErr w:type="spellEnd"/>
            <w:r>
              <w:t>/</w:t>
            </w:r>
            <w:proofErr w:type="spellStart"/>
            <w:r>
              <w:t>max</w:t>
            </w:r>
            <w:proofErr w:type="spellEnd"/>
            <w:r>
              <w:t xml:space="preserve"> размер </w:t>
            </w:r>
            <w:proofErr w:type="spellStart"/>
            <w:r>
              <w:t>зем</w:t>
            </w:r>
            <w:proofErr w:type="spellEnd"/>
            <w:r>
              <w:t>. участка, м</w:t>
            </w:r>
            <w:proofErr w:type="gramStart"/>
            <w:r>
              <w:rPr>
                <w:vertAlign w:val="superscript"/>
              </w:rPr>
              <w:t>2</w:t>
            </w:r>
            <w:proofErr w:type="gramEnd"/>
            <w:r>
              <w:t>., минимальные отступы от границ   земельных участков</w:t>
            </w:r>
          </w:p>
        </w:tc>
        <w:tc>
          <w:tcPr>
            <w:tcW w:w="1559" w:type="dxa"/>
            <w:tcBorders>
              <w:top w:val="single" w:sz="4" w:space="0" w:color="000000"/>
              <w:left w:val="single" w:sz="4" w:space="0" w:color="000000"/>
              <w:bottom w:val="single" w:sz="4" w:space="0" w:color="000000"/>
            </w:tcBorders>
            <w:vAlign w:val="center"/>
          </w:tcPr>
          <w:p w:rsidR="008B6CAD" w:rsidRDefault="008B6CAD">
            <w:pPr>
              <w:widowControl w:val="0"/>
              <w:jc w:val="center"/>
            </w:pPr>
            <w:r>
              <w:t xml:space="preserve">Максимальный процент застройки </w:t>
            </w:r>
            <w:proofErr w:type="spellStart"/>
            <w:r>
              <w:t>зем</w:t>
            </w:r>
            <w:proofErr w:type="spellEnd"/>
            <w:r>
              <w:t>. участка, включая площадь застройки,  %</w:t>
            </w:r>
          </w:p>
        </w:tc>
        <w:tc>
          <w:tcPr>
            <w:tcW w:w="2014" w:type="dxa"/>
            <w:tcBorders>
              <w:top w:val="single" w:sz="4" w:space="0" w:color="000000"/>
              <w:left w:val="single" w:sz="4" w:space="0" w:color="000000"/>
              <w:bottom w:val="single" w:sz="4" w:space="0" w:color="000000"/>
              <w:right w:val="single" w:sz="4" w:space="0" w:color="000000"/>
            </w:tcBorders>
            <w:vAlign w:val="center"/>
          </w:tcPr>
          <w:p w:rsidR="008B6CAD" w:rsidRDefault="008B6CAD">
            <w:pPr>
              <w:widowControl w:val="0"/>
              <w:jc w:val="center"/>
            </w:pPr>
            <w:r>
              <w:t>Предельное количество этажей/ предельная высота зданий, строений, сооружений</w:t>
            </w:r>
          </w:p>
        </w:tc>
      </w:tr>
      <w:tr w:rsidR="008B6CAD">
        <w:trPr>
          <w:trHeight w:val="1471"/>
        </w:trPr>
        <w:tc>
          <w:tcPr>
            <w:tcW w:w="3014" w:type="dxa"/>
            <w:tcBorders>
              <w:top w:val="single" w:sz="4" w:space="0" w:color="000000"/>
              <w:left w:val="single" w:sz="4" w:space="0" w:color="000000"/>
              <w:bottom w:val="single" w:sz="4" w:space="0" w:color="000000"/>
            </w:tcBorders>
          </w:tcPr>
          <w:p w:rsidR="008B6CAD" w:rsidRDefault="008B6CAD">
            <w:pPr>
              <w:widowControl w:val="0"/>
              <w:jc w:val="center"/>
            </w:pPr>
            <w:r>
              <w:t>Ритуальная деятельность</w:t>
            </w:r>
          </w:p>
        </w:tc>
        <w:tc>
          <w:tcPr>
            <w:tcW w:w="3119" w:type="dxa"/>
            <w:tcBorders>
              <w:top w:val="single" w:sz="4" w:space="0" w:color="000000"/>
              <w:left w:val="single" w:sz="4" w:space="0" w:color="000000"/>
              <w:bottom w:val="single" w:sz="4" w:space="0" w:color="000000"/>
            </w:tcBorders>
          </w:tcPr>
          <w:p w:rsidR="008B6CAD" w:rsidRDefault="008B6CAD">
            <w:pPr>
              <w:widowControl w:val="0"/>
              <w:jc w:val="center"/>
            </w:pPr>
            <w:r>
              <w:t>10/360000;</w:t>
            </w:r>
          </w:p>
          <w:p w:rsidR="008B6CAD" w:rsidRDefault="008B6CAD">
            <w:pPr>
              <w:widowControl w:val="0"/>
              <w:jc w:val="center"/>
            </w:pPr>
            <w:r>
              <w:t xml:space="preserve">- </w:t>
            </w:r>
            <w:r>
              <w:rPr>
                <w:rFonts w:eastAsia="SimSun"/>
              </w:rPr>
              <w:t>минимальный отступ  строений от красной линии участка или  границ  участка -5 м.</w:t>
            </w:r>
          </w:p>
        </w:tc>
        <w:tc>
          <w:tcPr>
            <w:tcW w:w="1559" w:type="dxa"/>
            <w:tcBorders>
              <w:top w:val="single" w:sz="4" w:space="0" w:color="000000"/>
              <w:left w:val="single" w:sz="4" w:space="0" w:color="000000"/>
              <w:bottom w:val="single" w:sz="4" w:space="0" w:color="000000"/>
            </w:tcBorders>
          </w:tcPr>
          <w:p w:rsidR="008B6CAD" w:rsidRDefault="008B6CAD">
            <w:pPr>
              <w:widowControl w:val="0"/>
              <w:jc w:val="center"/>
            </w:pPr>
            <w:r>
              <w:t>70</w:t>
            </w:r>
          </w:p>
        </w:tc>
        <w:tc>
          <w:tcPr>
            <w:tcW w:w="2014" w:type="dxa"/>
            <w:tcBorders>
              <w:top w:val="single" w:sz="4" w:space="0" w:color="000000"/>
              <w:left w:val="single" w:sz="4" w:space="0" w:color="000000"/>
              <w:bottom w:val="single" w:sz="4" w:space="0" w:color="000000"/>
              <w:right w:val="single" w:sz="4" w:space="0" w:color="000000"/>
            </w:tcBorders>
          </w:tcPr>
          <w:p w:rsidR="008B6CAD" w:rsidRDefault="008B6CAD">
            <w:pPr>
              <w:widowControl w:val="0"/>
              <w:jc w:val="center"/>
            </w:pPr>
            <w:r>
              <w:t>1/30</w:t>
            </w:r>
          </w:p>
        </w:tc>
      </w:tr>
    </w:tbl>
    <w:p w:rsidR="008B6CAD" w:rsidRDefault="008B6CAD">
      <w:pPr>
        <w:widowControl w:val="0"/>
        <w:ind w:left="8496"/>
      </w:pPr>
      <w:r>
        <w:t>».</w:t>
      </w:r>
    </w:p>
    <w:p w:rsidR="008B6CAD" w:rsidRDefault="008B6CAD">
      <w:pPr>
        <w:widowControl w:val="0"/>
      </w:pPr>
    </w:p>
    <w:p w:rsidR="008B6CAD" w:rsidRDefault="008B6CAD">
      <w:pPr>
        <w:widowControl w:val="0"/>
        <w:ind w:firstLine="709"/>
        <w:jc w:val="both"/>
        <w:rPr>
          <w:sz w:val="28"/>
        </w:rPr>
      </w:pPr>
      <w:r>
        <w:tab/>
      </w:r>
      <w:r>
        <w:rPr>
          <w:rFonts w:eastAsia="SimSun"/>
          <w:b/>
          <w:sz w:val="28"/>
          <w:szCs w:val="28"/>
        </w:rPr>
        <w:t>4.</w:t>
      </w:r>
      <w:r>
        <w:rPr>
          <w:sz w:val="28"/>
        </w:rPr>
        <w:t xml:space="preserve"> Часть 3 настоящих Правил дополнить Статьями 31-35, изложив их в следующей редакции:</w:t>
      </w:r>
    </w:p>
    <w:p w:rsidR="008B6CAD" w:rsidRDefault="008B6CAD">
      <w:pPr>
        <w:widowControl w:val="0"/>
        <w:ind w:firstLine="709"/>
        <w:jc w:val="both"/>
      </w:pPr>
    </w:p>
    <w:p w:rsidR="008B6CAD" w:rsidRDefault="008B6CAD">
      <w:pPr>
        <w:widowControl w:val="0"/>
        <w:ind w:firstLine="709"/>
        <w:jc w:val="both"/>
      </w:pPr>
      <w:r>
        <w:rPr>
          <w:rFonts w:eastAsia="SimSun"/>
          <w:b/>
          <w:sz w:val="28"/>
          <w:szCs w:val="28"/>
        </w:rPr>
        <w:t xml:space="preserve">«Статья 31. Параметры разрешенного использования земельных участков и иных объектов недвижимости в различных территориальных зонах </w:t>
      </w:r>
    </w:p>
    <w:p w:rsidR="008B6CAD" w:rsidRDefault="008B6CAD">
      <w:pPr>
        <w:widowControl w:val="0"/>
        <w:ind w:firstLine="709"/>
        <w:jc w:val="both"/>
      </w:pPr>
      <w:r>
        <w:t>Показатели плотности застройки участков территориальных зон</w:t>
      </w:r>
    </w:p>
    <w:tbl>
      <w:tblPr>
        <w:tblW w:w="9758" w:type="dxa"/>
        <w:tblInd w:w="40" w:type="dxa"/>
        <w:tblCellMar>
          <w:left w:w="40" w:type="dxa"/>
          <w:right w:w="40" w:type="dxa"/>
        </w:tblCellMar>
        <w:tblLook w:val="0000"/>
      </w:tblPr>
      <w:tblGrid>
        <w:gridCol w:w="6718"/>
        <w:gridCol w:w="1500"/>
        <w:gridCol w:w="1540"/>
      </w:tblGrid>
      <w:tr w:rsidR="008B6CAD">
        <w:trPr>
          <w:trHeight w:val="23"/>
        </w:trPr>
        <w:tc>
          <w:tcPr>
            <w:tcW w:w="6718" w:type="dxa"/>
            <w:tcBorders>
              <w:top w:val="single" w:sz="4" w:space="0" w:color="000000"/>
              <w:left w:val="single" w:sz="4" w:space="0" w:color="000000"/>
              <w:bottom w:val="single" w:sz="4" w:space="0" w:color="000000"/>
            </w:tcBorders>
            <w:shd w:val="clear" w:color="auto" w:fill="FFFFFF"/>
            <w:vAlign w:val="center"/>
          </w:tcPr>
          <w:p w:rsidR="008B6CAD" w:rsidRDefault="008B6CAD">
            <w:pPr>
              <w:widowControl w:val="0"/>
            </w:pPr>
            <w:r>
              <w:t>Территориальные зоны</w:t>
            </w:r>
          </w:p>
        </w:tc>
        <w:tc>
          <w:tcPr>
            <w:tcW w:w="1500" w:type="dxa"/>
            <w:tcBorders>
              <w:top w:val="single" w:sz="4" w:space="0" w:color="000000"/>
              <w:left w:val="single" w:sz="4" w:space="0" w:color="000000"/>
              <w:bottom w:val="single" w:sz="4" w:space="0" w:color="000000"/>
            </w:tcBorders>
            <w:shd w:val="clear" w:color="auto" w:fill="FFFFFF"/>
            <w:vAlign w:val="center"/>
          </w:tcPr>
          <w:p w:rsidR="008B6CAD" w:rsidRDefault="008B6CAD">
            <w:pPr>
              <w:widowControl w:val="0"/>
            </w:pPr>
            <w:r>
              <w:t>Коэффициент застройки</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6CAD" w:rsidRDefault="008B6CAD">
            <w:pPr>
              <w:widowControl w:val="0"/>
            </w:pPr>
            <w:r>
              <w:t>Коэффициент плотности застройки</w:t>
            </w:r>
          </w:p>
        </w:tc>
      </w:tr>
      <w:tr w:rsidR="008B6CAD">
        <w:trPr>
          <w:trHeight w:val="23"/>
        </w:trPr>
        <w:tc>
          <w:tcPr>
            <w:tcW w:w="9758" w:type="dxa"/>
            <w:gridSpan w:val="3"/>
            <w:tcBorders>
              <w:top w:val="single" w:sz="4" w:space="0" w:color="000000"/>
              <w:left w:val="single" w:sz="4" w:space="0" w:color="000000"/>
              <w:bottom w:val="single" w:sz="4" w:space="0" w:color="000000"/>
              <w:right w:val="single" w:sz="4" w:space="0" w:color="000000"/>
            </w:tcBorders>
            <w:shd w:val="clear" w:color="auto" w:fill="FFFFFF"/>
          </w:tcPr>
          <w:p w:rsidR="008B6CAD" w:rsidRDefault="008B6CAD">
            <w:pPr>
              <w:widowControl w:val="0"/>
              <w:snapToGrid w:val="0"/>
            </w:pPr>
            <w:r>
              <w:t>Жилая:</w:t>
            </w:r>
          </w:p>
        </w:tc>
      </w:tr>
      <w:tr w:rsidR="008B6CAD">
        <w:trPr>
          <w:trHeight w:val="23"/>
        </w:trPr>
        <w:tc>
          <w:tcPr>
            <w:tcW w:w="6718" w:type="dxa"/>
            <w:tcBorders>
              <w:top w:val="single" w:sz="4" w:space="0" w:color="000000"/>
              <w:left w:val="single" w:sz="4" w:space="0" w:color="000000"/>
              <w:bottom w:val="single" w:sz="4" w:space="0" w:color="000000"/>
            </w:tcBorders>
            <w:shd w:val="clear" w:color="auto" w:fill="FFFFFF"/>
          </w:tcPr>
          <w:p w:rsidR="008B6CAD" w:rsidRDefault="008B6CAD">
            <w:pPr>
              <w:widowControl w:val="0"/>
            </w:pPr>
            <w:r>
              <w:t>Застройка многоквартирными многоэтажными жилыми домами</w:t>
            </w:r>
          </w:p>
        </w:tc>
        <w:tc>
          <w:tcPr>
            <w:tcW w:w="1500" w:type="dxa"/>
            <w:tcBorders>
              <w:top w:val="single" w:sz="4" w:space="0" w:color="000000"/>
              <w:left w:val="single" w:sz="4" w:space="0" w:color="000000"/>
              <w:bottom w:val="single" w:sz="4" w:space="0" w:color="000000"/>
            </w:tcBorders>
            <w:shd w:val="clear" w:color="auto" w:fill="FFFFFF"/>
            <w:vAlign w:val="center"/>
          </w:tcPr>
          <w:p w:rsidR="008B6CAD" w:rsidRDefault="008B6CAD">
            <w:pPr>
              <w:widowControl w:val="0"/>
              <w:jc w:val="center"/>
            </w:pPr>
            <w:r>
              <w:t>0,4</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6CAD" w:rsidRDefault="008B6CAD">
            <w:pPr>
              <w:widowControl w:val="0"/>
              <w:jc w:val="center"/>
            </w:pPr>
            <w:r>
              <w:t>1,2</w:t>
            </w:r>
          </w:p>
        </w:tc>
      </w:tr>
      <w:tr w:rsidR="008B6CAD">
        <w:trPr>
          <w:trHeight w:val="23"/>
        </w:trPr>
        <w:tc>
          <w:tcPr>
            <w:tcW w:w="6718" w:type="dxa"/>
            <w:tcBorders>
              <w:top w:val="single" w:sz="4" w:space="0" w:color="000000"/>
              <w:left w:val="single" w:sz="4" w:space="0" w:color="000000"/>
              <w:bottom w:val="single" w:sz="4" w:space="0" w:color="000000"/>
            </w:tcBorders>
            <w:shd w:val="clear" w:color="auto" w:fill="FFFFFF"/>
          </w:tcPr>
          <w:p w:rsidR="008B6CAD" w:rsidRDefault="008B6CAD">
            <w:pPr>
              <w:widowControl w:val="0"/>
            </w:pPr>
            <w:r>
              <w:t xml:space="preserve">То же - </w:t>
            </w:r>
            <w:proofErr w:type="gramStart"/>
            <w:r>
              <w:t>реконструируемая</w:t>
            </w:r>
            <w:proofErr w:type="gramEnd"/>
          </w:p>
        </w:tc>
        <w:tc>
          <w:tcPr>
            <w:tcW w:w="1500" w:type="dxa"/>
            <w:tcBorders>
              <w:top w:val="single" w:sz="4" w:space="0" w:color="000000"/>
              <w:left w:val="single" w:sz="4" w:space="0" w:color="000000"/>
              <w:bottom w:val="single" w:sz="4" w:space="0" w:color="000000"/>
            </w:tcBorders>
            <w:shd w:val="clear" w:color="auto" w:fill="FFFFFF"/>
            <w:vAlign w:val="center"/>
          </w:tcPr>
          <w:p w:rsidR="008B6CAD" w:rsidRDefault="008B6CAD">
            <w:pPr>
              <w:widowControl w:val="0"/>
              <w:jc w:val="center"/>
            </w:pPr>
            <w:r>
              <w:t>0,6</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6CAD" w:rsidRDefault="008B6CAD">
            <w:pPr>
              <w:widowControl w:val="0"/>
              <w:jc w:val="center"/>
            </w:pPr>
            <w:r>
              <w:t>1,6</w:t>
            </w:r>
          </w:p>
        </w:tc>
      </w:tr>
      <w:tr w:rsidR="008B6CAD">
        <w:trPr>
          <w:trHeight w:val="23"/>
        </w:trPr>
        <w:tc>
          <w:tcPr>
            <w:tcW w:w="6718" w:type="dxa"/>
            <w:tcBorders>
              <w:top w:val="single" w:sz="4" w:space="0" w:color="000000"/>
              <w:left w:val="single" w:sz="4" w:space="0" w:color="000000"/>
              <w:bottom w:val="single" w:sz="4" w:space="0" w:color="000000"/>
            </w:tcBorders>
            <w:shd w:val="clear" w:color="auto" w:fill="FFFFFF"/>
          </w:tcPr>
          <w:p w:rsidR="008B6CAD" w:rsidRDefault="008B6CAD">
            <w:pPr>
              <w:widowControl w:val="0"/>
            </w:pPr>
            <w:r>
              <w:t>Застройка многоквартирными жилыми домами малой и средней этажности</w:t>
            </w:r>
          </w:p>
        </w:tc>
        <w:tc>
          <w:tcPr>
            <w:tcW w:w="1500" w:type="dxa"/>
            <w:tcBorders>
              <w:top w:val="single" w:sz="4" w:space="0" w:color="000000"/>
              <w:left w:val="single" w:sz="4" w:space="0" w:color="000000"/>
              <w:bottom w:val="single" w:sz="4" w:space="0" w:color="000000"/>
            </w:tcBorders>
            <w:shd w:val="clear" w:color="auto" w:fill="FFFFFF"/>
            <w:vAlign w:val="center"/>
          </w:tcPr>
          <w:p w:rsidR="008B6CAD" w:rsidRDefault="008B6CAD">
            <w:pPr>
              <w:widowControl w:val="0"/>
              <w:jc w:val="center"/>
            </w:pPr>
            <w:r>
              <w:t>0,4</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6CAD" w:rsidRDefault="008B6CAD">
            <w:pPr>
              <w:widowControl w:val="0"/>
              <w:jc w:val="center"/>
            </w:pPr>
            <w:r>
              <w:t>0,8</w:t>
            </w:r>
          </w:p>
        </w:tc>
      </w:tr>
      <w:tr w:rsidR="008B6CAD">
        <w:trPr>
          <w:trHeight w:val="23"/>
        </w:trPr>
        <w:tc>
          <w:tcPr>
            <w:tcW w:w="6718" w:type="dxa"/>
            <w:tcBorders>
              <w:top w:val="single" w:sz="4" w:space="0" w:color="000000"/>
              <w:left w:val="single" w:sz="4" w:space="0" w:color="000000"/>
              <w:bottom w:val="single" w:sz="4" w:space="0" w:color="000000"/>
            </w:tcBorders>
            <w:shd w:val="clear" w:color="auto" w:fill="FFFFFF"/>
          </w:tcPr>
          <w:p w:rsidR="008B6CAD" w:rsidRDefault="008B6CAD">
            <w:pPr>
              <w:widowControl w:val="0"/>
            </w:pPr>
            <w:r>
              <w:t xml:space="preserve">Застройка блокированными жилыми домами с </w:t>
            </w:r>
            <w:proofErr w:type="spellStart"/>
            <w:r>
              <w:t>приквартирными</w:t>
            </w:r>
            <w:proofErr w:type="spellEnd"/>
            <w:r>
              <w:t xml:space="preserve"> земельными участками</w:t>
            </w:r>
          </w:p>
        </w:tc>
        <w:tc>
          <w:tcPr>
            <w:tcW w:w="1500" w:type="dxa"/>
            <w:tcBorders>
              <w:top w:val="single" w:sz="4" w:space="0" w:color="000000"/>
              <w:left w:val="single" w:sz="4" w:space="0" w:color="000000"/>
              <w:bottom w:val="single" w:sz="4" w:space="0" w:color="000000"/>
            </w:tcBorders>
            <w:shd w:val="clear" w:color="auto" w:fill="FFFFFF"/>
            <w:vAlign w:val="center"/>
          </w:tcPr>
          <w:p w:rsidR="008B6CAD" w:rsidRDefault="008B6CAD">
            <w:pPr>
              <w:widowControl w:val="0"/>
              <w:jc w:val="center"/>
            </w:pPr>
            <w:r>
              <w:t>0,3</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6CAD" w:rsidRDefault="008B6CAD">
            <w:pPr>
              <w:widowControl w:val="0"/>
              <w:jc w:val="center"/>
            </w:pPr>
            <w:r>
              <w:t>0,6</w:t>
            </w:r>
          </w:p>
        </w:tc>
      </w:tr>
      <w:tr w:rsidR="008B6CAD">
        <w:trPr>
          <w:trHeight w:val="23"/>
        </w:trPr>
        <w:tc>
          <w:tcPr>
            <w:tcW w:w="6718" w:type="dxa"/>
            <w:tcBorders>
              <w:top w:val="single" w:sz="4" w:space="0" w:color="000000"/>
              <w:left w:val="single" w:sz="4" w:space="0" w:color="000000"/>
              <w:bottom w:val="single" w:sz="4" w:space="0" w:color="000000"/>
            </w:tcBorders>
            <w:shd w:val="clear" w:color="auto" w:fill="FFFFFF"/>
          </w:tcPr>
          <w:p w:rsidR="008B6CAD" w:rsidRDefault="008B6CAD">
            <w:pPr>
              <w:widowControl w:val="0"/>
            </w:pPr>
            <w:r>
              <w:t xml:space="preserve">Застройка </w:t>
            </w:r>
            <w:proofErr w:type="spellStart"/>
            <w:proofErr w:type="gramStart"/>
            <w:r>
              <w:t>одно-двухквартирными</w:t>
            </w:r>
            <w:proofErr w:type="spellEnd"/>
            <w:proofErr w:type="gramEnd"/>
            <w:r>
              <w:t xml:space="preserve"> жилыми домами с приусадебными земельными участками</w:t>
            </w:r>
          </w:p>
        </w:tc>
        <w:tc>
          <w:tcPr>
            <w:tcW w:w="1500" w:type="dxa"/>
            <w:tcBorders>
              <w:top w:val="single" w:sz="4" w:space="0" w:color="000000"/>
              <w:left w:val="single" w:sz="4" w:space="0" w:color="000000"/>
              <w:bottom w:val="single" w:sz="4" w:space="0" w:color="000000"/>
            </w:tcBorders>
            <w:shd w:val="clear" w:color="auto" w:fill="FFFFFF"/>
            <w:vAlign w:val="center"/>
          </w:tcPr>
          <w:p w:rsidR="008B6CAD" w:rsidRDefault="008B6CAD">
            <w:pPr>
              <w:widowControl w:val="0"/>
              <w:jc w:val="center"/>
            </w:pPr>
            <w:r>
              <w:t>0,2</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6CAD" w:rsidRDefault="008B6CAD">
            <w:pPr>
              <w:widowControl w:val="0"/>
              <w:jc w:val="center"/>
            </w:pPr>
            <w:r>
              <w:t>0,4</w:t>
            </w:r>
          </w:p>
        </w:tc>
      </w:tr>
      <w:tr w:rsidR="008B6CAD">
        <w:trPr>
          <w:trHeight w:val="23"/>
        </w:trPr>
        <w:tc>
          <w:tcPr>
            <w:tcW w:w="9758" w:type="dxa"/>
            <w:gridSpan w:val="3"/>
            <w:tcBorders>
              <w:top w:val="single" w:sz="4" w:space="0" w:color="000000"/>
              <w:left w:val="single" w:sz="4" w:space="0" w:color="000000"/>
              <w:bottom w:val="single" w:sz="4" w:space="0" w:color="000000"/>
              <w:right w:val="single" w:sz="4" w:space="0" w:color="000000"/>
            </w:tcBorders>
            <w:shd w:val="clear" w:color="auto" w:fill="FFFFFF"/>
          </w:tcPr>
          <w:p w:rsidR="008B6CAD" w:rsidRDefault="008B6CAD">
            <w:pPr>
              <w:widowControl w:val="0"/>
              <w:snapToGrid w:val="0"/>
            </w:pPr>
            <w:r>
              <w:t>Общественно-деловая:</w:t>
            </w:r>
          </w:p>
        </w:tc>
      </w:tr>
      <w:tr w:rsidR="008B6CAD">
        <w:trPr>
          <w:trHeight w:val="23"/>
        </w:trPr>
        <w:tc>
          <w:tcPr>
            <w:tcW w:w="6718" w:type="dxa"/>
            <w:tcBorders>
              <w:top w:val="single" w:sz="4" w:space="0" w:color="000000"/>
              <w:left w:val="single" w:sz="4" w:space="0" w:color="000000"/>
              <w:bottom w:val="single" w:sz="4" w:space="0" w:color="000000"/>
            </w:tcBorders>
            <w:shd w:val="clear" w:color="auto" w:fill="FFFFFF"/>
          </w:tcPr>
          <w:p w:rsidR="008B6CAD" w:rsidRDefault="008B6CAD">
            <w:pPr>
              <w:widowControl w:val="0"/>
            </w:pPr>
            <w:r>
              <w:t>Многофункциональная застройка</w:t>
            </w:r>
          </w:p>
        </w:tc>
        <w:tc>
          <w:tcPr>
            <w:tcW w:w="1500" w:type="dxa"/>
            <w:tcBorders>
              <w:top w:val="single" w:sz="4" w:space="0" w:color="000000"/>
              <w:left w:val="single" w:sz="4" w:space="0" w:color="000000"/>
              <w:bottom w:val="single" w:sz="4" w:space="0" w:color="000000"/>
            </w:tcBorders>
            <w:shd w:val="clear" w:color="auto" w:fill="FFFFFF"/>
            <w:vAlign w:val="center"/>
          </w:tcPr>
          <w:p w:rsidR="008B6CAD" w:rsidRDefault="008B6CAD">
            <w:pPr>
              <w:widowControl w:val="0"/>
              <w:jc w:val="center"/>
            </w:pPr>
            <w:r>
              <w:t>1,0</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6CAD" w:rsidRDefault="008B6CAD">
            <w:pPr>
              <w:widowControl w:val="0"/>
              <w:jc w:val="center"/>
            </w:pPr>
            <w:r>
              <w:t>3,0</w:t>
            </w:r>
          </w:p>
        </w:tc>
      </w:tr>
      <w:tr w:rsidR="008B6CAD">
        <w:trPr>
          <w:trHeight w:val="23"/>
        </w:trPr>
        <w:tc>
          <w:tcPr>
            <w:tcW w:w="6718" w:type="dxa"/>
            <w:tcBorders>
              <w:top w:val="single" w:sz="4" w:space="0" w:color="000000"/>
              <w:left w:val="single" w:sz="4" w:space="0" w:color="000000"/>
              <w:bottom w:val="single" w:sz="4" w:space="0" w:color="000000"/>
            </w:tcBorders>
            <w:shd w:val="clear" w:color="auto" w:fill="FFFFFF"/>
          </w:tcPr>
          <w:p w:rsidR="008B6CAD" w:rsidRDefault="008B6CAD">
            <w:pPr>
              <w:widowControl w:val="0"/>
            </w:pPr>
            <w:r>
              <w:t>Специализированная общественная застройка</w:t>
            </w:r>
          </w:p>
        </w:tc>
        <w:tc>
          <w:tcPr>
            <w:tcW w:w="1500" w:type="dxa"/>
            <w:tcBorders>
              <w:top w:val="single" w:sz="4" w:space="0" w:color="000000"/>
              <w:left w:val="single" w:sz="4" w:space="0" w:color="000000"/>
              <w:bottom w:val="single" w:sz="4" w:space="0" w:color="000000"/>
            </w:tcBorders>
            <w:shd w:val="clear" w:color="auto" w:fill="FFFFFF"/>
            <w:vAlign w:val="center"/>
          </w:tcPr>
          <w:p w:rsidR="008B6CAD" w:rsidRDefault="008B6CAD">
            <w:pPr>
              <w:widowControl w:val="0"/>
              <w:jc w:val="center"/>
            </w:pPr>
            <w:r>
              <w:t>0,8</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6CAD" w:rsidRDefault="008B6CAD">
            <w:pPr>
              <w:widowControl w:val="0"/>
              <w:jc w:val="center"/>
            </w:pPr>
            <w:r>
              <w:t>2,4</w:t>
            </w:r>
          </w:p>
        </w:tc>
      </w:tr>
      <w:tr w:rsidR="008B6CAD">
        <w:trPr>
          <w:trHeight w:val="23"/>
        </w:trPr>
        <w:tc>
          <w:tcPr>
            <w:tcW w:w="9758" w:type="dxa"/>
            <w:gridSpan w:val="3"/>
            <w:tcBorders>
              <w:top w:val="single" w:sz="4" w:space="0" w:color="000000"/>
              <w:left w:val="single" w:sz="4" w:space="0" w:color="000000"/>
              <w:bottom w:val="single" w:sz="4" w:space="0" w:color="000000"/>
              <w:right w:val="single" w:sz="4" w:space="0" w:color="000000"/>
            </w:tcBorders>
            <w:shd w:val="clear" w:color="auto" w:fill="FFFFFF"/>
          </w:tcPr>
          <w:p w:rsidR="008B6CAD" w:rsidRDefault="008B6CAD">
            <w:pPr>
              <w:widowControl w:val="0"/>
              <w:snapToGrid w:val="0"/>
            </w:pPr>
            <w:r>
              <w:t>Производственная:</w:t>
            </w:r>
          </w:p>
        </w:tc>
      </w:tr>
      <w:tr w:rsidR="008B6CAD">
        <w:trPr>
          <w:trHeight w:val="23"/>
        </w:trPr>
        <w:tc>
          <w:tcPr>
            <w:tcW w:w="6718" w:type="dxa"/>
            <w:tcBorders>
              <w:top w:val="single" w:sz="4" w:space="0" w:color="000000"/>
              <w:left w:val="single" w:sz="4" w:space="0" w:color="000000"/>
              <w:bottom w:val="single" w:sz="4" w:space="0" w:color="000000"/>
            </w:tcBorders>
            <w:shd w:val="clear" w:color="auto" w:fill="FFFFFF"/>
          </w:tcPr>
          <w:p w:rsidR="008B6CAD" w:rsidRDefault="008B6CAD">
            <w:pPr>
              <w:widowControl w:val="0"/>
            </w:pPr>
            <w:r>
              <w:t>Промышленная</w:t>
            </w:r>
          </w:p>
        </w:tc>
        <w:tc>
          <w:tcPr>
            <w:tcW w:w="1500" w:type="dxa"/>
            <w:tcBorders>
              <w:top w:val="single" w:sz="4" w:space="0" w:color="000000"/>
              <w:left w:val="single" w:sz="4" w:space="0" w:color="000000"/>
              <w:bottom w:val="single" w:sz="4" w:space="0" w:color="000000"/>
            </w:tcBorders>
            <w:shd w:val="clear" w:color="auto" w:fill="FFFFFF"/>
            <w:vAlign w:val="center"/>
          </w:tcPr>
          <w:p w:rsidR="008B6CAD" w:rsidRDefault="008B6CAD">
            <w:pPr>
              <w:widowControl w:val="0"/>
              <w:jc w:val="center"/>
            </w:pPr>
            <w:r>
              <w:t>0,8</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6CAD" w:rsidRDefault="008B6CAD">
            <w:pPr>
              <w:widowControl w:val="0"/>
              <w:jc w:val="center"/>
            </w:pPr>
            <w:r>
              <w:t>2,4</w:t>
            </w:r>
          </w:p>
        </w:tc>
      </w:tr>
      <w:tr w:rsidR="008B6CAD">
        <w:trPr>
          <w:trHeight w:val="23"/>
        </w:trPr>
        <w:tc>
          <w:tcPr>
            <w:tcW w:w="6718" w:type="dxa"/>
            <w:tcBorders>
              <w:top w:val="single" w:sz="4" w:space="0" w:color="000000"/>
              <w:left w:val="single" w:sz="4" w:space="0" w:color="000000"/>
              <w:bottom w:val="single" w:sz="4" w:space="0" w:color="000000"/>
            </w:tcBorders>
            <w:shd w:val="clear" w:color="auto" w:fill="FFFFFF"/>
          </w:tcPr>
          <w:p w:rsidR="008B6CAD" w:rsidRDefault="008B6CAD">
            <w:pPr>
              <w:widowControl w:val="0"/>
            </w:pPr>
            <w:r>
              <w:t>Научно-производственная*</w:t>
            </w:r>
          </w:p>
        </w:tc>
        <w:tc>
          <w:tcPr>
            <w:tcW w:w="1500" w:type="dxa"/>
            <w:tcBorders>
              <w:top w:val="single" w:sz="4" w:space="0" w:color="000000"/>
              <w:left w:val="single" w:sz="4" w:space="0" w:color="000000"/>
              <w:bottom w:val="single" w:sz="4" w:space="0" w:color="000000"/>
            </w:tcBorders>
            <w:shd w:val="clear" w:color="auto" w:fill="FFFFFF"/>
            <w:vAlign w:val="center"/>
          </w:tcPr>
          <w:p w:rsidR="008B6CAD" w:rsidRDefault="008B6CAD">
            <w:pPr>
              <w:widowControl w:val="0"/>
              <w:jc w:val="center"/>
            </w:pPr>
            <w:r>
              <w:t>0,6</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6CAD" w:rsidRDefault="008B6CAD">
            <w:pPr>
              <w:widowControl w:val="0"/>
              <w:jc w:val="center"/>
            </w:pPr>
            <w:r>
              <w:t>1,0</w:t>
            </w:r>
          </w:p>
        </w:tc>
      </w:tr>
      <w:tr w:rsidR="008B6CAD">
        <w:trPr>
          <w:trHeight w:val="23"/>
        </w:trPr>
        <w:tc>
          <w:tcPr>
            <w:tcW w:w="6718" w:type="dxa"/>
            <w:tcBorders>
              <w:top w:val="single" w:sz="4" w:space="0" w:color="000000"/>
              <w:left w:val="single" w:sz="4" w:space="0" w:color="000000"/>
              <w:bottom w:val="single" w:sz="4" w:space="0" w:color="000000"/>
            </w:tcBorders>
            <w:shd w:val="clear" w:color="auto" w:fill="FFFFFF"/>
          </w:tcPr>
          <w:p w:rsidR="008B6CAD" w:rsidRDefault="008B6CAD">
            <w:pPr>
              <w:widowControl w:val="0"/>
            </w:pPr>
            <w:r>
              <w:t>Коммунально-складская</w:t>
            </w:r>
          </w:p>
        </w:tc>
        <w:tc>
          <w:tcPr>
            <w:tcW w:w="1500" w:type="dxa"/>
            <w:tcBorders>
              <w:top w:val="single" w:sz="4" w:space="0" w:color="000000"/>
              <w:left w:val="single" w:sz="4" w:space="0" w:color="000000"/>
              <w:bottom w:val="single" w:sz="4" w:space="0" w:color="000000"/>
            </w:tcBorders>
            <w:shd w:val="clear" w:color="auto" w:fill="FFFFFF"/>
            <w:vAlign w:val="center"/>
          </w:tcPr>
          <w:p w:rsidR="008B6CAD" w:rsidRDefault="008B6CAD">
            <w:pPr>
              <w:widowControl w:val="0"/>
              <w:jc w:val="center"/>
            </w:pPr>
            <w:r>
              <w:t>0,6</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6CAD" w:rsidRDefault="008B6CAD">
            <w:pPr>
              <w:widowControl w:val="0"/>
              <w:jc w:val="center"/>
            </w:pPr>
            <w:r>
              <w:t>1,8</w:t>
            </w:r>
          </w:p>
        </w:tc>
      </w:tr>
    </w:tbl>
    <w:p w:rsidR="008B6CAD" w:rsidRDefault="008B6CAD">
      <w:pPr>
        <w:jc w:val="center"/>
      </w:pPr>
    </w:p>
    <w:p w:rsidR="008B6CAD" w:rsidRDefault="008B6CAD">
      <w:pPr>
        <w:jc w:val="center"/>
      </w:pPr>
    </w:p>
    <w:tbl>
      <w:tblPr>
        <w:tblW w:w="9758" w:type="dxa"/>
        <w:tblInd w:w="40" w:type="dxa"/>
        <w:tblCellMar>
          <w:left w:w="40" w:type="dxa"/>
          <w:right w:w="40" w:type="dxa"/>
        </w:tblCellMar>
        <w:tblLook w:val="0000"/>
      </w:tblPr>
      <w:tblGrid>
        <w:gridCol w:w="9758"/>
      </w:tblGrid>
      <w:tr w:rsidR="008B6CAD">
        <w:trPr>
          <w:trHeight w:val="23"/>
        </w:trPr>
        <w:tc>
          <w:tcPr>
            <w:tcW w:w="9758" w:type="dxa"/>
            <w:tcBorders>
              <w:top w:val="single" w:sz="4" w:space="0" w:color="000000"/>
              <w:left w:val="single" w:sz="4" w:space="0" w:color="000000"/>
              <w:bottom w:val="single" w:sz="4" w:space="0" w:color="000000"/>
              <w:right w:val="single" w:sz="4" w:space="0" w:color="000000"/>
            </w:tcBorders>
            <w:shd w:val="clear" w:color="auto" w:fill="FFFFFF"/>
          </w:tcPr>
          <w:p w:rsidR="008B6CAD" w:rsidRDefault="008B6CAD">
            <w:pPr>
              <w:pStyle w:val="af8"/>
              <w:shd w:val="clear" w:color="auto" w:fill="auto"/>
              <w:suppressAutoHyphens w:val="0"/>
              <w:spacing w:before="0" w:after="0"/>
            </w:pPr>
            <w:r>
              <w:rPr>
                <w:sz w:val="24"/>
                <w:szCs w:val="24"/>
              </w:rPr>
              <w:t>*Без учета опытных полей и полигонов, резервных территорий и санитарно-защитных зон.</w:t>
            </w:r>
          </w:p>
          <w:p w:rsidR="008B6CAD" w:rsidRDefault="008B6CAD">
            <w:pPr>
              <w:widowControl w:val="0"/>
              <w:ind w:firstLine="284"/>
            </w:pPr>
            <w:r>
              <w:rPr>
                <w:i/>
                <w:spacing w:val="40"/>
              </w:rPr>
              <w:t>Примечани</w:t>
            </w:r>
            <w:r>
              <w:rPr>
                <w:i/>
              </w:rPr>
              <w:t>я</w:t>
            </w:r>
          </w:p>
          <w:p w:rsidR="008B6CAD" w:rsidRDefault="008B6CAD">
            <w:pPr>
              <w:widowControl w:val="0"/>
              <w:ind w:firstLine="284"/>
            </w:pPr>
            <w:r>
              <w:rPr>
                <w:i/>
              </w:rPr>
              <w:t>1</w:t>
            </w:r>
            <w:proofErr w:type="gramStart"/>
            <w:r>
              <w:rPr>
                <w:i/>
              </w:rPr>
              <w:t xml:space="preserve"> Д</w:t>
            </w:r>
            <w:proofErr w:type="gramEnd"/>
            <w:r>
              <w:rPr>
                <w:i/>
              </w:rPr>
              <w:t>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8B6CAD" w:rsidRDefault="008B6CAD">
            <w:pPr>
              <w:widowControl w:val="0"/>
              <w:ind w:firstLine="284"/>
            </w:pPr>
            <w:r>
              <w:rPr>
                <w:i/>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8B6CAD" w:rsidRDefault="008B6CAD">
            <w:pPr>
              <w:widowControl w:val="0"/>
              <w:ind w:firstLine="284"/>
            </w:pPr>
            <w:r>
              <w:rPr>
                <w:i/>
                <w:iCs/>
              </w:rPr>
              <w:t>2</w:t>
            </w:r>
            <w:proofErr w:type="gramStart"/>
            <w:r>
              <w:rPr>
                <w:i/>
                <w:iCs/>
              </w:rPr>
              <w:t xml:space="preserve"> </w:t>
            </w:r>
            <w:r>
              <w:rPr>
                <w:i/>
              </w:rPr>
              <w:t>П</w:t>
            </w:r>
            <w:proofErr w:type="gramEnd"/>
            <w:r>
              <w:rPr>
                <w:i/>
              </w:rPr>
              <w:t>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8B6CAD" w:rsidRDefault="008B6CAD">
            <w:pPr>
              <w:pStyle w:val="af8"/>
              <w:shd w:val="clear" w:color="auto" w:fill="auto"/>
              <w:suppressAutoHyphens w:val="0"/>
              <w:spacing w:before="0" w:after="0"/>
            </w:pPr>
            <w:r>
              <w:rPr>
                <w:i/>
                <w:sz w:val="24"/>
                <w:szCs w:val="24"/>
              </w:rPr>
              <w:t>3 Границами кварталов являются красные линии.</w:t>
            </w:r>
          </w:p>
          <w:p w:rsidR="008B6CAD" w:rsidRDefault="008B6CAD">
            <w:pPr>
              <w:pStyle w:val="af8"/>
              <w:shd w:val="clear" w:color="auto" w:fill="auto"/>
              <w:suppressAutoHyphens w:val="0"/>
              <w:spacing w:before="0" w:after="0"/>
            </w:pPr>
            <w:r>
              <w:rPr>
                <w:i/>
                <w:sz w:val="24"/>
                <w:szCs w:val="24"/>
              </w:rPr>
              <w:t>4</w:t>
            </w:r>
            <w:proofErr w:type="gramStart"/>
            <w:r>
              <w:rPr>
                <w:i/>
                <w:sz w:val="24"/>
                <w:szCs w:val="24"/>
              </w:rPr>
              <w:t xml:space="preserve"> П</w:t>
            </w:r>
            <w:proofErr w:type="gramEnd"/>
            <w:r>
              <w:rPr>
                <w:i/>
                <w:sz w:val="24"/>
                <w:szCs w:val="24"/>
              </w:rPr>
              <w:t>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w:t>
            </w:r>
            <w:r>
              <w:rPr>
                <w:i/>
                <w:sz w:val="24"/>
                <w:szCs w:val="24"/>
              </w:rPr>
              <w:t>а</w:t>
            </w:r>
            <w:r>
              <w:rPr>
                <w:i/>
                <w:sz w:val="24"/>
                <w:szCs w:val="24"/>
              </w:rPr>
              <w:t>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8B6CAD" w:rsidRDefault="008B6CAD">
      <w:pPr>
        <w:widowControl w:val="0"/>
        <w:ind w:firstLine="708"/>
        <w:jc w:val="both"/>
      </w:pPr>
      <w:r>
        <w:rPr>
          <w:sz w:val="28"/>
          <w:szCs w:val="28"/>
        </w:rPr>
        <w:t xml:space="preserve">Обеспечение доступности объектов социальной инфраструктуры для инвалидов и других </w:t>
      </w:r>
      <w:proofErr w:type="spellStart"/>
      <w:r>
        <w:rPr>
          <w:sz w:val="28"/>
          <w:szCs w:val="28"/>
        </w:rPr>
        <w:t>маломобильных</w:t>
      </w:r>
      <w:proofErr w:type="spellEnd"/>
      <w:r>
        <w:rPr>
          <w:sz w:val="28"/>
          <w:szCs w:val="28"/>
        </w:rPr>
        <w:t xml:space="preserve"> групп населения.</w:t>
      </w:r>
    </w:p>
    <w:p w:rsidR="008B6CAD" w:rsidRDefault="008B6CAD">
      <w:pPr>
        <w:widowControl w:val="0"/>
        <w:ind w:firstLine="708"/>
        <w:jc w:val="both"/>
      </w:pPr>
      <w:r>
        <w:rPr>
          <w:sz w:val="28"/>
          <w:szCs w:val="28"/>
        </w:rPr>
        <w:t xml:space="preserve">При планировке и застройке поселений необходимо обеспечивать доступность объектов социальной инфраструктуры для инвалидов и других </w:t>
      </w:r>
      <w:proofErr w:type="spellStart"/>
      <w:r>
        <w:rPr>
          <w:sz w:val="28"/>
          <w:szCs w:val="28"/>
        </w:rPr>
        <w:t>маломобильных</w:t>
      </w:r>
      <w:proofErr w:type="spellEnd"/>
      <w:r>
        <w:rPr>
          <w:sz w:val="28"/>
          <w:szCs w:val="28"/>
        </w:rPr>
        <w:t xml:space="preserve"> групп населения.</w:t>
      </w:r>
    </w:p>
    <w:p w:rsidR="008B6CAD" w:rsidRDefault="008B6CAD">
      <w:pPr>
        <w:widowControl w:val="0"/>
        <w:ind w:firstLine="708"/>
        <w:jc w:val="both"/>
      </w:pPr>
      <w:proofErr w:type="gramStart"/>
      <w:r>
        <w:rPr>
          <w:sz w:val="28"/>
          <w:szCs w:val="28"/>
        </w:rPr>
        <w:t xml:space="preserve">При проектировании и реконструкции общественных, жилых и промышленных зданий следует предусматривать для инвалидов и других </w:t>
      </w:r>
      <w:proofErr w:type="spellStart"/>
      <w:r>
        <w:rPr>
          <w:sz w:val="28"/>
          <w:szCs w:val="28"/>
        </w:rPr>
        <w:t>маломобильных</w:t>
      </w:r>
      <w:proofErr w:type="spellEnd"/>
      <w:r>
        <w:rPr>
          <w:sz w:val="28"/>
          <w:szCs w:val="28"/>
        </w:rPr>
        <w:t xml:space="preserve"> групп населения условия жизнедеятельности, равные для остальных категорий населения, в соответствии со </w:t>
      </w:r>
      <w:proofErr w:type="spellStart"/>
      <w:r>
        <w:rPr>
          <w:sz w:val="28"/>
          <w:szCs w:val="28"/>
        </w:rPr>
        <w:t>СНиП</w:t>
      </w:r>
      <w:proofErr w:type="spellEnd"/>
      <w:r>
        <w:rPr>
          <w:sz w:val="28"/>
          <w:szCs w:val="28"/>
        </w:rPr>
        <w:t xml:space="preserve"> 35-01-2001, СП 35-101-2001, СП 35-102-2001, СП 31-102-99, СП 35-103-2001, СП 35-104-2001, СП 35-105-2002, СП 35-106-2003, СП 35-107-2003, СП 36-109-2005, СП 35-112-2005, СП 35-114-2006, СП 35-117-2006Ю ВСН-62-91*, РДС 35-201-99.</w:t>
      </w:r>
      <w:proofErr w:type="gramEnd"/>
    </w:p>
    <w:p w:rsidR="008B6CAD" w:rsidRDefault="008B6CAD">
      <w:pPr>
        <w:widowControl w:val="0"/>
        <w:ind w:firstLine="708"/>
        <w:jc w:val="both"/>
      </w:pPr>
      <w:r>
        <w:rPr>
          <w:sz w:val="28"/>
          <w:szCs w:val="28"/>
        </w:rPr>
        <w:t xml:space="preserve">Перечень объектов, доступных для инвалидов и других </w:t>
      </w:r>
      <w:proofErr w:type="spellStart"/>
      <w:r>
        <w:rPr>
          <w:sz w:val="28"/>
          <w:szCs w:val="28"/>
        </w:rPr>
        <w:t>маломобильных</w:t>
      </w:r>
      <w:proofErr w:type="spellEnd"/>
      <w:r>
        <w:rPr>
          <w:sz w:val="28"/>
          <w:szCs w:val="28"/>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8B6CAD" w:rsidRDefault="008B6CAD">
      <w:pPr>
        <w:widowControl w:val="0"/>
        <w:ind w:firstLine="708"/>
        <w:jc w:val="both"/>
      </w:pPr>
      <w:r>
        <w:rPr>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Pr>
          <w:sz w:val="28"/>
          <w:szCs w:val="28"/>
        </w:rPr>
        <w:t>маломобильных</w:t>
      </w:r>
      <w:proofErr w:type="spellEnd"/>
      <w:r>
        <w:rPr>
          <w:sz w:val="28"/>
          <w:szCs w:val="28"/>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w:t>
      </w:r>
      <w:proofErr w:type="spellStart"/>
      <w:r>
        <w:rPr>
          <w:sz w:val="28"/>
          <w:szCs w:val="28"/>
        </w:rPr>
        <w:t>населениия</w:t>
      </w:r>
      <w:proofErr w:type="spellEnd"/>
      <w:r>
        <w:rPr>
          <w:sz w:val="28"/>
          <w:szCs w:val="28"/>
        </w:rPr>
        <w:t xml:space="preserve">;   </w:t>
      </w:r>
      <w:proofErr w:type="gramStart"/>
      <w:r>
        <w:rPr>
          <w:sz w:val="28"/>
          <w:szCs w:val="28"/>
        </w:rPr>
        <w:t xml:space="preserve">объекты    торговли,      общественного      </w:t>
      </w:r>
      <w:r>
        <w:rPr>
          <w:sz w:val="28"/>
          <w:szCs w:val="28"/>
        </w:rPr>
        <w:lastRenderedPageBreak/>
        <w:t>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proofErr w:type="gramEnd"/>
      <w:r>
        <w:rPr>
          <w:sz w:val="28"/>
          <w:szCs w:val="28"/>
        </w:rPr>
        <w:t xml:space="preserve"> </w:t>
      </w:r>
      <w:proofErr w:type="gramStart"/>
      <w:r>
        <w:rPr>
          <w:sz w:val="28"/>
          <w:szCs w:val="28"/>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w:t>
      </w:r>
      <w:proofErr w:type="spellStart"/>
      <w:r>
        <w:rPr>
          <w:sz w:val="28"/>
          <w:szCs w:val="28"/>
        </w:rPr>
        <w:t>прилегающиек</w:t>
      </w:r>
      <w:proofErr w:type="spellEnd"/>
      <w:r>
        <w:rPr>
          <w:sz w:val="28"/>
          <w:szCs w:val="28"/>
        </w:rPr>
        <w:t xml:space="preserve"> вышеперечисленным зданиям и сооружениям территории и площади.</w:t>
      </w:r>
      <w:proofErr w:type="gramEnd"/>
    </w:p>
    <w:p w:rsidR="008B6CAD" w:rsidRDefault="008B6CAD">
      <w:pPr>
        <w:widowControl w:val="0"/>
        <w:ind w:firstLine="708"/>
        <w:jc w:val="both"/>
      </w:pPr>
      <w:r>
        <w:rPr>
          <w:sz w:val="28"/>
          <w:szCs w:val="28"/>
        </w:rPr>
        <w:t xml:space="preserve">Проектные решения объектов, доступных для </w:t>
      </w:r>
      <w:proofErr w:type="spellStart"/>
      <w:r>
        <w:rPr>
          <w:sz w:val="28"/>
          <w:szCs w:val="28"/>
        </w:rPr>
        <w:t>маломобильных</w:t>
      </w:r>
      <w:proofErr w:type="spellEnd"/>
      <w:r>
        <w:rPr>
          <w:sz w:val="28"/>
          <w:szCs w:val="28"/>
        </w:rPr>
        <w:t xml:space="preserve"> групп населения, должны обеспечивать:</w:t>
      </w:r>
    </w:p>
    <w:p w:rsidR="008B6CAD" w:rsidRDefault="008B6CAD">
      <w:pPr>
        <w:widowControl w:val="0"/>
        <w:ind w:firstLine="708"/>
        <w:jc w:val="both"/>
      </w:pPr>
      <w:r>
        <w:rPr>
          <w:sz w:val="28"/>
          <w:szCs w:val="28"/>
        </w:rPr>
        <w:t>досягаемость мест целевого посещения и беспрепятственность перемещения внутри зданий и сооружений;</w:t>
      </w:r>
    </w:p>
    <w:p w:rsidR="008B6CAD" w:rsidRDefault="008B6CAD">
      <w:pPr>
        <w:widowControl w:val="0"/>
        <w:ind w:firstLine="708"/>
        <w:jc w:val="both"/>
      </w:pPr>
      <w:r>
        <w:rPr>
          <w:sz w:val="28"/>
          <w:szCs w:val="28"/>
        </w:rPr>
        <w:t>безопасность путей движения (в том числе эвакуационных), а также мест проживания, обслуживания и приложения труда;</w:t>
      </w:r>
    </w:p>
    <w:p w:rsidR="008B6CAD" w:rsidRDefault="008B6CAD">
      <w:pPr>
        <w:widowControl w:val="0"/>
        <w:ind w:firstLine="708"/>
        <w:jc w:val="both"/>
      </w:pPr>
      <w:r>
        <w:rPr>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8B6CAD" w:rsidRDefault="008B6CAD">
      <w:pPr>
        <w:widowControl w:val="0"/>
        <w:ind w:firstLine="708"/>
        <w:jc w:val="both"/>
      </w:pPr>
      <w:r>
        <w:rPr>
          <w:sz w:val="28"/>
          <w:szCs w:val="28"/>
        </w:rPr>
        <w:t>удобство и комфорт среды жизнедеятельности.</w:t>
      </w:r>
    </w:p>
    <w:p w:rsidR="008B6CAD" w:rsidRDefault="008B6CAD">
      <w:pPr>
        <w:widowControl w:val="0"/>
        <w:ind w:firstLine="708"/>
        <w:jc w:val="both"/>
      </w:pPr>
      <w:r>
        <w:rPr>
          <w:sz w:val="28"/>
          <w:szCs w:val="28"/>
        </w:rPr>
        <w:t xml:space="preserve">В проектах должны быть предусмотрены условия беспрепятственного и удобного передвижения </w:t>
      </w:r>
      <w:proofErr w:type="spellStart"/>
      <w:r>
        <w:rPr>
          <w:sz w:val="28"/>
          <w:szCs w:val="28"/>
        </w:rPr>
        <w:t>маломобильных</w:t>
      </w:r>
      <w:proofErr w:type="spellEnd"/>
      <w:r>
        <w:rPr>
          <w:sz w:val="28"/>
          <w:szCs w:val="28"/>
        </w:rPr>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w:t>
      </w:r>
      <w:proofErr w:type="spellStart"/>
      <w:r>
        <w:rPr>
          <w:sz w:val="28"/>
          <w:szCs w:val="28"/>
        </w:rPr>
        <w:t>маломобильных</w:t>
      </w:r>
      <w:proofErr w:type="spellEnd"/>
      <w:r>
        <w:rPr>
          <w:sz w:val="28"/>
          <w:szCs w:val="28"/>
        </w:rPr>
        <w:t xml:space="preserve"> групп населения, на все время эксплуатации.</w:t>
      </w:r>
    </w:p>
    <w:p w:rsidR="008B6CAD" w:rsidRDefault="008B6CAD">
      <w:pPr>
        <w:widowControl w:val="0"/>
        <w:ind w:firstLine="708"/>
        <w:jc w:val="both"/>
      </w:pPr>
      <w:r>
        <w:rPr>
          <w:sz w:val="28"/>
          <w:szCs w:val="28"/>
        </w:rPr>
        <w:t>Требования к зданиям, сооружениям и объектам социальной инфраструктуры</w:t>
      </w:r>
    </w:p>
    <w:p w:rsidR="008B6CAD" w:rsidRDefault="008B6CAD">
      <w:pPr>
        <w:widowControl w:val="0"/>
        <w:ind w:firstLine="708"/>
        <w:jc w:val="both"/>
      </w:pPr>
      <w:r>
        <w:rPr>
          <w:sz w:val="28"/>
          <w:szCs w:val="28"/>
        </w:rPr>
        <w:t>Объекты социальной инфраструктуры должны оснащаться следующими специальными приспособлениями и оборудованием:</w:t>
      </w:r>
    </w:p>
    <w:p w:rsidR="008B6CAD" w:rsidRDefault="008B6CAD">
      <w:pPr>
        <w:widowControl w:val="0"/>
        <w:ind w:firstLine="708"/>
        <w:jc w:val="both"/>
      </w:pPr>
      <w:r>
        <w:rPr>
          <w:sz w:val="28"/>
          <w:szCs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8B6CAD" w:rsidRDefault="008B6CAD">
      <w:pPr>
        <w:widowControl w:val="0"/>
        <w:ind w:firstLine="708"/>
        <w:jc w:val="both"/>
      </w:pPr>
      <w:r>
        <w:rPr>
          <w:sz w:val="28"/>
          <w:szCs w:val="28"/>
        </w:rPr>
        <w:t>телефонами-автоматами или иными средствами связи, доступными для инвалидов;</w:t>
      </w:r>
    </w:p>
    <w:p w:rsidR="008B6CAD" w:rsidRDefault="008B6CAD">
      <w:pPr>
        <w:widowControl w:val="0"/>
        <w:ind w:firstLine="708"/>
        <w:jc w:val="both"/>
      </w:pPr>
      <w:r>
        <w:rPr>
          <w:sz w:val="28"/>
          <w:szCs w:val="28"/>
        </w:rPr>
        <w:t xml:space="preserve">санитарно-гигиеническими помещениями, доступными для инвалидов и других </w:t>
      </w:r>
      <w:proofErr w:type="spellStart"/>
      <w:r>
        <w:rPr>
          <w:sz w:val="28"/>
          <w:szCs w:val="28"/>
        </w:rPr>
        <w:t>маломобильных</w:t>
      </w:r>
      <w:proofErr w:type="spellEnd"/>
      <w:r>
        <w:rPr>
          <w:sz w:val="28"/>
          <w:szCs w:val="28"/>
        </w:rPr>
        <w:t xml:space="preserve"> групп населения;</w:t>
      </w:r>
    </w:p>
    <w:p w:rsidR="008B6CAD" w:rsidRDefault="008B6CAD">
      <w:pPr>
        <w:widowControl w:val="0"/>
        <w:ind w:firstLine="708"/>
        <w:jc w:val="both"/>
      </w:pPr>
      <w:r>
        <w:rPr>
          <w:sz w:val="28"/>
          <w:szCs w:val="28"/>
        </w:rPr>
        <w:t>пандусами и поручнями у лестниц при входах в здания;</w:t>
      </w:r>
    </w:p>
    <w:p w:rsidR="008B6CAD" w:rsidRDefault="008B6CAD">
      <w:pPr>
        <w:widowControl w:val="0"/>
        <w:ind w:firstLine="708"/>
        <w:jc w:val="both"/>
      </w:pPr>
      <w:r>
        <w:rPr>
          <w:sz w:val="28"/>
          <w:szCs w:val="28"/>
        </w:rPr>
        <w:t>пологими спусками у тротуаров в местах наземных переходов улиц, дорог, магистралей и остановок транспорта общего пользования;</w:t>
      </w:r>
    </w:p>
    <w:p w:rsidR="008B6CAD" w:rsidRDefault="008B6CAD">
      <w:pPr>
        <w:widowControl w:val="0"/>
        <w:ind w:firstLine="708"/>
        <w:jc w:val="both"/>
      </w:pPr>
      <w:r>
        <w:rPr>
          <w:sz w:val="28"/>
          <w:szCs w:val="28"/>
        </w:rPr>
        <w:lastRenderedPageBreak/>
        <w:t>специальными указателями маршрутов движения инвалидов по территории вокзалов, парков и других рекреационных зон;</w:t>
      </w:r>
    </w:p>
    <w:p w:rsidR="008B6CAD" w:rsidRDefault="008B6CAD">
      <w:pPr>
        <w:widowControl w:val="0"/>
        <w:ind w:firstLine="708"/>
        <w:jc w:val="both"/>
      </w:pPr>
      <w:r>
        <w:rPr>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8B6CAD" w:rsidRDefault="008B6CAD">
      <w:pPr>
        <w:widowControl w:val="0"/>
        <w:ind w:firstLine="708"/>
        <w:jc w:val="both"/>
      </w:pPr>
      <w:r>
        <w:rPr>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8B6CAD" w:rsidRDefault="008B6CAD">
      <w:pPr>
        <w:widowControl w:val="0"/>
        <w:ind w:firstLine="708"/>
        <w:jc w:val="both"/>
      </w:pPr>
      <w:r>
        <w:rPr>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8B6CAD" w:rsidRDefault="008B6CAD">
      <w:pPr>
        <w:widowControl w:val="0"/>
        <w:ind w:firstLine="708"/>
        <w:jc w:val="both"/>
      </w:pPr>
      <w:r>
        <w:rPr>
          <w:sz w:val="28"/>
          <w:szCs w:val="28"/>
        </w:rPr>
        <w:t xml:space="preserve">Территориальные центры социального обслуживания граждан пожилого возраста и инвалидов согласно ГОСТ </w:t>
      </w:r>
      <w:proofErr w:type="gramStart"/>
      <w:r>
        <w:rPr>
          <w:sz w:val="28"/>
          <w:szCs w:val="28"/>
        </w:rPr>
        <w:t>Р</w:t>
      </w:r>
      <w:proofErr w:type="gramEnd"/>
      <w:r>
        <w:rPr>
          <w:sz w:val="28"/>
          <w:szCs w:val="28"/>
        </w:rPr>
        <w:t xml:space="preserve"> 52495-2005 должны быть следующих типов:</w:t>
      </w:r>
    </w:p>
    <w:p w:rsidR="008B6CAD" w:rsidRDefault="008B6CAD">
      <w:pPr>
        <w:widowControl w:val="0"/>
        <w:ind w:firstLine="708"/>
        <w:jc w:val="both"/>
      </w:pPr>
      <w:r>
        <w:rPr>
          <w:sz w:val="28"/>
          <w:szCs w:val="28"/>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8B6CAD" w:rsidRDefault="008B6CAD">
      <w:pPr>
        <w:widowControl w:val="0"/>
        <w:ind w:firstLine="708"/>
        <w:jc w:val="both"/>
      </w:pPr>
      <w:proofErr w:type="spellStart"/>
      <w:r>
        <w:rPr>
          <w:sz w:val="28"/>
          <w:szCs w:val="28"/>
        </w:rPr>
        <w:t>полустационарное</w:t>
      </w:r>
      <w:proofErr w:type="spellEnd"/>
      <w:r>
        <w:rPr>
          <w:sz w:val="28"/>
          <w:szCs w:val="28"/>
        </w:rPr>
        <w:t xml:space="preserve">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8B6CAD" w:rsidRDefault="008B6CAD">
      <w:pPr>
        <w:widowControl w:val="0"/>
        <w:ind w:firstLine="708"/>
        <w:jc w:val="both"/>
      </w:pPr>
      <w:r>
        <w:rPr>
          <w:sz w:val="28"/>
          <w:szCs w:val="28"/>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8B6CAD" w:rsidRDefault="008B6CAD">
      <w:pPr>
        <w:widowControl w:val="0"/>
        <w:ind w:firstLine="708"/>
        <w:jc w:val="both"/>
      </w:pPr>
      <w:r>
        <w:rPr>
          <w:sz w:val="28"/>
          <w:szCs w:val="28"/>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8B6CAD" w:rsidRDefault="008B6CAD">
      <w:pPr>
        <w:widowControl w:val="0"/>
        <w:ind w:firstLine="708"/>
        <w:jc w:val="both"/>
      </w:pPr>
      <w:r>
        <w:rPr>
          <w:sz w:val="28"/>
          <w:szCs w:val="28"/>
        </w:rPr>
        <w:t xml:space="preserve">Здания должны иметь как минимум один вход, приспособленный для </w:t>
      </w:r>
      <w:proofErr w:type="spellStart"/>
      <w:r>
        <w:rPr>
          <w:sz w:val="28"/>
          <w:szCs w:val="28"/>
        </w:rPr>
        <w:t>маломобильных</w:t>
      </w:r>
      <w:proofErr w:type="spellEnd"/>
      <w:r>
        <w:rPr>
          <w:sz w:val="28"/>
          <w:szCs w:val="28"/>
        </w:rPr>
        <w:t xml:space="preserve"> групп населения, с поверхности земли и из каждого доступного для </w:t>
      </w:r>
      <w:proofErr w:type="spellStart"/>
      <w:r>
        <w:rPr>
          <w:sz w:val="28"/>
          <w:szCs w:val="28"/>
        </w:rPr>
        <w:t>маломобильных</w:t>
      </w:r>
      <w:proofErr w:type="spellEnd"/>
      <w:r>
        <w:rPr>
          <w:sz w:val="28"/>
          <w:szCs w:val="28"/>
        </w:rPr>
        <w:t xml:space="preserve"> групп населения подземного или надземного перехода, соединенного с этим зданием.</w:t>
      </w:r>
    </w:p>
    <w:p w:rsidR="008B6CAD" w:rsidRDefault="008B6CAD">
      <w:pPr>
        <w:widowControl w:val="0"/>
        <w:ind w:firstLine="708"/>
        <w:jc w:val="both"/>
      </w:pPr>
      <w:r>
        <w:rPr>
          <w:sz w:val="28"/>
          <w:szCs w:val="28"/>
        </w:rPr>
        <w:t xml:space="preserve">Места обслуживания и постоянного нахождения </w:t>
      </w:r>
      <w:proofErr w:type="spellStart"/>
      <w:r>
        <w:rPr>
          <w:sz w:val="28"/>
          <w:szCs w:val="28"/>
        </w:rPr>
        <w:t>маломобильных</w:t>
      </w:r>
      <w:proofErr w:type="spellEnd"/>
      <w:r>
        <w:rPr>
          <w:sz w:val="28"/>
          <w:szCs w:val="28"/>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w:t>
      </w:r>
      <w:proofErr w:type="spellStart"/>
      <w:r>
        <w:rPr>
          <w:sz w:val="28"/>
          <w:szCs w:val="28"/>
        </w:rPr>
        <w:t>СНиП</w:t>
      </w:r>
      <w:proofErr w:type="spellEnd"/>
      <w:r>
        <w:rPr>
          <w:sz w:val="28"/>
          <w:szCs w:val="28"/>
        </w:rPr>
        <w:t xml:space="preserve"> 35-01-2001, </w:t>
      </w:r>
      <w:proofErr w:type="spellStart"/>
      <w:r>
        <w:rPr>
          <w:sz w:val="28"/>
          <w:szCs w:val="28"/>
        </w:rPr>
        <w:t>СНиП</w:t>
      </w:r>
      <w:proofErr w:type="spellEnd"/>
      <w:r>
        <w:rPr>
          <w:sz w:val="28"/>
          <w:szCs w:val="28"/>
        </w:rPr>
        <w:t xml:space="preserve"> 21-01-97*.</w:t>
      </w:r>
    </w:p>
    <w:p w:rsidR="008B6CAD" w:rsidRDefault="008B6CAD">
      <w:pPr>
        <w:widowControl w:val="0"/>
        <w:ind w:firstLine="708"/>
        <w:jc w:val="both"/>
      </w:pPr>
      <w:r>
        <w:rPr>
          <w:sz w:val="28"/>
          <w:szCs w:val="28"/>
        </w:rPr>
        <w:t xml:space="preserve">Требования к параметрам проездов и проходов, обеспечивающих доступ инвалидов и </w:t>
      </w:r>
      <w:proofErr w:type="spellStart"/>
      <w:r>
        <w:rPr>
          <w:sz w:val="28"/>
          <w:szCs w:val="28"/>
        </w:rPr>
        <w:t>маломобильных</w:t>
      </w:r>
      <w:proofErr w:type="spellEnd"/>
      <w:r>
        <w:rPr>
          <w:sz w:val="28"/>
          <w:szCs w:val="28"/>
        </w:rPr>
        <w:t xml:space="preserve"> лиц</w:t>
      </w:r>
    </w:p>
    <w:p w:rsidR="008B6CAD" w:rsidRDefault="008B6CAD">
      <w:pPr>
        <w:widowControl w:val="0"/>
        <w:ind w:firstLine="708"/>
        <w:jc w:val="both"/>
      </w:pPr>
      <w:r>
        <w:rPr>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Pr>
          <w:sz w:val="28"/>
          <w:szCs w:val="28"/>
        </w:rPr>
        <w:t>маломобильных</w:t>
      </w:r>
      <w:proofErr w:type="spellEnd"/>
      <w:r>
        <w:rPr>
          <w:sz w:val="28"/>
          <w:szCs w:val="28"/>
        </w:rPr>
        <w:t xml:space="preserve"> лиц в здания. Эти пути должны стыковаться с внешними по отношению к участку коммуникациями и остановками </w:t>
      </w:r>
    </w:p>
    <w:p w:rsidR="008B6CAD" w:rsidRDefault="008B6CAD">
      <w:pPr>
        <w:widowControl w:val="0"/>
        <w:jc w:val="both"/>
      </w:pPr>
      <w:r>
        <w:rPr>
          <w:sz w:val="28"/>
          <w:szCs w:val="28"/>
        </w:rPr>
        <w:lastRenderedPageBreak/>
        <w:t>транспорта.</w:t>
      </w:r>
    </w:p>
    <w:p w:rsidR="008B6CAD" w:rsidRDefault="008B6CAD">
      <w:pPr>
        <w:widowControl w:val="0"/>
        <w:ind w:firstLine="708"/>
        <w:jc w:val="both"/>
      </w:pPr>
      <w:r>
        <w:rPr>
          <w:sz w:val="28"/>
          <w:szCs w:val="28"/>
        </w:rPr>
        <w:t xml:space="preserve">Ограждения участков должны обеспечивать возможность опорного движения </w:t>
      </w:r>
      <w:proofErr w:type="spellStart"/>
      <w:r>
        <w:rPr>
          <w:sz w:val="28"/>
          <w:szCs w:val="28"/>
        </w:rPr>
        <w:t>маломобильных</w:t>
      </w:r>
      <w:proofErr w:type="spellEnd"/>
      <w:r>
        <w:rPr>
          <w:sz w:val="28"/>
          <w:szCs w:val="28"/>
        </w:rPr>
        <w:t xml:space="preserve"> групп населения через проходы и вдоль них.</w:t>
      </w:r>
    </w:p>
    <w:p w:rsidR="008B6CAD" w:rsidRDefault="008B6CAD">
      <w:pPr>
        <w:widowControl w:val="0"/>
        <w:ind w:firstLine="708"/>
        <w:jc w:val="both"/>
      </w:pPr>
      <w:r>
        <w:rPr>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8B6CAD" w:rsidRDefault="008B6CAD">
      <w:pPr>
        <w:widowControl w:val="0"/>
        <w:ind w:firstLine="708"/>
        <w:jc w:val="both"/>
      </w:pPr>
      <w:r>
        <w:rPr>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8B6CAD" w:rsidRDefault="008B6CAD">
      <w:pPr>
        <w:widowControl w:val="0"/>
        <w:ind w:firstLine="708"/>
        <w:jc w:val="both"/>
      </w:pPr>
      <w:r>
        <w:rPr>
          <w:sz w:val="28"/>
          <w:szCs w:val="28"/>
        </w:rPr>
        <w:t xml:space="preserve">В условиях сложившейся застройки при невозможности </w:t>
      </w:r>
      <w:proofErr w:type="gramStart"/>
      <w:r>
        <w:rPr>
          <w:sz w:val="28"/>
          <w:szCs w:val="28"/>
        </w:rPr>
        <w:t>достижения нормативных параметров ширины пути движения</w:t>
      </w:r>
      <w:proofErr w:type="gramEnd"/>
      <w:r>
        <w:rPr>
          <w:sz w:val="28"/>
          <w:szCs w:val="28"/>
        </w:rPr>
        <w:t xml:space="preserve"> следует предусматривать устройство горизонтальных площадок размером не менее 1,6 </w:t>
      </w:r>
      <w:proofErr w:type="spellStart"/>
      <w:r>
        <w:rPr>
          <w:sz w:val="28"/>
          <w:szCs w:val="28"/>
        </w:rPr>
        <w:t>x</w:t>
      </w:r>
      <w:proofErr w:type="spellEnd"/>
      <w:r>
        <w:rPr>
          <w:sz w:val="28"/>
          <w:szCs w:val="28"/>
        </w:rPr>
        <w:t xml:space="preserve"> 1,6 м через каждые 60 - 100 м пути для обеспечения возможности разъезда инвалидов на креслах-колясках.</w:t>
      </w:r>
    </w:p>
    <w:p w:rsidR="008B6CAD" w:rsidRDefault="008B6CAD">
      <w:pPr>
        <w:widowControl w:val="0"/>
        <w:ind w:firstLine="708"/>
        <w:jc w:val="both"/>
      </w:pPr>
      <w:r>
        <w:rPr>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8B6CAD" w:rsidRDefault="008B6CAD">
      <w:pPr>
        <w:widowControl w:val="0"/>
        <w:ind w:firstLine="708"/>
        <w:jc w:val="both"/>
      </w:pPr>
      <w:r>
        <w:rPr>
          <w:sz w:val="28"/>
          <w:szCs w:val="28"/>
        </w:rPr>
        <w:t>Уклоны пути движения для проезда инвалидов на креслах-колясках не должны превышать:</w:t>
      </w:r>
    </w:p>
    <w:p w:rsidR="008B6CAD" w:rsidRDefault="008B6CAD">
      <w:pPr>
        <w:widowControl w:val="0"/>
        <w:ind w:firstLine="708"/>
        <w:jc w:val="both"/>
      </w:pPr>
      <w:proofErr w:type="gramStart"/>
      <w:r>
        <w:rPr>
          <w:sz w:val="28"/>
          <w:szCs w:val="28"/>
        </w:rPr>
        <w:t>продольный</w:t>
      </w:r>
      <w:proofErr w:type="gramEnd"/>
      <w:r>
        <w:rPr>
          <w:sz w:val="28"/>
          <w:szCs w:val="28"/>
        </w:rPr>
        <w:t xml:space="preserve"> - 5 процентов;</w:t>
      </w:r>
    </w:p>
    <w:p w:rsidR="008B6CAD" w:rsidRDefault="008B6CAD">
      <w:pPr>
        <w:widowControl w:val="0"/>
        <w:ind w:firstLine="708"/>
        <w:jc w:val="both"/>
      </w:pPr>
      <w:proofErr w:type="gramStart"/>
      <w:r>
        <w:rPr>
          <w:sz w:val="28"/>
          <w:szCs w:val="28"/>
        </w:rPr>
        <w:t>поперечный</w:t>
      </w:r>
      <w:proofErr w:type="gramEnd"/>
      <w:r>
        <w:rPr>
          <w:sz w:val="28"/>
          <w:szCs w:val="28"/>
        </w:rPr>
        <w:t xml:space="preserve"> - 1 - 2 процента.</w:t>
      </w:r>
    </w:p>
    <w:p w:rsidR="008B6CAD" w:rsidRDefault="008B6CAD">
      <w:pPr>
        <w:widowControl w:val="0"/>
        <w:ind w:firstLine="708"/>
        <w:jc w:val="both"/>
      </w:pPr>
      <w:r>
        <w:rPr>
          <w:sz w:val="28"/>
          <w:szCs w:val="28"/>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8B6CAD" w:rsidRDefault="008B6CAD">
      <w:pPr>
        <w:widowControl w:val="0"/>
        <w:ind w:firstLine="708"/>
        <w:jc w:val="both"/>
      </w:pPr>
      <w:r>
        <w:rPr>
          <w:sz w:val="28"/>
          <w:szCs w:val="28"/>
        </w:rPr>
        <w:t>Высота бордюров по краям пешеходных путей должна быть не менее 0,05 м.</w:t>
      </w:r>
    </w:p>
    <w:p w:rsidR="008B6CAD" w:rsidRDefault="008B6CAD">
      <w:pPr>
        <w:widowControl w:val="0"/>
        <w:ind w:firstLine="708"/>
        <w:jc w:val="both"/>
      </w:pPr>
      <w:r>
        <w:rPr>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8B6CAD" w:rsidRDefault="008B6CAD">
      <w:pPr>
        <w:widowControl w:val="0"/>
        <w:ind w:firstLine="708"/>
        <w:jc w:val="both"/>
      </w:pPr>
      <w:r>
        <w:rPr>
          <w:sz w:val="28"/>
          <w:szCs w:val="28"/>
        </w:rPr>
        <w:t xml:space="preserve">При невозможности организации отдельного наземного прохода для инвалидов и других </w:t>
      </w:r>
      <w:proofErr w:type="spellStart"/>
      <w:r>
        <w:rPr>
          <w:sz w:val="28"/>
          <w:szCs w:val="28"/>
        </w:rPr>
        <w:t>маломобильных</w:t>
      </w:r>
      <w:proofErr w:type="spellEnd"/>
      <w:r>
        <w:rPr>
          <w:sz w:val="28"/>
          <w:szCs w:val="28"/>
        </w:rPr>
        <w:t xml:space="preserve"> групп населения подземные и надземные переходы следует оборудовать пандусами и подъемными устройствами.</w:t>
      </w:r>
    </w:p>
    <w:p w:rsidR="008B6CAD" w:rsidRDefault="008B6CAD">
      <w:pPr>
        <w:widowControl w:val="0"/>
        <w:ind w:firstLine="708"/>
        <w:jc w:val="both"/>
      </w:pPr>
      <w:r>
        <w:rPr>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8B6CAD" w:rsidRDefault="008B6CAD">
      <w:pPr>
        <w:widowControl w:val="0"/>
        <w:ind w:firstLine="708"/>
        <w:jc w:val="both"/>
      </w:pPr>
      <w:r>
        <w:rPr>
          <w:sz w:val="28"/>
          <w:szCs w:val="28"/>
        </w:rPr>
        <w:t xml:space="preserve">Примечание. На путях движения </w:t>
      </w:r>
      <w:proofErr w:type="spellStart"/>
      <w:r>
        <w:rPr>
          <w:sz w:val="28"/>
          <w:szCs w:val="28"/>
        </w:rPr>
        <w:t>маломобильных</w:t>
      </w:r>
      <w:proofErr w:type="spellEnd"/>
      <w:r>
        <w:rPr>
          <w:sz w:val="28"/>
          <w:szCs w:val="28"/>
        </w:rPr>
        <w:t xml:space="preserve"> групп населения не </w:t>
      </w:r>
      <w:r>
        <w:rPr>
          <w:sz w:val="28"/>
          <w:szCs w:val="28"/>
        </w:rPr>
        <w:lastRenderedPageBreak/>
        <w:t>допускается применять непрозрачные калитки на навесных петлях двустороннего действия, калитки с вращающимися полотнами, а также турникеты.</w:t>
      </w:r>
    </w:p>
    <w:p w:rsidR="008B6CAD" w:rsidRDefault="008B6CAD">
      <w:pPr>
        <w:widowControl w:val="0"/>
        <w:ind w:firstLine="708"/>
        <w:jc w:val="both"/>
      </w:pPr>
      <w:r>
        <w:rPr>
          <w:sz w:val="28"/>
          <w:szCs w:val="28"/>
        </w:rPr>
        <w:t xml:space="preserve">Для открытых лестниц на перепадах рельефа рекомендуется принимать ширину </w:t>
      </w:r>
      <w:proofErr w:type="spellStart"/>
      <w:r>
        <w:rPr>
          <w:sz w:val="28"/>
          <w:szCs w:val="28"/>
        </w:rPr>
        <w:t>проступей</w:t>
      </w:r>
      <w:proofErr w:type="spellEnd"/>
      <w:r>
        <w:rPr>
          <w:sz w:val="28"/>
          <w:szCs w:val="28"/>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8B6CAD" w:rsidRDefault="008B6CAD">
      <w:pPr>
        <w:widowControl w:val="0"/>
        <w:ind w:firstLine="708"/>
        <w:jc w:val="both"/>
      </w:pPr>
      <w:r>
        <w:rPr>
          <w:sz w:val="28"/>
          <w:szCs w:val="28"/>
        </w:rPr>
        <w:t>Лестницы должны дублироваться пандусами, а при необходимости - другими средствами подъема.</w:t>
      </w:r>
    </w:p>
    <w:p w:rsidR="008B6CAD" w:rsidRDefault="008B6CAD">
      <w:pPr>
        <w:widowControl w:val="0"/>
        <w:ind w:firstLine="708"/>
        <w:jc w:val="both"/>
      </w:pPr>
      <w:r>
        <w:rPr>
          <w:sz w:val="28"/>
          <w:szCs w:val="28"/>
        </w:rPr>
        <w:t xml:space="preserve">  </w:t>
      </w:r>
      <w:proofErr w:type="gramStart"/>
      <w:r>
        <w:rPr>
          <w:sz w:val="28"/>
          <w:szCs w:val="28"/>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Pr>
          <w:sz w:val="28"/>
          <w:szCs w:val="28"/>
        </w:rPr>
        <w:t xml:space="preserve"> высотой не менее 0,7 м.</w:t>
      </w:r>
    </w:p>
    <w:p w:rsidR="008B6CAD" w:rsidRDefault="008B6CAD">
      <w:pPr>
        <w:widowControl w:val="0"/>
        <w:ind w:firstLine="708"/>
        <w:jc w:val="both"/>
      </w:pPr>
      <w:r>
        <w:rPr>
          <w:sz w:val="28"/>
          <w:szCs w:val="28"/>
        </w:rPr>
        <w:t xml:space="preserve">         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8B6CAD" w:rsidRDefault="008B6CAD">
      <w:pPr>
        <w:widowControl w:val="0"/>
        <w:ind w:firstLine="708"/>
        <w:jc w:val="both"/>
      </w:pPr>
      <w:r>
        <w:rPr>
          <w:sz w:val="28"/>
          <w:szCs w:val="28"/>
        </w:rPr>
        <w:t xml:space="preserve">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8B6CAD" w:rsidRDefault="008B6CAD">
      <w:pPr>
        <w:widowControl w:val="0"/>
        <w:ind w:firstLine="708"/>
        <w:jc w:val="both"/>
      </w:pPr>
      <w:proofErr w:type="gramStart"/>
      <w:r>
        <w:rPr>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w:t>
      </w:r>
      <w:proofErr w:type="gramEnd"/>
      <w:r>
        <w:rPr>
          <w:sz w:val="28"/>
          <w:szCs w:val="28"/>
        </w:rPr>
        <w:t>, - не менее 20 процентов мест.</w:t>
      </w:r>
    </w:p>
    <w:p w:rsidR="008B6CAD" w:rsidRDefault="008B6CAD">
      <w:pPr>
        <w:widowControl w:val="0"/>
        <w:ind w:firstLine="708"/>
        <w:jc w:val="both"/>
      </w:pPr>
      <w:r>
        <w:rPr>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8B6CAD" w:rsidRDefault="008B6CAD">
      <w:pPr>
        <w:widowControl w:val="0"/>
        <w:ind w:firstLine="708"/>
        <w:jc w:val="both"/>
      </w:pPr>
      <w:r>
        <w:rPr>
          <w:sz w:val="28"/>
          <w:szCs w:val="28"/>
        </w:rPr>
        <w:t>Места парковки оснащаются знаками, применяемыми в международной практике.</w:t>
      </w:r>
    </w:p>
    <w:p w:rsidR="008B6CAD" w:rsidRDefault="008B6CAD">
      <w:pPr>
        <w:widowControl w:val="0"/>
        <w:ind w:firstLine="708"/>
        <w:jc w:val="both"/>
      </w:pPr>
      <w:r>
        <w:rPr>
          <w:sz w:val="28"/>
          <w:szCs w:val="28"/>
        </w:rPr>
        <w:t xml:space="preserve">Расстояние от остановок специализированных средств общественного транспорта, перевозящих только инвалидов, до входов в общественные </w:t>
      </w:r>
      <w:r>
        <w:rPr>
          <w:sz w:val="28"/>
          <w:szCs w:val="28"/>
        </w:rPr>
        <w:lastRenderedPageBreak/>
        <w:t xml:space="preserve">здания </w:t>
      </w:r>
    </w:p>
    <w:p w:rsidR="008B6CAD" w:rsidRDefault="008B6CAD">
      <w:pPr>
        <w:widowControl w:val="0"/>
        <w:jc w:val="both"/>
      </w:pPr>
      <w:r>
        <w:rPr>
          <w:sz w:val="28"/>
          <w:szCs w:val="28"/>
        </w:rPr>
        <w:t>не должно превышать 100 м.</w:t>
      </w:r>
    </w:p>
    <w:p w:rsidR="008B6CAD" w:rsidRDefault="008B6CAD">
      <w:pPr>
        <w:widowControl w:val="0"/>
        <w:ind w:firstLine="708"/>
        <w:jc w:val="both"/>
      </w:pPr>
      <w:r>
        <w:rPr>
          <w:sz w:val="28"/>
          <w:szCs w:val="28"/>
        </w:rPr>
        <w:t xml:space="preserve">Площадки и места отдыха следует размещать </w:t>
      </w:r>
      <w:proofErr w:type="spellStart"/>
      <w:r>
        <w:rPr>
          <w:sz w:val="28"/>
          <w:szCs w:val="28"/>
        </w:rPr>
        <w:t>смежно</w:t>
      </w:r>
      <w:proofErr w:type="spellEnd"/>
      <w:r>
        <w:rPr>
          <w:sz w:val="28"/>
          <w:szCs w:val="28"/>
        </w:rPr>
        <w:t xml:space="preserve"> вне габаритов путей движения мест отдыха и ожидания.</w:t>
      </w:r>
    </w:p>
    <w:p w:rsidR="008B6CAD" w:rsidRDefault="008B6CAD">
      <w:pPr>
        <w:widowControl w:val="0"/>
        <w:ind w:firstLine="708"/>
        <w:jc w:val="both"/>
      </w:pPr>
      <w:r>
        <w:rPr>
          <w:sz w:val="28"/>
          <w:szCs w:val="28"/>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8B6CAD" w:rsidRDefault="008B6CAD">
      <w:pPr>
        <w:widowControl w:val="0"/>
        <w:ind w:firstLine="708"/>
        <w:jc w:val="both"/>
      </w:pPr>
      <w:r>
        <w:rPr>
          <w:sz w:val="28"/>
          <w:szCs w:val="28"/>
        </w:rPr>
        <w:t xml:space="preserve">Для озеленения участков объектов, посещаемых инвалидами и </w:t>
      </w:r>
      <w:proofErr w:type="spellStart"/>
      <w:r>
        <w:rPr>
          <w:sz w:val="28"/>
          <w:szCs w:val="28"/>
        </w:rPr>
        <w:t>маломобильными</w:t>
      </w:r>
      <w:proofErr w:type="spellEnd"/>
      <w:r>
        <w:rPr>
          <w:sz w:val="28"/>
          <w:szCs w:val="28"/>
        </w:rPr>
        <w:t xml:space="preserve"> группами населения, следует применять </w:t>
      </w:r>
      <w:proofErr w:type="spellStart"/>
      <w:r>
        <w:rPr>
          <w:sz w:val="28"/>
          <w:szCs w:val="28"/>
        </w:rPr>
        <w:t>нетравмирующие</w:t>
      </w:r>
      <w:proofErr w:type="spellEnd"/>
      <w:r>
        <w:rPr>
          <w:sz w:val="28"/>
          <w:szCs w:val="28"/>
        </w:rPr>
        <w:t xml:space="preserve"> древесно-кустарниковые породы.</w:t>
      </w:r>
    </w:p>
    <w:p w:rsidR="008B6CAD" w:rsidRDefault="008B6CAD">
      <w:pPr>
        <w:widowControl w:val="0"/>
        <w:ind w:firstLine="708"/>
        <w:jc w:val="both"/>
      </w:pPr>
      <w:r>
        <w:rPr>
          <w:sz w:val="28"/>
          <w:szCs w:val="28"/>
        </w:rPr>
        <w:t>Следует предусматривать линейную посадку деревьев и кустарников для формирования кромок путей пешеходного движения.</w:t>
      </w:r>
    </w:p>
    <w:p w:rsidR="008B6CAD" w:rsidRDefault="008B6CAD">
      <w:pPr>
        <w:widowControl w:val="0"/>
        <w:ind w:firstLine="708"/>
        <w:jc w:val="both"/>
      </w:pPr>
      <w:r>
        <w:rPr>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8B6CAD" w:rsidRDefault="008B6CAD">
      <w:pPr>
        <w:widowControl w:val="0"/>
        <w:ind w:firstLine="708"/>
        <w:jc w:val="both"/>
      </w:pPr>
      <w:r>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8B6CAD" w:rsidRDefault="008B6CAD">
      <w:pPr>
        <w:widowControl w:val="0"/>
        <w:jc w:val="both"/>
        <w:rPr>
          <w:sz w:val="28"/>
          <w:szCs w:val="28"/>
        </w:rPr>
      </w:pPr>
    </w:p>
    <w:p w:rsidR="008B6CAD" w:rsidRDefault="008B6CAD">
      <w:pPr>
        <w:widowControl w:val="0"/>
        <w:ind w:firstLine="567"/>
        <w:jc w:val="both"/>
      </w:pPr>
      <w:r>
        <w:rPr>
          <w:b/>
          <w:bCs/>
          <w:sz w:val="28"/>
          <w:szCs w:val="28"/>
        </w:rPr>
        <w:t>Статья 32. Использование земельных участков в зонах с особыми условиями использования (охранных зонах инженерных сетей).</w:t>
      </w:r>
    </w:p>
    <w:p w:rsidR="008B6CAD" w:rsidRDefault="008B6CAD">
      <w:pPr>
        <w:widowControl w:val="0"/>
        <w:ind w:firstLine="708"/>
        <w:jc w:val="both"/>
      </w:pPr>
      <w:r>
        <w:rPr>
          <w:sz w:val="28"/>
          <w:szCs w:val="28"/>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8B6CAD" w:rsidRDefault="008B6CAD">
      <w:pPr>
        <w:widowControl w:val="0"/>
        <w:ind w:firstLine="708"/>
        <w:jc w:val="both"/>
      </w:pPr>
      <w:r>
        <w:rPr>
          <w:sz w:val="28"/>
          <w:szCs w:val="28"/>
        </w:rPr>
        <w:t>а) строить объекты жилищно-гражданского и производственного назначения;</w:t>
      </w:r>
    </w:p>
    <w:p w:rsidR="008B6CAD" w:rsidRDefault="008B6CAD">
      <w:pPr>
        <w:widowControl w:val="0"/>
        <w:ind w:firstLine="708"/>
        <w:jc w:val="both"/>
      </w:pPr>
      <w:r>
        <w:rPr>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B6CAD" w:rsidRDefault="008B6CAD">
      <w:pPr>
        <w:widowControl w:val="0"/>
        <w:ind w:firstLine="708"/>
        <w:jc w:val="both"/>
      </w:pPr>
      <w:r>
        <w:rPr>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B6CAD" w:rsidRDefault="008B6CAD">
      <w:pPr>
        <w:widowControl w:val="0"/>
        <w:ind w:firstLine="708"/>
        <w:jc w:val="both"/>
      </w:pPr>
      <w:r>
        <w:rPr>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B6CAD" w:rsidRDefault="008B6CAD">
      <w:pPr>
        <w:widowControl w:val="0"/>
        <w:ind w:firstLine="708"/>
        <w:jc w:val="both"/>
      </w:pPr>
      <w:proofErr w:type="spellStart"/>
      <w:r>
        <w:rPr>
          <w:sz w:val="28"/>
          <w:szCs w:val="28"/>
        </w:rPr>
        <w:t>д</w:t>
      </w:r>
      <w:proofErr w:type="spellEnd"/>
      <w:r>
        <w:rPr>
          <w:sz w:val="28"/>
          <w:szCs w:val="28"/>
        </w:rPr>
        <w:t>) устраивать свалки и склады, разливать растворы кислот, солей, щелочей и других химически активных веществ;</w:t>
      </w:r>
    </w:p>
    <w:p w:rsidR="008B6CAD" w:rsidRDefault="008B6CAD">
      <w:pPr>
        <w:widowControl w:val="0"/>
        <w:ind w:firstLine="708"/>
        <w:jc w:val="both"/>
      </w:pPr>
      <w:r>
        <w:rPr>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B6CAD" w:rsidRDefault="008B6CAD">
      <w:pPr>
        <w:widowControl w:val="0"/>
        <w:ind w:firstLine="708"/>
        <w:jc w:val="both"/>
      </w:pPr>
      <w:r>
        <w:rPr>
          <w:sz w:val="28"/>
          <w:szCs w:val="28"/>
        </w:rPr>
        <w:t>ж) размещать источники огня;</w:t>
      </w:r>
    </w:p>
    <w:p w:rsidR="008B6CAD" w:rsidRDefault="008B6CAD">
      <w:pPr>
        <w:widowControl w:val="0"/>
        <w:ind w:firstLine="708"/>
        <w:jc w:val="both"/>
      </w:pPr>
      <w:proofErr w:type="spellStart"/>
      <w:r>
        <w:rPr>
          <w:sz w:val="28"/>
          <w:szCs w:val="28"/>
        </w:rPr>
        <w:lastRenderedPageBreak/>
        <w:t>з</w:t>
      </w:r>
      <w:proofErr w:type="spellEnd"/>
      <w:r>
        <w:rPr>
          <w:sz w:val="28"/>
          <w:szCs w:val="28"/>
        </w:rPr>
        <w:t>) рыть погреба, копать и обрабатывать почву сельскохозяйственными и мелиоративными орудиями и механизмами на глубину более 0,3 метра.</w:t>
      </w:r>
    </w:p>
    <w:p w:rsidR="008B6CAD" w:rsidRDefault="008B6CAD">
      <w:pPr>
        <w:widowControl w:val="0"/>
        <w:ind w:firstLine="708"/>
        <w:jc w:val="both"/>
      </w:pPr>
      <w:proofErr w:type="gramStart"/>
      <w:r>
        <w:rPr>
          <w:sz w:val="28"/>
          <w:szCs w:val="28"/>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roofErr w:type="gramEnd"/>
    </w:p>
    <w:p w:rsidR="008B6CAD" w:rsidRDefault="008B6CAD">
      <w:pPr>
        <w:widowControl w:val="0"/>
        <w:ind w:firstLine="708"/>
        <w:jc w:val="both"/>
      </w:pPr>
      <w:r>
        <w:rPr>
          <w:sz w:val="28"/>
          <w:szCs w:val="28"/>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8B6CAD" w:rsidRDefault="008B6CAD">
      <w:pPr>
        <w:widowControl w:val="0"/>
        <w:ind w:firstLine="708"/>
        <w:jc w:val="both"/>
      </w:pPr>
      <w:r>
        <w:rPr>
          <w:sz w:val="28"/>
          <w:szCs w:val="28"/>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8B6CAD" w:rsidRDefault="008B6CAD">
      <w:pPr>
        <w:widowControl w:val="0"/>
        <w:ind w:firstLine="708"/>
        <w:jc w:val="both"/>
      </w:pPr>
      <w:r>
        <w:rPr>
          <w:sz w:val="28"/>
          <w:szCs w:val="28"/>
        </w:rPr>
        <w:t>а) производить строительство, капитальный ремонт, реконструкцию или снос любых зданий и сооружений;</w:t>
      </w:r>
    </w:p>
    <w:p w:rsidR="008B6CAD" w:rsidRDefault="008B6CAD">
      <w:pPr>
        <w:widowControl w:val="0"/>
        <w:ind w:firstLine="708"/>
        <w:jc w:val="both"/>
      </w:pPr>
      <w:r>
        <w:rPr>
          <w:sz w:val="28"/>
          <w:szCs w:val="28"/>
        </w:rPr>
        <w:t>б) складировать материалы, высаживать деревья всех видов;</w:t>
      </w:r>
    </w:p>
    <w:p w:rsidR="008B6CAD" w:rsidRDefault="008B6CAD">
      <w:pPr>
        <w:widowControl w:val="0"/>
        <w:ind w:firstLine="708"/>
        <w:jc w:val="both"/>
      </w:pPr>
      <w:r>
        <w:rPr>
          <w:sz w:val="28"/>
          <w:szCs w:val="28"/>
        </w:rPr>
        <w:t>в) производить земляные и дорожные работы.</w:t>
      </w:r>
    </w:p>
    <w:p w:rsidR="008B6CAD" w:rsidRDefault="008B6CAD">
      <w:pPr>
        <w:widowControl w:val="0"/>
        <w:ind w:firstLine="708"/>
        <w:jc w:val="both"/>
      </w:pPr>
      <w:r>
        <w:rPr>
          <w:sz w:val="28"/>
          <w:szCs w:val="28"/>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8B6CAD" w:rsidRDefault="008B6CAD">
      <w:pPr>
        <w:widowControl w:val="0"/>
        <w:ind w:firstLine="708"/>
        <w:jc w:val="both"/>
      </w:pPr>
      <w:r>
        <w:rPr>
          <w:sz w:val="28"/>
          <w:szCs w:val="28"/>
        </w:rPr>
        <w:t>В охранных зонах систем газоснабжения запрещается:</w:t>
      </w:r>
    </w:p>
    <w:p w:rsidR="008B6CAD" w:rsidRDefault="008B6CAD">
      <w:pPr>
        <w:widowControl w:val="0"/>
        <w:ind w:firstLine="708"/>
        <w:jc w:val="both"/>
      </w:pPr>
      <w:r>
        <w:rPr>
          <w:sz w:val="28"/>
          <w:szCs w:val="28"/>
        </w:rPr>
        <w:t>а) перемещать и производить засыпку, нарушать сохранность опознавательных и предупредительных знаков;</w:t>
      </w:r>
    </w:p>
    <w:p w:rsidR="008B6CAD" w:rsidRDefault="008B6CAD">
      <w:pPr>
        <w:widowControl w:val="0"/>
        <w:ind w:firstLine="708"/>
        <w:jc w:val="both"/>
      </w:pPr>
      <w:r>
        <w:rPr>
          <w:sz w:val="28"/>
          <w:szCs w:val="28"/>
        </w:rPr>
        <w:t>б) размещать какие-либо открытые или закрытые источники огня.</w:t>
      </w:r>
    </w:p>
    <w:p w:rsidR="008B6CAD" w:rsidRDefault="008B6CAD">
      <w:pPr>
        <w:widowControl w:val="0"/>
        <w:ind w:firstLine="708"/>
        <w:jc w:val="both"/>
      </w:pPr>
      <w:r>
        <w:rPr>
          <w:sz w:val="28"/>
          <w:szCs w:val="28"/>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8B6CAD" w:rsidRDefault="008B6CAD">
      <w:pPr>
        <w:widowControl w:val="0"/>
        <w:ind w:firstLine="708"/>
        <w:jc w:val="both"/>
      </w:pPr>
      <w:r>
        <w:rPr>
          <w:sz w:val="28"/>
          <w:szCs w:val="28"/>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8B6CAD" w:rsidRDefault="008B6CAD">
      <w:pPr>
        <w:widowControl w:val="0"/>
        <w:ind w:firstLine="708"/>
        <w:jc w:val="both"/>
      </w:pPr>
      <w:r>
        <w:rPr>
          <w:sz w:val="28"/>
          <w:szCs w:val="28"/>
        </w:rPr>
        <w:t xml:space="preserve">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w:t>
      </w:r>
      <w:r>
        <w:rPr>
          <w:sz w:val="28"/>
          <w:szCs w:val="28"/>
        </w:rPr>
        <w:lastRenderedPageBreak/>
        <w:t>инженерные сооружения.</w:t>
      </w:r>
    </w:p>
    <w:p w:rsidR="008B6CAD" w:rsidRDefault="008B6CAD">
      <w:pPr>
        <w:widowControl w:val="0"/>
        <w:ind w:firstLine="708"/>
        <w:jc w:val="both"/>
      </w:pPr>
      <w:r>
        <w:rPr>
          <w:sz w:val="28"/>
          <w:szCs w:val="28"/>
        </w:rPr>
        <w:t xml:space="preserve">2. </w:t>
      </w:r>
      <w:proofErr w:type="gramStart"/>
      <w:r>
        <w:rPr>
          <w:sz w:val="28"/>
          <w:szCs w:val="28"/>
        </w:rPr>
        <w:t xml:space="preserve">В охранных зонах электрических сетей запрещается осуществлять любые действия, которые могут нарушить безопасную работу объектов </w:t>
      </w:r>
      <w:proofErr w:type="spellStart"/>
      <w:r>
        <w:rPr>
          <w:sz w:val="28"/>
          <w:szCs w:val="28"/>
        </w:rPr>
        <w:t>электросетевого</w:t>
      </w:r>
      <w:proofErr w:type="spellEnd"/>
      <w:r>
        <w:rPr>
          <w:sz w:val="28"/>
          <w:szCs w:val="28"/>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8B6CAD" w:rsidRDefault="008B6CAD">
      <w:pPr>
        <w:widowControl w:val="0"/>
        <w:ind w:firstLine="708"/>
        <w:jc w:val="both"/>
      </w:pPr>
      <w:r>
        <w:rPr>
          <w:sz w:val="28"/>
          <w:szCs w:val="28"/>
        </w:rPr>
        <w:t xml:space="preserve">а) размещать любые объекты и предметы (материалы) в </w:t>
      </w:r>
      <w:proofErr w:type="gramStart"/>
      <w:r>
        <w:rPr>
          <w:sz w:val="28"/>
          <w:szCs w:val="28"/>
        </w:rPr>
        <w:t>пределах</w:t>
      </w:r>
      <w:proofErr w:type="gramEnd"/>
      <w:r>
        <w:rPr>
          <w:sz w:val="28"/>
          <w:szCs w:val="28"/>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Pr>
          <w:sz w:val="28"/>
          <w:szCs w:val="28"/>
        </w:rPr>
        <w:t>электросетевого</w:t>
      </w:r>
      <w:proofErr w:type="spellEnd"/>
      <w:r>
        <w:rPr>
          <w:sz w:val="28"/>
          <w:szCs w:val="28"/>
        </w:rPr>
        <w:t xml:space="preserve"> хозяйства, а также проводить любые работы и возводить сооружения, которые могут препятствовать доступу к объектам </w:t>
      </w:r>
      <w:proofErr w:type="spellStart"/>
      <w:r>
        <w:rPr>
          <w:sz w:val="28"/>
          <w:szCs w:val="28"/>
        </w:rPr>
        <w:t>электросетевого</w:t>
      </w:r>
      <w:proofErr w:type="spellEnd"/>
      <w:r>
        <w:rPr>
          <w:sz w:val="28"/>
          <w:szCs w:val="28"/>
        </w:rPr>
        <w:t xml:space="preserve"> хозяйства, без создания необходимых для такого доступа проходов и подъездов;</w:t>
      </w:r>
    </w:p>
    <w:p w:rsidR="008B6CAD" w:rsidRDefault="008B6CAD">
      <w:pPr>
        <w:widowControl w:val="0"/>
        <w:ind w:firstLine="708"/>
        <w:jc w:val="both"/>
      </w:pPr>
      <w:r>
        <w:rPr>
          <w:sz w:val="28"/>
          <w:szCs w:val="28"/>
        </w:rPr>
        <w:t>б) размещать свалки;</w:t>
      </w:r>
    </w:p>
    <w:p w:rsidR="008B6CAD" w:rsidRDefault="008B6CAD">
      <w:pPr>
        <w:widowControl w:val="0"/>
        <w:ind w:firstLine="708"/>
        <w:jc w:val="both"/>
      </w:pPr>
      <w:r>
        <w:rPr>
          <w:sz w:val="28"/>
          <w:szCs w:val="28"/>
        </w:rPr>
        <w:t>в) складировать или размещать хранилища любых, в том числе горюче-смазочных, материалов;</w:t>
      </w:r>
    </w:p>
    <w:p w:rsidR="008B6CAD" w:rsidRDefault="008B6CAD">
      <w:pPr>
        <w:widowControl w:val="0"/>
        <w:ind w:firstLine="708"/>
        <w:jc w:val="both"/>
      </w:pPr>
      <w:r>
        <w:rPr>
          <w:sz w:val="28"/>
          <w:szCs w:val="28"/>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B6CAD" w:rsidRDefault="008B6CAD">
      <w:pPr>
        <w:widowControl w:val="0"/>
        <w:ind w:firstLine="708"/>
        <w:jc w:val="both"/>
      </w:pPr>
      <w:bookmarkStart w:id="5" w:name="Par13"/>
      <w:bookmarkEnd w:id="5"/>
      <w:r>
        <w:rPr>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8B6CAD" w:rsidRDefault="008B6CAD">
      <w:pPr>
        <w:widowControl w:val="0"/>
        <w:ind w:firstLine="708"/>
        <w:jc w:val="both"/>
      </w:pPr>
      <w:r>
        <w:rPr>
          <w:sz w:val="28"/>
          <w:szCs w:val="28"/>
        </w:rPr>
        <w:t>а) строительство, капитальный ремонт, реконструкция или снос зданий и сооружений;</w:t>
      </w:r>
    </w:p>
    <w:p w:rsidR="008B6CAD" w:rsidRDefault="008B6CAD">
      <w:pPr>
        <w:widowControl w:val="0"/>
        <w:ind w:firstLine="708"/>
        <w:jc w:val="both"/>
      </w:pPr>
      <w:r>
        <w:rPr>
          <w:sz w:val="28"/>
          <w:szCs w:val="28"/>
        </w:rPr>
        <w:t>б) горные, взрывные, мелиоративные работы, в том числе связанные с временным затоплением земель;</w:t>
      </w:r>
    </w:p>
    <w:p w:rsidR="008B6CAD" w:rsidRDefault="008B6CAD">
      <w:pPr>
        <w:widowControl w:val="0"/>
        <w:ind w:firstLine="708"/>
        <w:jc w:val="both"/>
      </w:pPr>
      <w:r>
        <w:rPr>
          <w:sz w:val="28"/>
          <w:szCs w:val="28"/>
        </w:rPr>
        <w:t>в) посадка и вырубка деревьев и кустарников;</w:t>
      </w:r>
    </w:p>
    <w:p w:rsidR="008B6CAD" w:rsidRDefault="008B6CAD">
      <w:pPr>
        <w:widowControl w:val="0"/>
        <w:ind w:firstLine="708"/>
        <w:jc w:val="both"/>
      </w:pPr>
      <w:r>
        <w:rPr>
          <w:sz w:val="28"/>
          <w:szCs w:val="28"/>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B6CAD" w:rsidRDefault="008B6CAD">
      <w:pPr>
        <w:widowControl w:val="0"/>
        <w:ind w:firstLine="708"/>
        <w:jc w:val="both"/>
      </w:pPr>
      <w:r>
        <w:rPr>
          <w:sz w:val="28"/>
          <w:szCs w:val="28"/>
        </w:rPr>
        <w:t xml:space="preserve">В охранных зонах, установленных для объектов </w:t>
      </w:r>
      <w:proofErr w:type="spellStart"/>
      <w:r>
        <w:rPr>
          <w:sz w:val="28"/>
          <w:szCs w:val="28"/>
        </w:rPr>
        <w:t>электросетевого</w:t>
      </w:r>
      <w:proofErr w:type="spellEnd"/>
      <w:r>
        <w:rPr>
          <w:sz w:val="28"/>
          <w:szCs w:val="28"/>
        </w:rPr>
        <w:t xml:space="preserve">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8B6CAD" w:rsidRDefault="008B6CAD">
      <w:pPr>
        <w:widowControl w:val="0"/>
        <w:ind w:firstLine="708"/>
        <w:jc w:val="both"/>
      </w:pPr>
      <w:r>
        <w:rPr>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8B6CAD" w:rsidRDefault="008B6CAD">
      <w:pPr>
        <w:widowControl w:val="0"/>
        <w:ind w:firstLine="708"/>
        <w:jc w:val="both"/>
      </w:pPr>
      <w:r>
        <w:rPr>
          <w:sz w:val="28"/>
          <w:szCs w:val="28"/>
        </w:rPr>
        <w:t>б) складировать или размещать хранилища любых, в том числе горюче-</w:t>
      </w:r>
      <w:r>
        <w:rPr>
          <w:sz w:val="28"/>
          <w:szCs w:val="28"/>
        </w:rPr>
        <w:lastRenderedPageBreak/>
        <w:t>смазочных, материалов.</w:t>
      </w:r>
    </w:p>
    <w:p w:rsidR="008B6CAD" w:rsidRDefault="008B6CAD">
      <w:pPr>
        <w:widowControl w:val="0"/>
        <w:ind w:firstLine="708"/>
        <w:jc w:val="both"/>
      </w:pPr>
      <w:r>
        <w:rPr>
          <w:sz w:val="28"/>
          <w:szCs w:val="28"/>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8B6CAD" w:rsidRDefault="008B6CAD">
      <w:pPr>
        <w:widowControl w:val="0"/>
        <w:ind w:firstLine="708"/>
        <w:jc w:val="both"/>
      </w:pPr>
      <w:r>
        <w:rPr>
          <w:sz w:val="28"/>
          <w:szCs w:val="28"/>
        </w:rPr>
        <w:t>а) перемещать, засыпать и ломать опознавательные и сигнальные знаки, контрольно - измерительные пункты;</w:t>
      </w:r>
    </w:p>
    <w:p w:rsidR="008B6CAD" w:rsidRDefault="008B6CAD">
      <w:pPr>
        <w:widowControl w:val="0"/>
        <w:ind w:firstLine="708"/>
        <w:jc w:val="both"/>
      </w:pPr>
      <w:r>
        <w:rPr>
          <w:sz w:val="28"/>
          <w:szCs w:val="28"/>
        </w:rPr>
        <w:t>б) устраивать всякого рода свалки, выливать растворы кислот, солей и щелочей;</w:t>
      </w:r>
    </w:p>
    <w:p w:rsidR="008B6CAD" w:rsidRDefault="008B6CAD">
      <w:pPr>
        <w:widowControl w:val="0"/>
        <w:ind w:firstLine="708"/>
        <w:jc w:val="both"/>
      </w:pPr>
      <w:r>
        <w:rPr>
          <w:sz w:val="28"/>
          <w:szCs w:val="28"/>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8B6CAD" w:rsidRDefault="008B6CAD">
      <w:pPr>
        <w:widowControl w:val="0"/>
        <w:ind w:firstLine="708"/>
        <w:jc w:val="both"/>
      </w:pPr>
      <w:r>
        <w:rPr>
          <w:sz w:val="28"/>
          <w:szCs w:val="28"/>
        </w:rPr>
        <w:t>г) размещать какие-либо открытые или закрытые источники огня.</w:t>
      </w:r>
    </w:p>
    <w:p w:rsidR="008B6CAD" w:rsidRDefault="008B6CAD">
      <w:pPr>
        <w:widowControl w:val="0"/>
        <w:ind w:firstLine="708"/>
        <w:jc w:val="both"/>
      </w:pPr>
      <w:r>
        <w:rPr>
          <w:sz w:val="28"/>
          <w:szCs w:val="28"/>
        </w:rPr>
        <w:t>В охранных зонах трубопроводов без письменного разрешения предприятий трубопроводного транспорта запрещается:</w:t>
      </w:r>
    </w:p>
    <w:p w:rsidR="008B6CAD" w:rsidRDefault="008B6CAD">
      <w:pPr>
        <w:widowControl w:val="0"/>
        <w:ind w:firstLine="708"/>
        <w:jc w:val="both"/>
      </w:pPr>
      <w:r>
        <w:rPr>
          <w:sz w:val="28"/>
          <w:szCs w:val="28"/>
        </w:rPr>
        <w:t>а) возводить любые постройки и сооружения;</w:t>
      </w:r>
    </w:p>
    <w:p w:rsidR="008B6CAD" w:rsidRDefault="008B6CAD">
      <w:pPr>
        <w:widowControl w:val="0"/>
        <w:ind w:firstLine="708"/>
        <w:jc w:val="both"/>
      </w:pPr>
      <w:r>
        <w:rPr>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8B6CAD" w:rsidRDefault="008B6CAD">
      <w:pPr>
        <w:widowControl w:val="0"/>
        <w:ind w:firstLine="708"/>
        <w:jc w:val="both"/>
      </w:pPr>
      <w:r>
        <w:rPr>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8B6CAD" w:rsidRDefault="008B6CAD">
      <w:pPr>
        <w:widowControl w:val="0"/>
        <w:ind w:firstLine="708"/>
        <w:jc w:val="both"/>
      </w:pPr>
      <w:r>
        <w:rPr>
          <w:sz w:val="28"/>
          <w:szCs w:val="28"/>
        </w:rPr>
        <w:t>г) производить мелиоративные земляные работы, сооружать оросительные и осушительные системы;</w:t>
      </w:r>
    </w:p>
    <w:p w:rsidR="008B6CAD" w:rsidRDefault="008B6CAD">
      <w:pPr>
        <w:widowControl w:val="0"/>
        <w:ind w:firstLine="708"/>
        <w:jc w:val="both"/>
      </w:pPr>
      <w:proofErr w:type="spellStart"/>
      <w:r>
        <w:rPr>
          <w:sz w:val="28"/>
          <w:szCs w:val="28"/>
        </w:rPr>
        <w:t>д</w:t>
      </w:r>
      <w:proofErr w:type="spellEnd"/>
      <w:r>
        <w:rPr>
          <w:sz w:val="28"/>
          <w:szCs w:val="28"/>
        </w:rPr>
        <w:t>) производить всякого рода открытые и подземные, горные, строительные, монтажные и взрывные работы, планировку грунта.</w:t>
      </w:r>
    </w:p>
    <w:p w:rsidR="008B6CAD" w:rsidRDefault="008B6CAD">
      <w:pPr>
        <w:widowControl w:val="0"/>
        <w:ind w:firstLine="708"/>
        <w:jc w:val="both"/>
      </w:pPr>
      <w:r>
        <w:rPr>
          <w:sz w:val="28"/>
          <w:szCs w:val="28"/>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8B6CAD" w:rsidRDefault="008B6CAD">
      <w:pPr>
        <w:widowControl w:val="0"/>
        <w:jc w:val="both"/>
        <w:rPr>
          <w:sz w:val="28"/>
        </w:rPr>
      </w:pPr>
      <w:r>
        <w:rPr>
          <w:b/>
          <w:sz w:val="28"/>
        </w:rPr>
        <w:t xml:space="preserve"> </w:t>
      </w:r>
    </w:p>
    <w:p w:rsidR="008B6CAD" w:rsidRDefault="008B6CAD">
      <w:pPr>
        <w:widowControl w:val="0"/>
        <w:ind w:firstLine="709"/>
        <w:jc w:val="both"/>
      </w:pPr>
      <w:r>
        <w:rPr>
          <w:b/>
          <w:sz w:val="28"/>
        </w:rPr>
        <w:t xml:space="preserve">Статья 33. Использование земельных участков в границах </w:t>
      </w:r>
      <w:proofErr w:type="spellStart"/>
      <w:r>
        <w:rPr>
          <w:b/>
          <w:sz w:val="28"/>
        </w:rPr>
        <w:t>водоохранных</w:t>
      </w:r>
      <w:proofErr w:type="spellEnd"/>
      <w:r>
        <w:rPr>
          <w:b/>
          <w:sz w:val="28"/>
        </w:rPr>
        <w:t xml:space="preserve"> зон.</w:t>
      </w:r>
    </w:p>
    <w:p w:rsidR="008B6CAD" w:rsidRDefault="008B6CAD">
      <w:pPr>
        <w:widowControl w:val="0"/>
        <w:jc w:val="both"/>
      </w:pPr>
      <w:r>
        <w:rPr>
          <w:sz w:val="28"/>
          <w:szCs w:val="28"/>
        </w:rPr>
        <w:t xml:space="preserve">1. В границах </w:t>
      </w:r>
      <w:proofErr w:type="spellStart"/>
      <w:r>
        <w:rPr>
          <w:sz w:val="28"/>
          <w:szCs w:val="28"/>
        </w:rPr>
        <w:t>водоохранных</w:t>
      </w:r>
      <w:proofErr w:type="spellEnd"/>
      <w:r>
        <w:rPr>
          <w:sz w:val="28"/>
          <w:szCs w:val="28"/>
        </w:rPr>
        <w:t xml:space="preserve"> зон запрещаются:</w:t>
      </w:r>
    </w:p>
    <w:p w:rsidR="008B6CAD" w:rsidRDefault="008B6CAD">
      <w:pPr>
        <w:widowControl w:val="0"/>
        <w:ind w:firstLine="708"/>
        <w:jc w:val="both"/>
      </w:pPr>
      <w:r>
        <w:rPr>
          <w:sz w:val="28"/>
          <w:szCs w:val="28"/>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B6CAD" w:rsidRDefault="008B6CAD">
      <w:pPr>
        <w:widowControl w:val="0"/>
        <w:ind w:firstLine="708"/>
        <w:jc w:val="both"/>
      </w:pPr>
      <w:r>
        <w:rPr>
          <w:sz w:val="28"/>
          <w:szCs w:val="28"/>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B6CAD" w:rsidRDefault="008B6CAD">
      <w:pPr>
        <w:widowControl w:val="0"/>
        <w:ind w:firstLine="708"/>
        <w:jc w:val="both"/>
      </w:pPr>
      <w:proofErr w:type="gramStart"/>
      <w:r>
        <w:rPr>
          <w:sz w:val="28"/>
          <w:szCs w:val="28"/>
        </w:rPr>
        <w:t xml:space="preserve">3) размещение автозаправочных станций, складов горюче-смазочных </w:t>
      </w:r>
      <w:r>
        <w:rPr>
          <w:sz w:val="28"/>
          <w:szCs w:val="28"/>
        </w:rPr>
        <w:lastRenderedPageBreak/>
        <w:t>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B6CAD" w:rsidRDefault="008B6CAD">
      <w:pPr>
        <w:widowControl w:val="0"/>
        <w:ind w:firstLine="708"/>
        <w:jc w:val="both"/>
      </w:pPr>
      <w:r>
        <w:rPr>
          <w:sz w:val="28"/>
          <w:szCs w:val="28"/>
        </w:rPr>
        <w:t xml:space="preserve">4) размещение специализированных хранилищ пестицидов и </w:t>
      </w:r>
      <w:proofErr w:type="spellStart"/>
      <w:r>
        <w:rPr>
          <w:sz w:val="28"/>
          <w:szCs w:val="28"/>
        </w:rPr>
        <w:t>агрохимикатов</w:t>
      </w:r>
      <w:proofErr w:type="spellEnd"/>
      <w:r>
        <w:rPr>
          <w:sz w:val="28"/>
          <w:szCs w:val="28"/>
        </w:rPr>
        <w:t xml:space="preserve">, применение пестицидов и </w:t>
      </w:r>
      <w:proofErr w:type="spellStart"/>
      <w:r>
        <w:rPr>
          <w:sz w:val="28"/>
          <w:szCs w:val="28"/>
        </w:rPr>
        <w:t>агрохимикатов</w:t>
      </w:r>
      <w:proofErr w:type="spellEnd"/>
      <w:r>
        <w:rPr>
          <w:sz w:val="28"/>
          <w:szCs w:val="28"/>
        </w:rPr>
        <w:t>;</w:t>
      </w:r>
    </w:p>
    <w:p w:rsidR="008B6CAD" w:rsidRDefault="008B6CAD">
      <w:pPr>
        <w:widowControl w:val="0"/>
        <w:ind w:firstLine="708"/>
        <w:jc w:val="both"/>
      </w:pPr>
      <w:proofErr w:type="gramStart"/>
      <w:r>
        <w:rPr>
          <w:sz w:val="28"/>
          <w:szCs w:val="28"/>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9">
        <w:r>
          <w:t>статьей 19.1</w:t>
        </w:r>
      </w:hyperlink>
      <w:r>
        <w:rPr>
          <w:sz w:val="28"/>
          <w:szCs w:val="28"/>
        </w:rPr>
        <w:t xml:space="preserve"> Закона Российской Федерации от</w:t>
      </w:r>
      <w:proofErr w:type="gramEnd"/>
      <w:r>
        <w:rPr>
          <w:sz w:val="28"/>
          <w:szCs w:val="28"/>
        </w:rPr>
        <w:t xml:space="preserve"> </w:t>
      </w:r>
      <w:proofErr w:type="gramStart"/>
      <w:r>
        <w:rPr>
          <w:sz w:val="28"/>
          <w:szCs w:val="28"/>
        </w:rPr>
        <w:t>21 февраля 1992 года N 2395-1 "О недрах").</w:t>
      </w:r>
      <w:proofErr w:type="gramEnd"/>
    </w:p>
    <w:p w:rsidR="008B6CAD" w:rsidRDefault="008B6CAD">
      <w:pPr>
        <w:widowControl w:val="0"/>
        <w:ind w:firstLine="708"/>
        <w:jc w:val="both"/>
      </w:pPr>
      <w:r>
        <w:rPr>
          <w:sz w:val="28"/>
          <w:szCs w:val="28"/>
        </w:rPr>
        <w:t xml:space="preserve">В границах </w:t>
      </w:r>
      <w:proofErr w:type="spellStart"/>
      <w:r>
        <w:rPr>
          <w:sz w:val="28"/>
          <w:szCs w:val="28"/>
        </w:rPr>
        <w:t>водоохранных</w:t>
      </w:r>
      <w:proofErr w:type="spellEnd"/>
      <w:r>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8B6CAD" w:rsidRDefault="008B6CAD">
      <w:pPr>
        <w:widowControl w:val="0"/>
        <w:ind w:firstLine="708"/>
        <w:jc w:val="both"/>
      </w:pPr>
      <w:bookmarkStart w:id="6" w:name="Par17"/>
      <w:bookmarkEnd w:id="6"/>
      <w:r>
        <w:rPr>
          <w:sz w:val="28"/>
          <w:szCs w:val="28"/>
        </w:rPr>
        <w:t>1) централизованные системы водоотведения (канализации), централизованные ливневые системы водоотведения;</w:t>
      </w:r>
    </w:p>
    <w:p w:rsidR="008B6CAD" w:rsidRDefault="008B6CAD">
      <w:pPr>
        <w:widowControl w:val="0"/>
        <w:ind w:firstLine="708"/>
        <w:jc w:val="both"/>
      </w:pPr>
      <w:r>
        <w:rPr>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B6CAD" w:rsidRDefault="008B6CAD">
      <w:pPr>
        <w:widowControl w:val="0"/>
        <w:ind w:firstLine="708"/>
        <w:jc w:val="both"/>
      </w:pPr>
      <w:r>
        <w:rPr>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8B6CAD" w:rsidRDefault="008B6CAD">
      <w:pPr>
        <w:widowControl w:val="0"/>
        <w:ind w:firstLine="708"/>
        <w:jc w:val="both"/>
      </w:pPr>
      <w:r>
        <w:rPr>
          <w:sz w:val="28"/>
          <w:szCs w:val="28"/>
        </w:rPr>
        <w:t xml:space="preserve">4) сооружения для сбора отходов производства и потребления, а также </w:t>
      </w:r>
      <w:r>
        <w:rPr>
          <w:sz w:val="28"/>
          <w:szCs w:val="28"/>
        </w:rPr>
        <w:lastRenderedPageBreak/>
        <w:t>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B6CAD" w:rsidRDefault="008B6CAD">
      <w:pPr>
        <w:widowControl w:val="0"/>
        <w:ind w:firstLine="708"/>
        <w:jc w:val="both"/>
      </w:pPr>
      <w:proofErr w:type="gramStart"/>
      <w:r>
        <w:rPr>
          <w:sz w:val="28"/>
          <w:szCs w:val="28"/>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Pr>
          <w:sz w:val="28"/>
          <w:szCs w:val="28"/>
        </w:rPr>
        <w:t>водоохранных</w:t>
      </w:r>
      <w:proofErr w:type="spellEnd"/>
      <w:r>
        <w:rPr>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7">
        <w:r>
          <w:t>пункте 1 части 16</w:t>
        </w:r>
      </w:hyperlink>
      <w:r>
        <w:rPr>
          <w:sz w:val="28"/>
          <w:szCs w:val="28"/>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proofErr w:type="gramEnd"/>
      <w:r>
        <w:rPr>
          <w:sz w:val="28"/>
          <w:szCs w:val="28"/>
        </w:rPr>
        <w:t xml:space="preserve"> среду.</w:t>
      </w:r>
    </w:p>
    <w:p w:rsidR="008B6CAD" w:rsidRDefault="008B6CAD">
      <w:pPr>
        <w:widowControl w:val="0"/>
        <w:ind w:firstLine="708"/>
        <w:jc w:val="both"/>
      </w:pPr>
      <w:r>
        <w:rPr>
          <w:sz w:val="28"/>
          <w:szCs w:val="28"/>
        </w:rPr>
        <w:t xml:space="preserve">Установление на местности границ </w:t>
      </w:r>
      <w:proofErr w:type="spellStart"/>
      <w:r>
        <w:rPr>
          <w:sz w:val="28"/>
          <w:szCs w:val="28"/>
        </w:rPr>
        <w:t>водоохранных</w:t>
      </w:r>
      <w:proofErr w:type="spellEnd"/>
      <w:r>
        <w:rPr>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30">
        <w:r>
          <w:t>порядке</w:t>
        </w:r>
      </w:hyperlink>
      <w:r>
        <w:rPr>
          <w:sz w:val="28"/>
          <w:szCs w:val="28"/>
        </w:rPr>
        <w:t>, установленном Правительством Российской Федерации.</w:t>
      </w:r>
    </w:p>
    <w:p w:rsidR="008B6CAD" w:rsidRDefault="008B6CAD">
      <w:pPr>
        <w:widowControl w:val="0"/>
        <w:ind w:firstLine="708"/>
        <w:jc w:val="both"/>
      </w:pPr>
      <w:r>
        <w:rPr>
          <w:sz w:val="28"/>
          <w:szCs w:val="28"/>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8B6CAD" w:rsidRDefault="008B6CAD">
      <w:pPr>
        <w:widowControl w:val="0"/>
        <w:ind w:firstLine="708"/>
        <w:jc w:val="both"/>
      </w:pPr>
      <w:r>
        <w:rPr>
          <w:sz w:val="28"/>
          <w:szCs w:val="28"/>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31">
        <w:r>
          <w:rPr>
            <w:color w:val="1C1C1C"/>
            <w:sz w:val="28"/>
            <w:szCs w:val="28"/>
          </w:rPr>
          <w:t>законодательством</w:t>
        </w:r>
      </w:hyperlink>
      <w:r>
        <w:rPr>
          <w:sz w:val="28"/>
          <w:szCs w:val="28"/>
        </w:rPr>
        <w:t xml:space="preserve"> об особо охраняемых природных территориях и законодательством Российской Федерации об объектах культурного наследия.</w:t>
      </w:r>
    </w:p>
    <w:p w:rsidR="008B6CAD" w:rsidRDefault="008B6CAD">
      <w:pPr>
        <w:widowControl w:val="0"/>
        <w:ind w:firstLine="708"/>
        <w:jc w:val="both"/>
      </w:pPr>
      <w:proofErr w:type="gramStart"/>
      <w:r>
        <w:rPr>
          <w:sz w:val="28"/>
          <w:szCs w:val="28"/>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w:t>
      </w:r>
      <w:proofErr w:type="gramEnd"/>
      <w:r>
        <w:rPr>
          <w:sz w:val="28"/>
          <w:szCs w:val="28"/>
        </w:rPr>
        <w:t xml:space="preserve"> археологических полевых работ в порядке, установленном Федеральным </w:t>
      </w:r>
      <w:hyperlink r:id="rId32">
        <w:r>
          <w:rPr>
            <w:color w:val="1C1C1C"/>
            <w:sz w:val="28"/>
            <w:szCs w:val="28"/>
          </w:rPr>
          <w:t>законом</w:t>
        </w:r>
      </w:hyperlink>
      <w:r>
        <w:rPr>
          <w:color w:val="1C1C1C"/>
          <w:sz w:val="28"/>
          <w:szCs w:val="28"/>
        </w:rPr>
        <w:t xml:space="preserve"> </w:t>
      </w:r>
      <w:r>
        <w:rPr>
          <w:sz w:val="28"/>
          <w:szCs w:val="28"/>
        </w:rPr>
        <w:t>от 25 июня 2002 года N 73-ФЗ "Об объектах культурного наследия (памятниках истории и культуры) народов Российской Федерации".</w:t>
      </w:r>
    </w:p>
    <w:p w:rsidR="008B6CAD" w:rsidRDefault="008B6CAD">
      <w:pPr>
        <w:widowControl w:val="0"/>
        <w:ind w:firstLine="708"/>
        <w:jc w:val="both"/>
      </w:pPr>
      <w:r>
        <w:rPr>
          <w:sz w:val="28"/>
          <w:szCs w:val="28"/>
        </w:rPr>
        <w:t xml:space="preserve">3. </w:t>
      </w:r>
      <w:proofErr w:type="gramStart"/>
      <w:r>
        <w:rPr>
          <w:sz w:val="28"/>
          <w:szCs w:val="28"/>
        </w:rPr>
        <w:t xml:space="preserve">В соответствии с </w:t>
      </w:r>
      <w:hyperlink r:id="rId33">
        <w:r>
          <w:rPr>
            <w:color w:val="1C1C1C"/>
            <w:sz w:val="28"/>
            <w:szCs w:val="28"/>
          </w:rPr>
          <w:t>законодательством</w:t>
        </w:r>
      </w:hyperlink>
      <w:r>
        <w:rPr>
          <w:sz w:val="28"/>
          <w:szCs w:val="28"/>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rsidR="008B6CAD" w:rsidRDefault="008B6CAD">
      <w:pPr>
        <w:widowControl w:val="0"/>
        <w:ind w:firstLine="708"/>
        <w:jc w:val="both"/>
      </w:pPr>
      <w:r>
        <w:rPr>
          <w:sz w:val="28"/>
          <w:szCs w:val="28"/>
        </w:rPr>
        <w:t xml:space="preserve">4. В целях предотвращения негативного воздействия вод (затопления, подтопления,   разрушения   берегов    водных    объектов,     заболачивания)    </w:t>
      </w:r>
      <w:r>
        <w:rPr>
          <w:sz w:val="28"/>
          <w:szCs w:val="28"/>
        </w:rPr>
        <w:lastRenderedPageBreak/>
        <w:t>и ликвидации его последствий проводятся специальные защитные мероприятия в соответствии с Водным кодексом Российской Федерации и другими федеральными законами.</w:t>
      </w:r>
    </w:p>
    <w:p w:rsidR="008B6CAD" w:rsidRDefault="008B6CAD">
      <w:pPr>
        <w:widowControl w:val="0"/>
        <w:ind w:firstLine="708"/>
        <w:jc w:val="both"/>
      </w:pPr>
      <w:r>
        <w:rPr>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B6CAD" w:rsidRDefault="008B6CAD">
      <w:pPr>
        <w:widowControl w:val="0"/>
        <w:ind w:firstLine="708"/>
        <w:jc w:val="both"/>
      </w:pPr>
      <w:r>
        <w:rPr>
          <w:sz w:val="28"/>
          <w:szCs w:val="28"/>
        </w:rPr>
        <w:t>В границах зон затопления, подтопления запрещаются:</w:t>
      </w:r>
    </w:p>
    <w:p w:rsidR="008B6CAD" w:rsidRDefault="008B6CAD">
      <w:pPr>
        <w:widowControl w:val="0"/>
        <w:ind w:firstLine="708"/>
        <w:jc w:val="both"/>
      </w:pPr>
      <w:r>
        <w:rPr>
          <w:sz w:val="28"/>
          <w:szCs w:val="28"/>
        </w:rPr>
        <w:t>1) использование сточных вод в целях регулирования плодородия почв;</w:t>
      </w:r>
    </w:p>
    <w:p w:rsidR="008B6CAD" w:rsidRDefault="008B6CAD">
      <w:pPr>
        <w:widowControl w:val="0"/>
        <w:ind w:firstLine="708"/>
        <w:jc w:val="both"/>
      </w:pPr>
      <w:r>
        <w:rPr>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B6CAD" w:rsidRDefault="008B6CAD">
      <w:pPr>
        <w:widowControl w:val="0"/>
        <w:ind w:firstLine="708"/>
        <w:jc w:val="both"/>
      </w:pPr>
      <w:r>
        <w:rPr>
          <w:sz w:val="28"/>
          <w:szCs w:val="28"/>
        </w:rPr>
        <w:t>3) осуществление авиационных мер по борьбе с вредными организмами.</w:t>
      </w:r>
    </w:p>
    <w:p w:rsidR="008B6CAD" w:rsidRDefault="008B6CAD">
      <w:pPr>
        <w:widowControl w:val="0"/>
        <w:jc w:val="both"/>
        <w:rPr>
          <w:sz w:val="28"/>
        </w:rPr>
      </w:pPr>
    </w:p>
    <w:p w:rsidR="008B6CAD" w:rsidRDefault="008B6CAD">
      <w:pPr>
        <w:widowControl w:val="0"/>
        <w:ind w:firstLine="708"/>
        <w:jc w:val="both"/>
      </w:pPr>
      <w:r>
        <w:rPr>
          <w:b/>
          <w:sz w:val="28"/>
        </w:rPr>
        <w:t>Статья 34. Сохранность объектов культурного наследия. Зоны охраны объектов культурного наследия.</w:t>
      </w:r>
    </w:p>
    <w:p w:rsidR="008B6CAD" w:rsidRDefault="008B6CAD">
      <w:pPr>
        <w:widowControl w:val="0"/>
        <w:ind w:firstLine="708"/>
        <w:jc w:val="both"/>
      </w:pPr>
      <w:r>
        <w:rPr>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8B6CAD" w:rsidRDefault="008B6CAD">
      <w:pPr>
        <w:widowControl w:val="0"/>
        <w:ind w:firstLine="708"/>
        <w:jc w:val="both"/>
      </w:pPr>
      <w:r>
        <w:rPr>
          <w:sz w:val="28"/>
          <w:szCs w:val="28"/>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8B6CAD" w:rsidRDefault="008B6CAD">
      <w:pPr>
        <w:widowControl w:val="0"/>
        <w:ind w:firstLine="708"/>
        <w:jc w:val="both"/>
      </w:pPr>
      <w:r>
        <w:rPr>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8B6CAD" w:rsidRDefault="008B6CAD">
      <w:pPr>
        <w:widowControl w:val="0"/>
        <w:ind w:firstLine="708"/>
        <w:jc w:val="both"/>
      </w:pPr>
      <w:proofErr w:type="gramStart"/>
      <w:r>
        <w:rPr>
          <w:sz w:val="28"/>
          <w:szCs w:val="28"/>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w:t>
      </w:r>
      <w:proofErr w:type="gramEnd"/>
      <w:r>
        <w:rPr>
          <w:sz w:val="28"/>
          <w:szCs w:val="28"/>
        </w:rPr>
        <w:t xml:space="preserve">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w:t>
      </w:r>
      <w:r>
        <w:rPr>
          <w:sz w:val="28"/>
          <w:szCs w:val="28"/>
        </w:rPr>
        <w:lastRenderedPageBreak/>
        <w:t>заключения.</w:t>
      </w:r>
    </w:p>
    <w:p w:rsidR="008B6CAD" w:rsidRDefault="008B6CAD">
      <w:pPr>
        <w:widowControl w:val="0"/>
        <w:ind w:firstLine="708"/>
        <w:jc w:val="both"/>
      </w:pPr>
      <w:proofErr w:type="gramStart"/>
      <w:r>
        <w:rPr>
          <w:sz w:val="28"/>
          <w:szCs w:val="28"/>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Pr>
          <w:sz w:val="28"/>
          <w:szCs w:val="28"/>
        </w:rPr>
        <w:t xml:space="preserve"> </w:t>
      </w:r>
      <w:proofErr w:type="gramStart"/>
      <w:r>
        <w:rPr>
          <w:sz w:val="28"/>
          <w:szCs w:val="28"/>
        </w:rPr>
        <w:t>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roofErr w:type="gramEnd"/>
    </w:p>
    <w:p w:rsidR="008B6CAD" w:rsidRDefault="008B6CAD">
      <w:pPr>
        <w:pStyle w:val="ConsNormal"/>
        <w:numPr>
          <w:ilvl w:val="0"/>
          <w:numId w:val="3"/>
        </w:numPr>
        <w:ind w:left="0" w:firstLine="851"/>
        <w:jc w:val="both"/>
      </w:pPr>
      <w:r>
        <w:rPr>
          <w:rFonts w:ascii="Times New Roman" w:hAnsi="Times New Roman" w:cs="Times New Roman"/>
          <w:sz w:val="28"/>
          <w:szCs w:val="28"/>
        </w:rPr>
        <w:t>Распространение наружной рекламы на объектах культурного наследия, их территориях.</w:t>
      </w:r>
    </w:p>
    <w:p w:rsidR="008B6CAD" w:rsidRDefault="008B6CAD">
      <w:pPr>
        <w:widowControl w:val="0"/>
        <w:ind w:firstLine="708"/>
        <w:jc w:val="both"/>
      </w:pPr>
      <w:bookmarkStart w:id="7" w:name="Par21"/>
      <w:bookmarkEnd w:id="7"/>
      <w:r>
        <w:rPr>
          <w:sz w:val="28"/>
          <w:szCs w:val="28"/>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8B6CAD" w:rsidRDefault="008B6CAD">
      <w:pPr>
        <w:widowControl w:val="0"/>
        <w:ind w:firstLine="708"/>
        <w:jc w:val="both"/>
      </w:pPr>
      <w:proofErr w:type="gramStart"/>
      <w:r>
        <w:rPr>
          <w:sz w:val="28"/>
          <w:szCs w:val="28"/>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34">
        <w:r>
          <w:rPr>
            <w:sz w:val="28"/>
            <w:szCs w:val="28"/>
          </w:rPr>
          <w:t>пунктом 7 статьи 47.6</w:t>
        </w:r>
      </w:hyperlink>
      <w:r>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w:t>
      </w:r>
      <w:proofErr w:type="gramEnd"/>
    </w:p>
    <w:p w:rsidR="008B6CAD" w:rsidRDefault="008B6CAD">
      <w:pPr>
        <w:widowControl w:val="0"/>
        <w:ind w:firstLine="708"/>
        <w:jc w:val="both"/>
      </w:pPr>
      <w:proofErr w:type="gramStart"/>
      <w:r>
        <w:rPr>
          <w:sz w:val="28"/>
          <w:szCs w:val="28"/>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w:t>
      </w:r>
      <w:proofErr w:type="gramEnd"/>
      <w:r>
        <w:rPr>
          <w:sz w:val="28"/>
          <w:szCs w:val="28"/>
        </w:rPr>
        <w:t xml:space="preserve">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8B6CAD" w:rsidRDefault="008B6CAD">
      <w:pPr>
        <w:widowControl w:val="0"/>
        <w:ind w:firstLine="708"/>
        <w:jc w:val="both"/>
      </w:pPr>
      <w:r>
        <w:rPr>
          <w:sz w:val="28"/>
          <w:szCs w:val="28"/>
        </w:rPr>
        <w:t xml:space="preserve">3. </w:t>
      </w:r>
      <w:proofErr w:type="gramStart"/>
      <w:r>
        <w:rPr>
          <w:sz w:val="28"/>
          <w:szCs w:val="28"/>
        </w:rPr>
        <w:t xml:space="preserve">Проектирование и проведение земляных, строительных, мелиоративных, хозяйственных работ, указанных в </w:t>
      </w:r>
      <w:hyperlink r:id="rId35">
        <w:r>
          <w:rPr>
            <w:sz w:val="28"/>
            <w:szCs w:val="28"/>
          </w:rPr>
          <w:t>статье 30</w:t>
        </w:r>
      </w:hyperlink>
      <w:r>
        <w:rPr>
          <w:sz w:val="28"/>
          <w:szCs w:val="28"/>
        </w:rPr>
        <w:t xml:space="preserve"> Федерального закона от 25 июня 2002 года № 73-ФЗ «Об объектах культурного наследия </w:t>
      </w:r>
      <w:r>
        <w:rPr>
          <w:sz w:val="28"/>
          <w:szCs w:val="28"/>
        </w:rPr>
        <w:lastRenderedPageBreak/>
        <w:t>(памятниках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w:t>
      </w:r>
      <w:proofErr w:type="gramEnd"/>
      <w:r>
        <w:rPr>
          <w:sz w:val="28"/>
          <w:szCs w:val="28"/>
        </w:rPr>
        <w:t xml:space="preserve">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8B6CAD" w:rsidRDefault="008B6CAD">
      <w:pPr>
        <w:widowControl w:val="0"/>
        <w:ind w:firstLine="708"/>
        <w:jc w:val="both"/>
      </w:pPr>
      <w:proofErr w:type="gramStart"/>
      <w:r>
        <w:rPr>
          <w:sz w:val="28"/>
          <w:szCs w:val="28"/>
        </w:rPr>
        <w:t xml:space="preserve">Изыскательские, проектные, земляные, строительные, мелиоративные, хозяйственные работы, указанные в </w:t>
      </w:r>
      <w:hyperlink r:id="rId36">
        <w:r>
          <w:rPr>
            <w:sz w:val="28"/>
            <w:szCs w:val="28"/>
          </w:rPr>
          <w:t>статье 30</w:t>
        </w:r>
      </w:hyperlink>
      <w:r>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37">
        <w:r>
          <w:rPr>
            <w:sz w:val="28"/>
            <w:szCs w:val="28"/>
          </w:rPr>
          <w:t>статьей 5.1</w:t>
        </w:r>
      </w:hyperlink>
      <w:r>
        <w:rPr>
          <w:sz w:val="28"/>
          <w:szCs w:val="28"/>
        </w:rPr>
        <w:t xml:space="preserve"> Федерального закона от 25 июня 2002 года</w:t>
      </w:r>
      <w:proofErr w:type="gramEnd"/>
      <w:r>
        <w:rPr>
          <w:sz w:val="28"/>
          <w:szCs w:val="28"/>
        </w:rPr>
        <w:t xml:space="preserve"> № </w:t>
      </w:r>
      <w:proofErr w:type="gramStart"/>
      <w:r>
        <w:rPr>
          <w:sz w:val="28"/>
          <w:szCs w:val="28"/>
        </w:rPr>
        <w:t xml:space="preserve">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r>
          <w:rPr>
            <w:sz w:val="28"/>
            <w:szCs w:val="28"/>
          </w:rPr>
          <w:t>пунктом 2 статьи 45</w:t>
        </w:r>
      </w:hyperlink>
      <w:r>
        <w:rPr>
          <w:sz w:val="28"/>
          <w:szCs w:val="28"/>
        </w:rPr>
        <w:t xml:space="preserve"> Федерального закона от 25 июня 2002 года № 73-ФЗ «Об объектах</w:t>
      </w:r>
      <w:proofErr w:type="gramEnd"/>
      <w:r>
        <w:rPr>
          <w:sz w:val="28"/>
          <w:szCs w:val="28"/>
        </w:rPr>
        <w:t xml:space="preserve"> </w:t>
      </w:r>
      <w:proofErr w:type="gramStart"/>
      <w:r>
        <w:rPr>
          <w:sz w:val="28"/>
          <w:szCs w:val="28"/>
        </w:rPr>
        <w:t>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roofErr w:type="gramEnd"/>
    </w:p>
    <w:p w:rsidR="008B6CAD" w:rsidRDefault="008B6CAD">
      <w:pPr>
        <w:widowControl w:val="0"/>
        <w:ind w:firstLine="708"/>
        <w:jc w:val="both"/>
      </w:pPr>
      <w:proofErr w:type="gramStart"/>
      <w:r>
        <w:rPr>
          <w:sz w:val="28"/>
          <w:szCs w:val="28"/>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Pr>
          <w:sz w:val="28"/>
          <w:szCs w:val="28"/>
        </w:rPr>
        <w:t xml:space="preserve"> указанный объект культурного наследия, согласованных с региональным органом охраны объектов культурного наследия.</w:t>
      </w:r>
    </w:p>
    <w:p w:rsidR="008B6CAD" w:rsidRDefault="008B6CAD">
      <w:pPr>
        <w:widowControl w:val="0"/>
        <w:ind w:firstLine="708"/>
        <w:jc w:val="both"/>
      </w:pPr>
      <w:bookmarkStart w:id="8" w:name="Par32"/>
      <w:bookmarkEnd w:id="8"/>
      <w:proofErr w:type="gramStart"/>
      <w:r>
        <w:rPr>
          <w:sz w:val="28"/>
          <w:szCs w:val="28"/>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38">
        <w:r>
          <w:rPr>
            <w:sz w:val="28"/>
            <w:szCs w:val="28"/>
          </w:rPr>
          <w:t>статье 30</w:t>
        </w:r>
      </w:hyperlink>
      <w:r>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работ по использованию лесов и иных работ объекта, </w:t>
      </w:r>
      <w:r>
        <w:rPr>
          <w:sz w:val="28"/>
          <w:szCs w:val="28"/>
        </w:rPr>
        <w:lastRenderedPageBreak/>
        <w:t>обладающего признаками     объекта    культурного     наследия,    в     том    числе       объекта археологического наследия, заказчик указанных работ, технический заказчик</w:t>
      </w:r>
      <w:proofErr w:type="gramEnd"/>
      <w:r>
        <w:rPr>
          <w:sz w:val="28"/>
          <w:szCs w:val="28"/>
        </w:rPr>
        <w:t xml:space="preserve">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w:t>
      </w:r>
      <w:proofErr w:type="gramStart"/>
      <w:r>
        <w:rPr>
          <w:sz w:val="28"/>
          <w:szCs w:val="28"/>
        </w:rPr>
        <w:t>уп</w:t>
      </w:r>
      <w:hyperlink r:id="rId39">
        <w:r>
          <w:rPr>
            <w:color w:val="1C1C1C"/>
            <w:sz w:val="28"/>
            <w:szCs w:val="28"/>
          </w:rPr>
          <w:t>равление</w:t>
        </w:r>
        <w:proofErr w:type="gramEnd"/>
        <w:r>
          <w:rPr>
            <w:color w:val="1C1C1C"/>
            <w:sz w:val="28"/>
            <w:szCs w:val="28"/>
          </w:rPr>
          <w:t xml:space="preserve"> государственной охраны объектов культурного наследия Краснодарского края</w:t>
        </w:r>
      </w:hyperlink>
      <w:r>
        <w:rPr>
          <w:sz w:val="28"/>
          <w:szCs w:val="28"/>
        </w:rPr>
        <w:t xml:space="preserve"> письменное заявление об обнаруженном объекте культурного наследия.</w:t>
      </w:r>
    </w:p>
    <w:p w:rsidR="008B6CAD" w:rsidRDefault="008B6CAD">
      <w:pPr>
        <w:widowControl w:val="0"/>
        <w:ind w:firstLine="708"/>
        <w:jc w:val="both"/>
      </w:pPr>
      <w:bookmarkStart w:id="9" w:name="Par34"/>
      <w:bookmarkEnd w:id="9"/>
      <w:proofErr w:type="gramStart"/>
      <w:r>
        <w:rPr>
          <w:sz w:val="28"/>
          <w:szCs w:val="28"/>
        </w:rPr>
        <w:t xml:space="preserve">Указанные лица обязаны соблюдать предусмотренный </w:t>
      </w:r>
      <w:hyperlink r:id="rId40">
        <w:r>
          <w:rPr>
            <w:sz w:val="28"/>
            <w:szCs w:val="28"/>
          </w:rPr>
          <w:t>пунктом 5 статьи 5.1</w:t>
        </w:r>
      </w:hyperlink>
      <w:r>
        <w:rPr>
          <w:sz w:val="28"/>
          <w:szCs w:val="28"/>
        </w:rPr>
        <w:t xml:space="preserve"> Федерального закона от 25 июня 2002 года №7 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roofErr w:type="gramEnd"/>
    </w:p>
    <w:p w:rsidR="008B6CAD" w:rsidRDefault="008B6CAD">
      <w:pPr>
        <w:widowControl w:val="0"/>
        <w:ind w:firstLine="708"/>
        <w:jc w:val="both"/>
      </w:pPr>
      <w:proofErr w:type="gramStart"/>
      <w:r>
        <w:rPr>
          <w:sz w:val="28"/>
          <w:szCs w:val="28"/>
        </w:rPr>
        <w:t xml:space="preserve">Изыскательские, земляные, строительные, мелиоративные, хозяйственные работы, указанные в </w:t>
      </w:r>
      <w:hyperlink r:id="rId41">
        <w:r>
          <w:rPr>
            <w:sz w:val="28"/>
            <w:szCs w:val="28"/>
          </w:rPr>
          <w:t>статье 30</w:t>
        </w:r>
      </w:hyperlink>
      <w:r>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w:t>
      </w:r>
      <w:proofErr w:type="gramEnd"/>
      <w:r>
        <w:rPr>
          <w:sz w:val="28"/>
          <w:szCs w:val="28"/>
        </w:rPr>
        <w:t xml:space="preserve">, </w:t>
      </w:r>
      <w:proofErr w:type="gramStart"/>
      <w:r>
        <w:rPr>
          <w:sz w:val="28"/>
          <w:szCs w:val="28"/>
        </w:rPr>
        <w:t>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roofErr w:type="gramEnd"/>
    </w:p>
    <w:p w:rsidR="008B6CAD" w:rsidRDefault="008B6CAD">
      <w:pPr>
        <w:widowControl w:val="0"/>
        <w:ind w:firstLine="708"/>
        <w:jc w:val="both"/>
      </w:pPr>
      <w:r>
        <w:rPr>
          <w:sz w:val="28"/>
          <w:szCs w:val="28"/>
        </w:rPr>
        <w:t xml:space="preserve">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w:t>
      </w:r>
      <w:proofErr w:type="gramStart"/>
      <w:r>
        <w:rPr>
          <w:color w:val="1C1C1C"/>
          <w:sz w:val="28"/>
          <w:szCs w:val="28"/>
          <w:u w:val="single"/>
        </w:rPr>
        <w:t>уп</w:t>
      </w:r>
      <w:hyperlink r:id="rId42">
        <w:r>
          <w:rPr>
            <w:color w:val="1C1C1C"/>
            <w:sz w:val="28"/>
            <w:szCs w:val="28"/>
          </w:rPr>
          <w:t>равления</w:t>
        </w:r>
        <w:proofErr w:type="gramEnd"/>
        <w:r>
          <w:rPr>
            <w:color w:val="1C1C1C"/>
            <w:sz w:val="28"/>
            <w:szCs w:val="28"/>
          </w:rPr>
          <w:t xml:space="preserve"> государственной охраны объектов культурного наследия Краснодарского края</w:t>
        </w:r>
      </w:hyperlink>
      <w:r>
        <w:rPr>
          <w:color w:val="1C1C1C"/>
          <w:sz w:val="28"/>
          <w:szCs w:val="28"/>
        </w:rPr>
        <w:t>,</w:t>
      </w:r>
      <w:r>
        <w:rPr>
          <w:sz w:val="28"/>
          <w:szCs w:val="28"/>
        </w:rPr>
        <w:t xml:space="preserve"> на основании предписания которого работы были приостановлены.</w:t>
      </w:r>
    </w:p>
    <w:p w:rsidR="008B6CAD" w:rsidRDefault="008B6CAD">
      <w:pPr>
        <w:widowControl w:val="0"/>
        <w:ind w:firstLine="708"/>
        <w:jc w:val="both"/>
      </w:pPr>
      <w:r>
        <w:rPr>
          <w:sz w:val="28"/>
          <w:szCs w:val="28"/>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8B6CAD" w:rsidRDefault="008B6CAD">
      <w:pPr>
        <w:widowControl w:val="0"/>
        <w:ind w:firstLine="708"/>
        <w:jc w:val="both"/>
      </w:pPr>
      <w:r>
        <w:rPr>
          <w:sz w:val="28"/>
          <w:szCs w:val="28"/>
        </w:rPr>
        <w:t xml:space="preserve">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43">
        <w:r>
          <w:rPr>
            <w:sz w:val="28"/>
            <w:szCs w:val="28"/>
          </w:rPr>
          <w:t>статьей 45.1</w:t>
        </w:r>
      </w:hyperlink>
      <w:r>
        <w:rPr>
          <w:sz w:val="28"/>
          <w:szCs w:val="28"/>
        </w:rPr>
        <w:t xml:space="preserve"> Федерального закона от 25 июня 2002 года № 73-ФЗ «Об объектах культурного наследия (памятниках истории    и   культуры)   народов   </w:t>
      </w:r>
      <w:r>
        <w:rPr>
          <w:sz w:val="28"/>
          <w:szCs w:val="28"/>
        </w:rPr>
        <w:lastRenderedPageBreak/>
        <w:t xml:space="preserve">Российской    федерации», </w:t>
      </w:r>
      <w:proofErr w:type="gramStart"/>
      <w:r>
        <w:rPr>
          <w:sz w:val="28"/>
          <w:szCs w:val="28"/>
        </w:rPr>
        <w:t>с</w:t>
      </w:r>
      <w:proofErr w:type="gramEnd"/>
      <w:r>
        <w:rPr>
          <w:sz w:val="28"/>
          <w:szCs w:val="28"/>
        </w:rPr>
        <w:t xml:space="preserve">    полным    или </w:t>
      </w:r>
    </w:p>
    <w:p w:rsidR="008B6CAD" w:rsidRDefault="008B6CAD">
      <w:pPr>
        <w:widowControl w:val="0"/>
        <w:jc w:val="both"/>
      </w:pPr>
      <w:r>
        <w:rPr>
          <w:sz w:val="28"/>
          <w:szCs w:val="28"/>
        </w:rPr>
        <w:t>частичным изъятием археологических предметов из раскопов.</w:t>
      </w:r>
    </w:p>
    <w:p w:rsidR="008B6CAD" w:rsidRDefault="008B6CAD">
      <w:pPr>
        <w:widowControl w:val="0"/>
        <w:ind w:firstLine="708"/>
        <w:jc w:val="both"/>
      </w:pPr>
      <w:r>
        <w:rPr>
          <w:sz w:val="28"/>
          <w:szCs w:val="28"/>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8B6CAD" w:rsidRDefault="008B6CAD">
      <w:pPr>
        <w:widowControl w:val="0"/>
        <w:ind w:firstLine="708"/>
        <w:jc w:val="both"/>
      </w:pPr>
      <w:r>
        <w:rPr>
          <w:sz w:val="28"/>
          <w:szCs w:val="28"/>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 73-ФЗ «Об объектах культурного наследия (памятниках истории и культуры) народов Российской федерации»  и Градостроительного </w:t>
      </w:r>
      <w:hyperlink r:id="rId44">
        <w:r>
          <w:rPr>
            <w:sz w:val="28"/>
            <w:szCs w:val="28"/>
          </w:rPr>
          <w:t>кодекса</w:t>
        </w:r>
      </w:hyperlink>
      <w:r>
        <w:rPr>
          <w:sz w:val="28"/>
          <w:szCs w:val="28"/>
        </w:rPr>
        <w:t xml:space="preserve"> Российской Федерации.</w:t>
      </w:r>
    </w:p>
    <w:p w:rsidR="008B6CAD" w:rsidRDefault="008B6CAD">
      <w:pPr>
        <w:widowControl w:val="0"/>
        <w:ind w:firstLine="708"/>
        <w:jc w:val="both"/>
      </w:pPr>
      <w:r>
        <w:rPr>
          <w:sz w:val="28"/>
          <w:szCs w:val="28"/>
        </w:rPr>
        <w:t xml:space="preserve">5. </w:t>
      </w:r>
      <w:proofErr w:type="gramStart"/>
      <w:r>
        <w:rPr>
          <w:sz w:val="28"/>
          <w:szCs w:val="28"/>
        </w:rPr>
        <w:t>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w:t>
      </w:r>
      <w:proofErr w:type="gramEnd"/>
      <w:r>
        <w:rPr>
          <w:sz w:val="28"/>
          <w:szCs w:val="28"/>
        </w:rPr>
        <w:t xml:space="preserve">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8B6CAD" w:rsidRDefault="008B6CAD">
      <w:pPr>
        <w:widowControl w:val="0"/>
        <w:ind w:firstLine="708"/>
        <w:jc w:val="both"/>
      </w:pPr>
      <w:r>
        <w:rPr>
          <w:sz w:val="28"/>
          <w:szCs w:val="28"/>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8B6CAD" w:rsidRDefault="008B6CAD">
      <w:pPr>
        <w:widowControl w:val="0"/>
        <w:ind w:firstLine="708"/>
        <w:jc w:val="both"/>
      </w:pPr>
      <w:r>
        <w:rPr>
          <w:sz w:val="28"/>
          <w:szCs w:val="28"/>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45">
        <w:r>
          <w:rPr>
            <w:sz w:val="28"/>
            <w:szCs w:val="28"/>
          </w:rPr>
          <w:t>кодекса</w:t>
        </w:r>
      </w:hyperlink>
      <w:r>
        <w:rPr>
          <w:sz w:val="28"/>
          <w:szCs w:val="28"/>
        </w:rPr>
        <w:t xml:space="preserve"> Российской Федерации.</w:t>
      </w:r>
    </w:p>
    <w:p w:rsidR="008B6CAD" w:rsidRDefault="008B6CAD">
      <w:pPr>
        <w:widowControl w:val="0"/>
        <w:ind w:firstLine="708"/>
        <w:jc w:val="both"/>
      </w:pPr>
      <w:r>
        <w:rPr>
          <w:sz w:val="28"/>
          <w:szCs w:val="28"/>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8B6CAD" w:rsidRDefault="008B6CAD">
      <w:pPr>
        <w:widowControl w:val="0"/>
        <w:ind w:firstLine="708"/>
        <w:jc w:val="both"/>
      </w:pPr>
      <w:proofErr w:type="gramStart"/>
      <w:r>
        <w:rPr>
          <w:sz w:val="28"/>
          <w:szCs w:val="28"/>
        </w:rPr>
        <w:t xml:space="preserve">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w:t>
      </w:r>
      <w:r>
        <w:rPr>
          <w:sz w:val="28"/>
          <w:szCs w:val="28"/>
        </w:rPr>
        <w:lastRenderedPageBreak/>
        <w:t>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w:t>
      </w:r>
      <w:proofErr w:type="gramEnd"/>
      <w:r>
        <w:rPr>
          <w:sz w:val="28"/>
          <w:szCs w:val="28"/>
        </w:rPr>
        <w:t xml:space="preserve">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8B6CAD" w:rsidRDefault="008B6CAD">
      <w:pPr>
        <w:widowControl w:val="0"/>
        <w:jc w:val="both"/>
        <w:rPr>
          <w:sz w:val="28"/>
        </w:rPr>
      </w:pPr>
    </w:p>
    <w:p w:rsidR="008B6CAD" w:rsidRDefault="008B6CAD">
      <w:pPr>
        <w:widowControl w:val="0"/>
        <w:jc w:val="both"/>
      </w:pPr>
      <w:r>
        <w:rPr>
          <w:b/>
          <w:sz w:val="28"/>
        </w:rPr>
        <w:t>Статья 35. Иные ограничения использования земельных участков и объектов капитального строительства.</w:t>
      </w:r>
    </w:p>
    <w:p w:rsidR="008B6CAD" w:rsidRDefault="008B6CAD">
      <w:pPr>
        <w:widowControl w:val="0"/>
        <w:ind w:firstLine="709"/>
        <w:jc w:val="both"/>
      </w:pPr>
      <w:r>
        <w:rPr>
          <w:sz w:val="28"/>
          <w:szCs w:val="28"/>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8B6CAD" w:rsidRDefault="008B6CAD">
      <w:pPr>
        <w:widowControl w:val="0"/>
        <w:ind w:firstLine="709"/>
        <w:jc w:val="both"/>
      </w:pPr>
      <w:r>
        <w:rPr>
          <w:sz w:val="28"/>
          <w:szCs w:val="28"/>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8B6CAD" w:rsidRDefault="008B6CAD">
      <w:pPr>
        <w:widowControl w:val="0"/>
        <w:ind w:firstLine="709"/>
        <w:jc w:val="both"/>
      </w:pPr>
      <w:proofErr w:type="gramStart"/>
      <w:r>
        <w:rPr>
          <w:sz w:val="28"/>
          <w:szCs w:val="28"/>
        </w:rPr>
        <w:t>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w:t>
      </w:r>
      <w:proofErr w:type="gramEnd"/>
      <w:r>
        <w:rPr>
          <w:sz w:val="28"/>
          <w:szCs w:val="28"/>
        </w:rPr>
        <w:t xml:space="preserve"> На берегу, имеющем уклон более 45 градусов, береговая полоса определяется от края берега вглубь берега. </w:t>
      </w:r>
      <w:hyperlink r:id="rId46">
        <w:r>
          <w:rPr>
            <w:color w:val="1C1C1C"/>
            <w:sz w:val="28"/>
            <w:szCs w:val="28"/>
          </w:rPr>
          <w:t>Особые условия</w:t>
        </w:r>
      </w:hyperlink>
      <w:r>
        <w:rPr>
          <w:sz w:val="28"/>
          <w:szCs w:val="28"/>
        </w:rPr>
        <w:t xml:space="preserve"> пользования береговой полосой устанавливаются Правительством Российской Федерации.</w:t>
      </w:r>
    </w:p>
    <w:p w:rsidR="008B6CAD" w:rsidRDefault="008B6CAD">
      <w:pPr>
        <w:widowControl w:val="0"/>
        <w:ind w:firstLine="709"/>
        <w:jc w:val="both"/>
      </w:pPr>
      <w:r>
        <w:rPr>
          <w:sz w:val="28"/>
          <w:szCs w:val="28"/>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8B6CAD" w:rsidRDefault="008B6CAD">
      <w:pPr>
        <w:widowControl w:val="0"/>
        <w:ind w:firstLine="709"/>
        <w:jc w:val="both"/>
      </w:pPr>
      <w:r>
        <w:rPr>
          <w:sz w:val="28"/>
          <w:szCs w:val="28"/>
        </w:rPr>
        <w:t xml:space="preserve">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w:t>
      </w:r>
      <w:proofErr w:type="gramStart"/>
      <w:r>
        <w:rPr>
          <w:sz w:val="28"/>
          <w:szCs w:val="28"/>
        </w:rPr>
        <w:t>о</w:t>
      </w:r>
      <w:proofErr w:type="gramEnd"/>
      <w:r>
        <w:rPr>
          <w:sz w:val="28"/>
          <w:szCs w:val="28"/>
        </w:rPr>
        <w:t xml:space="preserve">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8B6CAD" w:rsidRDefault="008B6CAD">
      <w:pPr>
        <w:widowControl w:val="0"/>
        <w:ind w:firstLine="709"/>
        <w:jc w:val="both"/>
      </w:pPr>
      <w:r>
        <w:rPr>
          <w:sz w:val="28"/>
          <w:szCs w:val="28"/>
        </w:rPr>
        <w:t>На земельные участки, через которые осуществляется проход или прое</w:t>
      </w:r>
      <w:proofErr w:type="gramStart"/>
      <w:r>
        <w:rPr>
          <w:sz w:val="28"/>
          <w:szCs w:val="28"/>
        </w:rPr>
        <w:t>зд к ст</w:t>
      </w:r>
      <w:proofErr w:type="gramEnd"/>
      <w:r>
        <w:rPr>
          <w:sz w:val="28"/>
          <w:szCs w:val="28"/>
        </w:rPr>
        <w:t xml:space="preserve">ационарным пунктам наблюдений, входящим в государственную </w:t>
      </w:r>
      <w:r>
        <w:rPr>
          <w:sz w:val="28"/>
          <w:szCs w:val="28"/>
        </w:rPr>
        <w:lastRenderedPageBreak/>
        <w:t>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8B6CAD" w:rsidRDefault="008B6CAD">
      <w:pPr>
        <w:widowControl w:val="0"/>
        <w:ind w:firstLine="709"/>
        <w:jc w:val="both"/>
      </w:pPr>
      <w:proofErr w:type="gramStart"/>
      <w:r>
        <w:rPr>
          <w:sz w:val="28"/>
          <w:szCs w:val="28"/>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47">
        <w:r>
          <w:rPr>
            <w:color w:val="1C1C1C"/>
            <w:sz w:val="28"/>
            <w:szCs w:val="28"/>
          </w:rPr>
          <w:t>законодательством</w:t>
        </w:r>
      </w:hyperlink>
      <w:r>
        <w:rPr>
          <w:sz w:val="28"/>
          <w:szCs w:val="28"/>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w:t>
      </w:r>
      <w:proofErr w:type="gramEnd"/>
      <w:r>
        <w:rPr>
          <w:sz w:val="28"/>
          <w:szCs w:val="28"/>
        </w:rPr>
        <w:t xml:space="preserve">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8B6CAD" w:rsidRDefault="008B6CAD">
      <w:pPr>
        <w:widowControl w:val="0"/>
        <w:ind w:firstLine="709"/>
        <w:jc w:val="both"/>
      </w:pPr>
      <w:r>
        <w:rPr>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8B6CAD" w:rsidRDefault="008B6CAD">
      <w:pPr>
        <w:widowControl w:val="0"/>
        <w:ind w:firstLine="709"/>
        <w:jc w:val="both"/>
      </w:pPr>
      <w:r>
        <w:rPr>
          <w:sz w:val="28"/>
          <w:szCs w:val="28"/>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8B6CAD" w:rsidRDefault="008B6CAD">
      <w:pPr>
        <w:widowControl w:val="0"/>
        <w:ind w:firstLine="709"/>
        <w:jc w:val="both"/>
      </w:pPr>
      <w:r>
        <w:rPr>
          <w:sz w:val="28"/>
          <w:szCs w:val="28"/>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8B6CAD" w:rsidRDefault="008B6CAD">
      <w:pPr>
        <w:widowControl w:val="0"/>
        <w:ind w:firstLine="709"/>
        <w:jc w:val="both"/>
      </w:pPr>
      <w:r>
        <w:rPr>
          <w:sz w:val="28"/>
          <w:szCs w:val="28"/>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8B6CAD" w:rsidRDefault="008B6CAD">
      <w:pPr>
        <w:widowControl w:val="0"/>
        <w:ind w:firstLine="709"/>
        <w:jc w:val="both"/>
      </w:pPr>
      <w:r>
        <w:rPr>
          <w:sz w:val="28"/>
          <w:szCs w:val="28"/>
        </w:rPr>
        <w:t>г) не допускать в местах прилегания к лесным массивам скопление сухостоя, валежника, порубочных остатков и других горючих материалов;</w:t>
      </w:r>
    </w:p>
    <w:p w:rsidR="008B6CAD" w:rsidRDefault="008B6CAD">
      <w:pPr>
        <w:widowControl w:val="0"/>
        <w:ind w:firstLine="709"/>
        <w:jc w:val="both"/>
      </w:pPr>
      <w:proofErr w:type="spellStart"/>
      <w:r>
        <w:rPr>
          <w:sz w:val="28"/>
          <w:szCs w:val="28"/>
        </w:rPr>
        <w:t>д</w:t>
      </w:r>
      <w:proofErr w:type="spellEnd"/>
      <w:r>
        <w:rPr>
          <w:sz w:val="28"/>
          <w:szCs w:val="28"/>
        </w:rPr>
        <w:t>)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8B6CAD" w:rsidRDefault="008B6CAD">
      <w:pPr>
        <w:widowControl w:val="0"/>
        <w:ind w:firstLine="709"/>
        <w:jc w:val="both"/>
      </w:pPr>
      <w:r>
        <w:rPr>
          <w:sz w:val="28"/>
          <w:szCs w:val="28"/>
        </w:rPr>
        <w:t xml:space="preserve">Размещение объектов капитального строительства, инженерных коммуникаций, линий электропередачи, связи, магистральных </w:t>
      </w:r>
      <w:proofErr w:type="spellStart"/>
      <w:r>
        <w:rPr>
          <w:sz w:val="28"/>
          <w:szCs w:val="28"/>
        </w:rPr>
        <w:t>газо</w:t>
      </w:r>
      <w:proofErr w:type="spellEnd"/>
      <w:r>
        <w:rPr>
          <w:sz w:val="28"/>
          <w:szCs w:val="28"/>
        </w:rPr>
        <w:t>-, нефтепроводов и других линейных сооружений в границах полосы отвода допускается только по согласованию с заинтересованной организацией.</w:t>
      </w:r>
    </w:p>
    <w:p w:rsidR="008B6CAD" w:rsidRDefault="008B6CAD">
      <w:pPr>
        <w:widowControl w:val="0"/>
        <w:ind w:firstLine="709"/>
        <w:jc w:val="both"/>
      </w:pPr>
      <w:r>
        <w:rPr>
          <w:sz w:val="28"/>
          <w:szCs w:val="28"/>
        </w:rPr>
        <w:t xml:space="preserve">Для каждого аэродрома устанавливается </w:t>
      </w:r>
      <w:proofErr w:type="spellStart"/>
      <w:r>
        <w:rPr>
          <w:sz w:val="28"/>
          <w:szCs w:val="28"/>
        </w:rPr>
        <w:t>приаэродромная</w:t>
      </w:r>
      <w:proofErr w:type="spellEnd"/>
      <w:r>
        <w:rPr>
          <w:sz w:val="28"/>
          <w:szCs w:val="28"/>
        </w:rPr>
        <w:t xml:space="preserve"> территория. </w:t>
      </w:r>
    </w:p>
    <w:p w:rsidR="008B6CAD" w:rsidRDefault="008B6CAD">
      <w:pPr>
        <w:widowControl w:val="0"/>
        <w:ind w:firstLine="709"/>
        <w:jc w:val="both"/>
      </w:pPr>
      <w:r>
        <w:rPr>
          <w:sz w:val="28"/>
          <w:szCs w:val="28"/>
        </w:rPr>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proofErr w:type="spellStart"/>
      <w:r>
        <w:rPr>
          <w:sz w:val="28"/>
          <w:szCs w:val="28"/>
        </w:rPr>
        <w:t>приаэродромной</w:t>
      </w:r>
      <w:proofErr w:type="spellEnd"/>
      <w:r>
        <w:rPr>
          <w:sz w:val="28"/>
          <w:szCs w:val="28"/>
        </w:rPr>
        <w:t xml:space="preserve"> территории  должны    проводиться   с   соблюдением  требований безопасности </w:t>
      </w:r>
    </w:p>
    <w:p w:rsidR="008B6CAD" w:rsidRDefault="008B6CAD">
      <w:pPr>
        <w:widowControl w:val="0"/>
        <w:jc w:val="both"/>
      </w:pPr>
      <w:r>
        <w:rPr>
          <w:sz w:val="28"/>
          <w:szCs w:val="28"/>
        </w:rPr>
        <w:t xml:space="preserve">полетов воздушных судов, с учетом возможных негативных воздействий </w:t>
      </w:r>
      <w:r>
        <w:rPr>
          <w:sz w:val="28"/>
          <w:szCs w:val="28"/>
        </w:rPr>
        <w:lastRenderedPageBreak/>
        <w:t>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8B6CAD" w:rsidRDefault="008B6CAD">
      <w:pPr>
        <w:widowControl w:val="0"/>
        <w:ind w:firstLine="709"/>
        <w:jc w:val="both"/>
      </w:pPr>
      <w:r>
        <w:rPr>
          <w:sz w:val="28"/>
          <w:szCs w:val="28"/>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8B6CAD" w:rsidRDefault="008B6CAD">
      <w:pPr>
        <w:widowControl w:val="0"/>
        <w:ind w:firstLine="709"/>
        <w:jc w:val="both"/>
      </w:pPr>
      <w:r>
        <w:rPr>
          <w:sz w:val="28"/>
          <w:szCs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8B6CAD" w:rsidRDefault="008B6CAD">
      <w:pPr>
        <w:widowControl w:val="0"/>
        <w:ind w:firstLine="709"/>
        <w:jc w:val="both"/>
      </w:pPr>
      <w:r>
        <w:rPr>
          <w:sz w:val="28"/>
          <w:szCs w:val="28"/>
        </w:rPr>
        <w:t>а) объектов высотой 50 м и более относительно уровня аэродрома (вертодрома);</w:t>
      </w:r>
    </w:p>
    <w:p w:rsidR="008B6CAD" w:rsidRDefault="008B6CAD">
      <w:pPr>
        <w:widowControl w:val="0"/>
        <w:ind w:firstLine="709"/>
        <w:jc w:val="both"/>
      </w:pPr>
      <w:r>
        <w:rPr>
          <w:sz w:val="28"/>
          <w:szCs w:val="28"/>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8B6CAD" w:rsidRDefault="008B6CAD">
      <w:pPr>
        <w:widowControl w:val="0"/>
        <w:ind w:firstLine="709"/>
        <w:jc w:val="both"/>
      </w:pPr>
      <w:r>
        <w:rPr>
          <w:sz w:val="28"/>
          <w:szCs w:val="28"/>
        </w:rPr>
        <w:t>в) взрывоопасных объектов;</w:t>
      </w:r>
    </w:p>
    <w:p w:rsidR="008B6CAD" w:rsidRDefault="008B6CAD">
      <w:pPr>
        <w:widowControl w:val="0"/>
        <w:ind w:firstLine="709"/>
        <w:jc w:val="both"/>
      </w:pPr>
      <w:r>
        <w:rPr>
          <w:sz w:val="28"/>
          <w:szCs w:val="28"/>
        </w:rPr>
        <w:t>г) факельных устрой</w:t>
      </w:r>
      <w:proofErr w:type="gramStart"/>
      <w:r>
        <w:rPr>
          <w:sz w:val="28"/>
          <w:szCs w:val="28"/>
        </w:rPr>
        <w:t>ств дл</w:t>
      </w:r>
      <w:proofErr w:type="gramEnd"/>
      <w:r>
        <w:rPr>
          <w:sz w:val="28"/>
          <w:szCs w:val="28"/>
        </w:rPr>
        <w:t>я аварийного сжигания сбрасываемых газов высотой 50 м и более (с учетом возможной высоты выброса пламени);</w:t>
      </w:r>
    </w:p>
    <w:p w:rsidR="008B6CAD" w:rsidRDefault="008B6CAD">
      <w:pPr>
        <w:widowControl w:val="0"/>
        <w:ind w:firstLine="709"/>
        <w:jc w:val="both"/>
      </w:pPr>
      <w:proofErr w:type="spellStart"/>
      <w:r>
        <w:rPr>
          <w:sz w:val="28"/>
          <w:szCs w:val="28"/>
        </w:rPr>
        <w:t>д</w:t>
      </w:r>
      <w:proofErr w:type="spellEnd"/>
      <w:r>
        <w:rPr>
          <w:sz w:val="28"/>
          <w:szCs w:val="28"/>
        </w:rPr>
        <w:t>) промышленных и иных предприятий и сооружений, деятельность которых может привести к ухудшению видимости в районе аэродрома (вертодрома).</w:t>
      </w:r>
    </w:p>
    <w:p w:rsidR="008B6CAD" w:rsidRDefault="008B6CAD">
      <w:pPr>
        <w:widowControl w:val="0"/>
        <w:ind w:firstLine="709"/>
        <w:jc w:val="both"/>
      </w:pPr>
      <w:r>
        <w:rPr>
          <w:sz w:val="28"/>
          <w:szCs w:val="28"/>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8B6CAD" w:rsidRDefault="008B6CAD">
      <w:pPr>
        <w:widowControl w:val="0"/>
        <w:ind w:firstLine="709"/>
        <w:jc w:val="both"/>
        <w:rPr>
          <w:sz w:val="28"/>
          <w:szCs w:val="28"/>
        </w:rPr>
      </w:pPr>
    </w:p>
    <w:p w:rsidR="008B6CAD" w:rsidRDefault="008B6CAD">
      <w:pPr>
        <w:widowControl w:val="0"/>
        <w:ind w:firstLine="709"/>
        <w:jc w:val="both"/>
        <w:rPr>
          <w:sz w:val="28"/>
          <w:szCs w:val="28"/>
        </w:rPr>
      </w:pPr>
      <w:r>
        <w:rPr>
          <w:b/>
          <w:sz w:val="28"/>
          <w:szCs w:val="28"/>
        </w:rPr>
        <w:t xml:space="preserve">5. </w:t>
      </w:r>
      <w:r>
        <w:rPr>
          <w:sz w:val="28"/>
          <w:szCs w:val="28"/>
        </w:rPr>
        <w:t>Дополнить Разделом IV, изложив в следующей редакции:</w:t>
      </w:r>
    </w:p>
    <w:p w:rsidR="008B6CAD" w:rsidRDefault="008B6CAD">
      <w:pPr>
        <w:widowControl w:val="0"/>
        <w:ind w:firstLine="709"/>
        <w:jc w:val="both"/>
        <w:rPr>
          <w:sz w:val="28"/>
          <w:szCs w:val="28"/>
        </w:rPr>
      </w:pPr>
    </w:p>
    <w:p w:rsidR="008B6CAD" w:rsidRDefault="008B6CAD">
      <w:pPr>
        <w:widowControl w:val="0"/>
        <w:jc w:val="center"/>
        <w:rPr>
          <w:b/>
          <w:sz w:val="28"/>
          <w:szCs w:val="28"/>
        </w:rPr>
      </w:pPr>
      <w:r>
        <w:rPr>
          <w:b/>
          <w:sz w:val="28"/>
          <w:szCs w:val="28"/>
        </w:rPr>
        <w:t xml:space="preserve">« Раздел </w:t>
      </w:r>
      <w:r>
        <w:rPr>
          <w:b/>
          <w:sz w:val="28"/>
          <w:szCs w:val="28"/>
          <w:lang w:val="en-US"/>
        </w:rPr>
        <w:t>IV</w:t>
      </w:r>
      <w:r>
        <w:rPr>
          <w:b/>
          <w:sz w:val="28"/>
          <w:szCs w:val="28"/>
        </w:rPr>
        <w:t>. Глава 9.  «ЗАКЛЮЧИТЕЛЬНЫЕ ПОЛОЖЕНИЯ»</w:t>
      </w:r>
    </w:p>
    <w:p w:rsidR="008B6CAD" w:rsidRDefault="008B6CAD">
      <w:pPr>
        <w:widowControl w:val="0"/>
        <w:jc w:val="center"/>
        <w:rPr>
          <w:b/>
          <w:sz w:val="28"/>
          <w:szCs w:val="28"/>
        </w:rPr>
      </w:pPr>
    </w:p>
    <w:p w:rsidR="008B6CAD" w:rsidRDefault="008B6CAD">
      <w:pPr>
        <w:widowControl w:val="0"/>
        <w:jc w:val="both"/>
        <w:rPr>
          <w:b/>
          <w:sz w:val="28"/>
          <w:szCs w:val="28"/>
        </w:rPr>
      </w:pPr>
      <w:r>
        <w:rPr>
          <w:b/>
          <w:sz w:val="28"/>
          <w:szCs w:val="28"/>
        </w:rPr>
        <w:t>«Статья 36. Действие настоящих Правил по отношению к ранее возникшим правоотношениям.</w:t>
      </w:r>
    </w:p>
    <w:p w:rsidR="008B6CAD" w:rsidRDefault="008B6CAD">
      <w:pPr>
        <w:widowControl w:val="0"/>
        <w:ind w:firstLine="851"/>
        <w:jc w:val="both"/>
        <w:rPr>
          <w:b/>
          <w:sz w:val="28"/>
          <w:szCs w:val="28"/>
        </w:rPr>
      </w:pPr>
    </w:p>
    <w:p w:rsidR="008B6CAD" w:rsidRDefault="008B6CAD">
      <w:pPr>
        <w:widowControl w:val="0"/>
        <w:ind w:firstLine="851"/>
        <w:jc w:val="both"/>
      </w:pPr>
      <w:r>
        <w:rPr>
          <w:sz w:val="28"/>
          <w:szCs w:val="28"/>
        </w:rPr>
        <w:t>1. Настоящие Правила вступают в силу со дня их официального опубликования.</w:t>
      </w:r>
    </w:p>
    <w:p w:rsidR="008B6CAD" w:rsidRDefault="008B6CAD">
      <w:pPr>
        <w:widowControl w:val="0"/>
        <w:ind w:firstLine="851"/>
        <w:jc w:val="both"/>
      </w:pPr>
      <w:r>
        <w:rPr>
          <w:sz w:val="28"/>
          <w:szCs w:val="28"/>
        </w:rPr>
        <w:t xml:space="preserve">2. В течение четырнадцати дней со дня принятия настоящие Правила подлежат размещению в информационной системе обеспечения градостроительной деятельности </w:t>
      </w:r>
      <w:proofErr w:type="spellStart"/>
      <w:r>
        <w:rPr>
          <w:sz w:val="28"/>
          <w:szCs w:val="28"/>
        </w:rPr>
        <w:t>Уст</w:t>
      </w:r>
      <w:proofErr w:type="gramStart"/>
      <w:r>
        <w:rPr>
          <w:sz w:val="28"/>
          <w:szCs w:val="28"/>
        </w:rPr>
        <w:t>ь</w:t>
      </w:r>
      <w:proofErr w:type="spellEnd"/>
      <w:r>
        <w:rPr>
          <w:sz w:val="28"/>
          <w:szCs w:val="28"/>
        </w:rPr>
        <w:t>-</w:t>
      </w:r>
      <w:proofErr w:type="gramEnd"/>
      <w:r>
        <w:rPr>
          <w:sz w:val="28"/>
          <w:szCs w:val="28"/>
        </w:rPr>
        <w:t xml:space="preserve"> </w:t>
      </w:r>
      <w:proofErr w:type="spellStart"/>
      <w:r>
        <w:rPr>
          <w:sz w:val="28"/>
          <w:szCs w:val="28"/>
        </w:rPr>
        <w:t>Лабинского</w:t>
      </w:r>
      <w:proofErr w:type="spellEnd"/>
      <w:r>
        <w:rPr>
          <w:sz w:val="28"/>
          <w:szCs w:val="28"/>
        </w:rPr>
        <w:t xml:space="preserve"> района.</w:t>
      </w:r>
    </w:p>
    <w:p w:rsidR="008B6CAD" w:rsidRDefault="008B6CAD">
      <w:pPr>
        <w:widowControl w:val="0"/>
        <w:ind w:firstLine="851"/>
        <w:jc w:val="both"/>
      </w:pPr>
      <w:r>
        <w:rPr>
          <w:sz w:val="28"/>
          <w:szCs w:val="28"/>
        </w:rPr>
        <w:t>3.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8B6CAD" w:rsidRDefault="008B6CAD">
      <w:pPr>
        <w:widowControl w:val="0"/>
        <w:ind w:firstLine="851"/>
        <w:jc w:val="both"/>
      </w:pPr>
      <w:r>
        <w:rPr>
          <w:sz w:val="28"/>
          <w:szCs w:val="28"/>
        </w:rPr>
        <w:t xml:space="preserve">4. Порядок предоставления земельных участков для строительства из земель, находящихся в муниципальной собственности, без предварительного согласования мест размещения объектов распространяется на отношения по предоставлению земельных участков, возникающие после вступления </w:t>
      </w:r>
      <w:r>
        <w:rPr>
          <w:sz w:val="28"/>
          <w:szCs w:val="28"/>
        </w:rPr>
        <w:lastRenderedPageBreak/>
        <w:t>настоящих Правил в силу.</w:t>
      </w:r>
    </w:p>
    <w:p w:rsidR="008B6CAD" w:rsidRDefault="008B6CAD">
      <w:pPr>
        <w:widowControl w:val="0"/>
        <w:ind w:firstLine="851"/>
        <w:jc w:val="both"/>
      </w:pPr>
      <w:r>
        <w:rPr>
          <w:sz w:val="28"/>
          <w:szCs w:val="28"/>
        </w:rPr>
        <w:t>5.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размещения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и капитальный ремонт не истек.</w:t>
      </w:r>
    </w:p>
    <w:p w:rsidR="008B6CAD" w:rsidRDefault="008B6CAD">
      <w:pPr>
        <w:widowControl w:val="0"/>
        <w:ind w:firstLine="851"/>
        <w:jc w:val="both"/>
      </w:pPr>
      <w:r>
        <w:rPr>
          <w:sz w:val="28"/>
          <w:szCs w:val="28"/>
        </w:rPr>
        <w:t>6. 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8B6CAD" w:rsidRDefault="008B6CAD">
      <w:pPr>
        <w:widowControl w:val="0"/>
        <w:ind w:firstLine="851"/>
        <w:jc w:val="both"/>
      </w:pPr>
      <w:r>
        <w:rPr>
          <w:sz w:val="28"/>
          <w:szCs w:val="28"/>
        </w:rPr>
        <w:t>7. 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8B6CAD" w:rsidRDefault="008B6CAD">
      <w:pPr>
        <w:widowControl w:val="0"/>
        <w:ind w:firstLine="851"/>
        <w:jc w:val="both"/>
        <w:rPr>
          <w:sz w:val="28"/>
          <w:szCs w:val="28"/>
        </w:rPr>
      </w:pPr>
    </w:p>
    <w:p w:rsidR="008B6CAD" w:rsidRDefault="008B6CAD">
      <w:pPr>
        <w:widowControl w:val="0"/>
        <w:jc w:val="both"/>
      </w:pPr>
      <w:r>
        <w:rPr>
          <w:b/>
          <w:sz w:val="28"/>
          <w:szCs w:val="28"/>
        </w:rPr>
        <w:t xml:space="preserve"> Статья 37.  Действие настоящих Правил по отношению к градостроительной документации.</w:t>
      </w:r>
    </w:p>
    <w:p w:rsidR="008B6CAD" w:rsidRDefault="008B6CAD">
      <w:pPr>
        <w:widowControl w:val="0"/>
        <w:ind w:firstLine="851"/>
        <w:jc w:val="both"/>
        <w:rPr>
          <w:b/>
          <w:sz w:val="28"/>
          <w:szCs w:val="28"/>
        </w:rPr>
      </w:pPr>
    </w:p>
    <w:p w:rsidR="008B6CAD" w:rsidRDefault="008B6CAD">
      <w:pPr>
        <w:widowControl w:val="0"/>
        <w:ind w:firstLine="851"/>
        <w:jc w:val="both"/>
      </w:pPr>
      <w:r>
        <w:rPr>
          <w:sz w:val="28"/>
          <w:szCs w:val="28"/>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8B6CAD" w:rsidRDefault="008B6CAD">
      <w:pPr>
        <w:widowControl w:val="0"/>
        <w:ind w:firstLine="851"/>
        <w:jc w:val="both"/>
      </w:pPr>
      <w:r>
        <w:rPr>
          <w:sz w:val="28"/>
          <w:szCs w:val="28"/>
        </w:rPr>
        <w:t>2. </w:t>
      </w:r>
      <w:proofErr w:type="gramStart"/>
      <w:r>
        <w:rPr>
          <w:sz w:val="28"/>
          <w:szCs w:val="28"/>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8B6CAD" w:rsidRDefault="008B6CAD">
      <w:pPr>
        <w:widowControl w:val="0"/>
        <w:ind w:firstLine="851"/>
        <w:jc w:val="both"/>
      </w:pPr>
      <w:r>
        <w:rPr>
          <w:sz w:val="28"/>
          <w:szCs w:val="28"/>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B6CAD" w:rsidRDefault="008B6CAD">
      <w:pPr>
        <w:widowControl w:val="0"/>
        <w:ind w:firstLine="851"/>
        <w:jc w:val="both"/>
      </w:pPr>
      <w:r>
        <w:rPr>
          <w:sz w:val="28"/>
          <w:szCs w:val="28"/>
        </w:rPr>
        <w:t>3. В градостроительном плане земельного участка должна указываться:</w:t>
      </w:r>
    </w:p>
    <w:p w:rsidR="008B6CAD" w:rsidRDefault="008B6CAD">
      <w:pPr>
        <w:widowControl w:val="0"/>
        <w:ind w:firstLine="851"/>
        <w:jc w:val="both"/>
      </w:pPr>
      <w:r>
        <w:rPr>
          <w:sz w:val="28"/>
          <w:szCs w:val="28"/>
        </w:rPr>
        <w:lastRenderedPageBreak/>
        <w:t>– границы земельного участка;</w:t>
      </w:r>
    </w:p>
    <w:p w:rsidR="008B6CAD" w:rsidRDefault="008B6CAD">
      <w:pPr>
        <w:widowControl w:val="0"/>
        <w:ind w:firstLine="851"/>
        <w:jc w:val="both"/>
      </w:pPr>
      <w:r>
        <w:rPr>
          <w:sz w:val="28"/>
          <w:szCs w:val="28"/>
        </w:rPr>
        <w:t>– границы зон действия публичных сервитутов;</w:t>
      </w:r>
    </w:p>
    <w:p w:rsidR="008B6CAD" w:rsidRDefault="008B6CAD">
      <w:pPr>
        <w:widowControl w:val="0"/>
        <w:ind w:firstLine="851"/>
        <w:jc w:val="both"/>
      </w:pPr>
      <w:r>
        <w:rPr>
          <w:sz w:val="28"/>
          <w:szCs w:val="28"/>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6CAD" w:rsidRDefault="008B6CAD">
      <w:pPr>
        <w:widowControl w:val="0"/>
        <w:ind w:firstLine="851"/>
        <w:jc w:val="both"/>
      </w:pPr>
      <w:r>
        <w:rPr>
          <w:sz w:val="28"/>
          <w:szCs w:val="28"/>
        </w:rPr>
        <w:t xml:space="preserve">–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Pr>
          <w:sz w:val="28"/>
          <w:szCs w:val="28"/>
        </w:rPr>
        <w:t>о</w:t>
      </w:r>
      <w:proofErr w:type="gramEnd"/>
      <w:r>
        <w:rPr>
          <w:sz w:val="28"/>
          <w:szCs w:val="28"/>
        </w:rPr>
        <w:t xml:space="preserve"> всех предусмотренных градостроительным регламентом видах разрешенного использования земельного участка;</w:t>
      </w:r>
    </w:p>
    <w:p w:rsidR="008B6CAD" w:rsidRDefault="008B6CAD">
      <w:pPr>
        <w:widowControl w:val="0"/>
        <w:ind w:firstLine="851"/>
        <w:jc w:val="both"/>
      </w:pPr>
      <w:r>
        <w:rPr>
          <w:sz w:val="28"/>
          <w:szCs w:val="28"/>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B6CAD" w:rsidRDefault="008B6CAD">
      <w:pPr>
        <w:widowControl w:val="0"/>
        <w:ind w:firstLine="851"/>
        <w:jc w:val="both"/>
      </w:pPr>
      <w:r>
        <w:rPr>
          <w:sz w:val="28"/>
          <w:szCs w:val="28"/>
        </w:rPr>
        <w:t>– информация о расположенных в границах земельного участка объектах капитального строительства, объектах культурного наследия;</w:t>
      </w:r>
    </w:p>
    <w:p w:rsidR="008B6CAD" w:rsidRDefault="008B6CAD">
      <w:pPr>
        <w:widowControl w:val="0"/>
        <w:ind w:firstLine="851"/>
        <w:jc w:val="both"/>
      </w:pPr>
      <w:r>
        <w:rPr>
          <w:sz w:val="28"/>
          <w:szCs w:val="28"/>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8B6CAD" w:rsidRDefault="008B6CAD">
      <w:pPr>
        <w:widowControl w:val="0"/>
        <w:ind w:firstLine="851"/>
        <w:jc w:val="both"/>
      </w:pPr>
      <w:r>
        <w:rPr>
          <w:sz w:val="28"/>
          <w:szCs w:val="28"/>
        </w:rPr>
        <w:t>– границы зоны планируемого размещения объектов капитального строительства для государственных или муниципальных нужд.</w:t>
      </w:r>
    </w:p>
    <w:p w:rsidR="008B6CAD" w:rsidRDefault="008B6CAD">
      <w:pPr>
        <w:widowControl w:val="0"/>
        <w:ind w:firstLine="851"/>
        <w:jc w:val="both"/>
      </w:pPr>
      <w:r>
        <w:rPr>
          <w:sz w:val="28"/>
          <w:szCs w:val="28"/>
        </w:rPr>
        <w:t>4. </w:t>
      </w:r>
      <w:proofErr w:type="gramStart"/>
      <w:r>
        <w:rPr>
          <w:sz w:val="28"/>
          <w:szCs w:val="28"/>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w:t>
      </w:r>
      <w:proofErr w:type="gramEnd"/>
      <w:r>
        <w:rPr>
          <w:sz w:val="28"/>
          <w:szCs w:val="28"/>
        </w:rPr>
        <w:t xml:space="preserve"> капитального строительства</w:t>
      </w:r>
      <w:proofErr w:type="gramStart"/>
      <w:r>
        <w:rPr>
          <w:sz w:val="28"/>
          <w:szCs w:val="28"/>
        </w:rPr>
        <w:t>.».</w:t>
      </w:r>
      <w:proofErr w:type="gramEnd"/>
    </w:p>
    <w:p w:rsidR="008B6CAD" w:rsidRDefault="008B6CAD">
      <w:pPr>
        <w:widowControl w:val="0"/>
        <w:jc w:val="both"/>
        <w:rPr>
          <w:sz w:val="27"/>
        </w:rPr>
      </w:pPr>
    </w:p>
    <w:p w:rsidR="008B6CAD" w:rsidRDefault="008B6CAD">
      <w:pPr>
        <w:jc w:val="both"/>
        <w:rPr>
          <w:sz w:val="28"/>
          <w:szCs w:val="28"/>
        </w:rPr>
      </w:pPr>
    </w:p>
    <w:p w:rsidR="008B6CAD" w:rsidRDefault="008B6CAD">
      <w:pPr>
        <w:widowControl w:val="0"/>
        <w:ind w:firstLine="709"/>
        <w:jc w:val="both"/>
      </w:pPr>
    </w:p>
    <w:p w:rsidR="008B6CAD" w:rsidRDefault="008B6CAD"/>
    <w:p w:rsidR="008B6CAD" w:rsidRDefault="008B6CAD">
      <w:pPr>
        <w:ind w:firstLine="709"/>
        <w:jc w:val="both"/>
        <w:rPr>
          <w:sz w:val="28"/>
          <w:szCs w:val="28"/>
        </w:rPr>
      </w:pPr>
    </w:p>
    <w:p w:rsidR="008B6CAD" w:rsidRDefault="008B6CAD">
      <w:pPr>
        <w:ind w:firstLine="709"/>
        <w:jc w:val="both"/>
        <w:rPr>
          <w:sz w:val="28"/>
          <w:szCs w:val="28"/>
        </w:rPr>
      </w:pPr>
    </w:p>
    <w:p w:rsidR="008B6CAD" w:rsidRDefault="008B6CAD"/>
    <w:p w:rsidR="008B6CAD" w:rsidRDefault="008B6CAD">
      <w:pPr>
        <w:tabs>
          <w:tab w:val="left" w:pos="1665"/>
        </w:tabs>
      </w:pPr>
    </w:p>
    <w:p w:rsidR="008B6CAD" w:rsidRDefault="008B6CAD">
      <w:pPr>
        <w:pStyle w:val="210"/>
      </w:pPr>
    </w:p>
    <w:p w:rsidR="008B6CAD" w:rsidRDefault="008B6CAD"/>
    <w:sectPr w:rsidR="008B6CAD" w:rsidSect="002766DC">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C2F2204"/>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2">
    <w:nsid w:val="25BA0537"/>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43B35C8A"/>
    <w:multiLevelType w:val="multilevel"/>
    <w:tmpl w:val="FFFFFFFF"/>
    <w:lvl w:ilvl="0">
      <w:start w:val="1"/>
      <w:numFmt w:val="decimal"/>
      <w:lvlText w:val="%1."/>
      <w:lvlJc w:val="left"/>
      <w:pPr>
        <w:tabs>
          <w:tab w:val="num" w:pos="0"/>
        </w:tabs>
        <w:ind w:left="121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2766DC"/>
    <w:rsid w:val="00070525"/>
    <w:rsid w:val="002766DC"/>
    <w:rsid w:val="002D73EF"/>
    <w:rsid w:val="00600F77"/>
    <w:rsid w:val="00606FE8"/>
    <w:rsid w:val="006C1816"/>
    <w:rsid w:val="007A3160"/>
    <w:rsid w:val="008B6CAD"/>
    <w:rsid w:val="008F6C8E"/>
    <w:rsid w:val="00982E67"/>
    <w:rsid w:val="009F0AC6"/>
    <w:rsid w:val="00A46165"/>
    <w:rsid w:val="00B1041B"/>
    <w:rsid w:val="00B6388D"/>
    <w:rsid w:val="00C237C6"/>
    <w:rsid w:val="00CA12B7"/>
    <w:rsid w:val="00CD5741"/>
    <w:rsid w:val="00D500BC"/>
    <w:rsid w:val="00DA00E4"/>
    <w:rsid w:val="00DB3714"/>
    <w:rsid w:val="00DF532A"/>
    <w:rsid w:val="00F11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List"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57D"/>
    <w:pPr>
      <w:suppressAutoHyphens/>
    </w:pPr>
    <w:rPr>
      <w:rFonts w:ascii="Times New Roman" w:eastAsia="Times New Roman" w:hAnsi="Times New Roman" w:cs="Times New Roman"/>
      <w:sz w:val="24"/>
      <w:szCs w:val="24"/>
    </w:rPr>
  </w:style>
  <w:style w:type="paragraph" w:styleId="1">
    <w:name w:val="heading 1"/>
    <w:basedOn w:val="a"/>
    <w:next w:val="a"/>
    <w:link w:val="10"/>
    <w:uiPriority w:val="99"/>
    <w:qFormat/>
    <w:rsid w:val="00F1157D"/>
    <w:pPr>
      <w:keepNext/>
      <w:shd w:val="clear" w:color="auto" w:fill="FFFFFF"/>
      <w:jc w:val="both"/>
      <w:outlineLvl w:val="0"/>
    </w:pPr>
    <w:rPr>
      <w:color w:val="000000"/>
      <w:sz w:val="28"/>
      <w:szCs w:val="28"/>
    </w:rPr>
  </w:style>
  <w:style w:type="paragraph" w:styleId="2">
    <w:name w:val="heading 2"/>
    <w:basedOn w:val="a"/>
    <w:next w:val="a"/>
    <w:link w:val="20"/>
    <w:uiPriority w:val="99"/>
    <w:qFormat/>
    <w:rsid w:val="00F1157D"/>
    <w:pPr>
      <w:keepNext/>
      <w:keepLines/>
      <w:spacing w:before="40"/>
      <w:outlineLvl w:val="1"/>
    </w:pPr>
    <w:rPr>
      <w:rFonts w:ascii="Calibri Light" w:eastAsia="Calibri" w:hAnsi="Calibri Light" w:cs="Calibri Light"/>
      <w:color w:val="2E74B5"/>
      <w:sz w:val="26"/>
      <w:szCs w:val="26"/>
    </w:rPr>
  </w:style>
  <w:style w:type="paragraph" w:styleId="3">
    <w:name w:val="heading 3"/>
    <w:basedOn w:val="a"/>
    <w:next w:val="a"/>
    <w:link w:val="30"/>
    <w:uiPriority w:val="99"/>
    <w:qFormat/>
    <w:rsid w:val="00F1157D"/>
    <w:pPr>
      <w:keepNext/>
      <w:keepLines/>
      <w:spacing w:before="40"/>
      <w:outlineLvl w:val="2"/>
    </w:pPr>
    <w:rPr>
      <w:rFonts w:ascii="Calibri Light" w:eastAsia="Calibri" w:hAnsi="Calibri Light" w:cs="Calibri Light"/>
      <w:color w:val="1F4D78"/>
    </w:rPr>
  </w:style>
  <w:style w:type="paragraph" w:styleId="4">
    <w:name w:val="heading 4"/>
    <w:basedOn w:val="a"/>
    <w:next w:val="a"/>
    <w:link w:val="40"/>
    <w:uiPriority w:val="99"/>
    <w:qFormat/>
    <w:rsid w:val="00F1157D"/>
    <w:pPr>
      <w:keepNext/>
      <w:numPr>
        <w:ilvl w:val="3"/>
        <w:numId w:val="1"/>
      </w:numPr>
      <w:shd w:val="clear" w:color="auto" w:fill="FFFFFF"/>
      <w:spacing w:line="322" w:lineRule="exact"/>
      <w:ind w:left="709"/>
      <w:outlineLvl w:val="3"/>
    </w:pPr>
    <w:rPr>
      <w:color w:val="000000"/>
      <w:spacing w:val="-3"/>
      <w:sz w:val="28"/>
      <w:szCs w:val="28"/>
      <w:lang w:eastAsia="zh-CN"/>
    </w:rPr>
  </w:style>
  <w:style w:type="paragraph" w:styleId="5">
    <w:name w:val="heading 5"/>
    <w:basedOn w:val="a"/>
    <w:next w:val="a"/>
    <w:link w:val="50"/>
    <w:uiPriority w:val="99"/>
    <w:qFormat/>
    <w:rsid w:val="00F1157D"/>
    <w:pPr>
      <w:keepNext/>
      <w:numPr>
        <w:ilvl w:val="4"/>
        <w:numId w:val="1"/>
      </w:numPr>
      <w:shd w:val="clear" w:color="auto" w:fill="FFFFFF"/>
      <w:spacing w:line="319" w:lineRule="exact"/>
      <w:ind w:left="19"/>
      <w:outlineLvl w:val="4"/>
    </w:pPr>
    <w:rPr>
      <w:color w:val="000000"/>
      <w:spacing w:val="-7"/>
      <w:w w:val="102"/>
      <w:sz w:val="28"/>
      <w:szCs w:val="28"/>
      <w:lang w:eastAsia="zh-CN"/>
    </w:rPr>
  </w:style>
  <w:style w:type="paragraph" w:styleId="6">
    <w:name w:val="heading 6"/>
    <w:basedOn w:val="a"/>
    <w:next w:val="a"/>
    <w:link w:val="60"/>
    <w:uiPriority w:val="99"/>
    <w:qFormat/>
    <w:rsid w:val="00F1157D"/>
    <w:pPr>
      <w:keepNext/>
      <w:numPr>
        <w:ilvl w:val="5"/>
        <w:numId w:val="1"/>
      </w:numPr>
      <w:shd w:val="clear" w:color="auto" w:fill="FFFFFF"/>
      <w:spacing w:line="319" w:lineRule="exact"/>
      <w:ind w:left="22"/>
      <w:jc w:val="both"/>
      <w:outlineLvl w:val="5"/>
    </w:pPr>
    <w:rPr>
      <w:color w:val="000000"/>
      <w:spacing w:val="-14"/>
      <w:w w:val="102"/>
      <w:sz w:val="28"/>
      <w:szCs w:val="28"/>
      <w:lang w:eastAsia="zh-CN"/>
    </w:rPr>
  </w:style>
  <w:style w:type="paragraph" w:styleId="7">
    <w:name w:val="heading 7"/>
    <w:basedOn w:val="a"/>
    <w:next w:val="a"/>
    <w:link w:val="70"/>
    <w:uiPriority w:val="99"/>
    <w:qFormat/>
    <w:rsid w:val="00F1157D"/>
    <w:pPr>
      <w:keepNext/>
      <w:keepLines/>
      <w:spacing w:before="40"/>
      <w:outlineLvl w:val="6"/>
    </w:pPr>
    <w:rPr>
      <w:rFonts w:ascii="Calibri Light" w:eastAsia="Calibri" w:hAnsi="Calibri Light" w:cs="Calibri Light"/>
      <w:i/>
      <w:iCs/>
      <w:color w:val="1F4D78"/>
    </w:rPr>
  </w:style>
  <w:style w:type="paragraph" w:styleId="8">
    <w:name w:val="heading 8"/>
    <w:basedOn w:val="a"/>
    <w:next w:val="a"/>
    <w:link w:val="80"/>
    <w:uiPriority w:val="99"/>
    <w:qFormat/>
    <w:rsid w:val="00F1157D"/>
    <w:pPr>
      <w:keepNext/>
      <w:numPr>
        <w:ilvl w:val="7"/>
        <w:numId w:val="1"/>
      </w:numPr>
      <w:shd w:val="clear" w:color="auto" w:fill="FFFFFF"/>
      <w:spacing w:line="319" w:lineRule="exact"/>
      <w:ind w:left="7"/>
      <w:jc w:val="both"/>
      <w:outlineLvl w:val="7"/>
    </w:pPr>
    <w:rPr>
      <w:color w:val="000000"/>
      <w:spacing w:val="-8"/>
      <w:w w:val="102"/>
      <w:sz w:val="28"/>
      <w:szCs w:val="28"/>
      <w:lang w:eastAsia="zh-CN"/>
    </w:rPr>
  </w:style>
  <w:style w:type="paragraph" w:styleId="9">
    <w:name w:val="heading 9"/>
    <w:basedOn w:val="a"/>
    <w:next w:val="a"/>
    <w:link w:val="90"/>
    <w:uiPriority w:val="99"/>
    <w:qFormat/>
    <w:rsid w:val="00F1157D"/>
    <w:pPr>
      <w:keepNext/>
      <w:numPr>
        <w:ilvl w:val="8"/>
        <w:numId w:val="1"/>
      </w:numPr>
      <w:jc w:val="center"/>
      <w:outlineLvl w:val="8"/>
    </w:pPr>
    <w:rPr>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157D"/>
    <w:rPr>
      <w:rFonts w:ascii="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uiPriority w:val="99"/>
    <w:locked/>
    <w:rsid w:val="00F1157D"/>
    <w:rPr>
      <w:rFonts w:ascii="Calibri Light" w:eastAsia="Times New Roman" w:hAnsi="Calibri Light" w:cs="Calibri Light"/>
      <w:color w:val="2E74B5"/>
      <w:sz w:val="26"/>
      <w:szCs w:val="26"/>
      <w:lang w:eastAsia="ru-RU"/>
    </w:rPr>
  </w:style>
  <w:style w:type="character" w:customStyle="1" w:styleId="30">
    <w:name w:val="Заголовок 3 Знак"/>
    <w:basedOn w:val="a0"/>
    <w:link w:val="3"/>
    <w:uiPriority w:val="99"/>
    <w:locked/>
    <w:rsid w:val="00F1157D"/>
    <w:rPr>
      <w:rFonts w:ascii="Calibri Light" w:eastAsia="Times New Roman" w:hAnsi="Calibri Light" w:cs="Calibri Light"/>
      <w:color w:val="1F4D78"/>
      <w:sz w:val="24"/>
      <w:szCs w:val="24"/>
      <w:lang w:eastAsia="ru-RU"/>
    </w:rPr>
  </w:style>
  <w:style w:type="character" w:customStyle="1" w:styleId="40">
    <w:name w:val="Заголовок 4 Знак"/>
    <w:basedOn w:val="a0"/>
    <w:link w:val="4"/>
    <w:uiPriority w:val="99"/>
    <w:locked/>
    <w:rsid w:val="00F1157D"/>
    <w:rPr>
      <w:rFonts w:ascii="Times New Roman" w:hAnsi="Times New Roman" w:cs="Times New Roman"/>
      <w:color w:val="000000"/>
      <w:spacing w:val="-3"/>
      <w:sz w:val="28"/>
      <w:szCs w:val="28"/>
      <w:shd w:val="clear" w:color="auto" w:fill="FFFFFF"/>
      <w:lang w:eastAsia="zh-CN"/>
    </w:rPr>
  </w:style>
  <w:style w:type="character" w:customStyle="1" w:styleId="50">
    <w:name w:val="Заголовок 5 Знак"/>
    <w:basedOn w:val="a0"/>
    <w:link w:val="5"/>
    <w:uiPriority w:val="99"/>
    <w:locked/>
    <w:rsid w:val="00F1157D"/>
    <w:rPr>
      <w:rFonts w:ascii="Times New Roman" w:hAnsi="Times New Roman" w:cs="Times New Roman"/>
      <w:color w:val="000000"/>
      <w:spacing w:val="-7"/>
      <w:w w:val="102"/>
      <w:sz w:val="28"/>
      <w:szCs w:val="28"/>
      <w:shd w:val="clear" w:color="auto" w:fill="FFFFFF"/>
      <w:lang w:eastAsia="zh-CN"/>
    </w:rPr>
  </w:style>
  <w:style w:type="character" w:customStyle="1" w:styleId="60">
    <w:name w:val="Заголовок 6 Знак"/>
    <w:basedOn w:val="a0"/>
    <w:link w:val="6"/>
    <w:uiPriority w:val="99"/>
    <w:locked/>
    <w:rsid w:val="00F1157D"/>
    <w:rPr>
      <w:rFonts w:ascii="Times New Roman" w:hAnsi="Times New Roman" w:cs="Times New Roman"/>
      <w:color w:val="000000"/>
      <w:spacing w:val="-14"/>
      <w:w w:val="102"/>
      <w:sz w:val="28"/>
      <w:szCs w:val="28"/>
      <w:shd w:val="clear" w:color="auto" w:fill="FFFFFF"/>
      <w:lang w:eastAsia="zh-CN"/>
    </w:rPr>
  </w:style>
  <w:style w:type="character" w:customStyle="1" w:styleId="70">
    <w:name w:val="Заголовок 7 Знак"/>
    <w:basedOn w:val="a0"/>
    <w:link w:val="7"/>
    <w:uiPriority w:val="99"/>
    <w:locked/>
    <w:rsid w:val="00F1157D"/>
    <w:rPr>
      <w:rFonts w:ascii="Calibri Light" w:eastAsia="Times New Roman" w:hAnsi="Calibri Light" w:cs="Calibri Light"/>
      <w:i/>
      <w:iCs/>
      <w:color w:val="1F4D78"/>
      <w:sz w:val="24"/>
      <w:szCs w:val="24"/>
      <w:lang w:eastAsia="ru-RU"/>
    </w:rPr>
  </w:style>
  <w:style w:type="character" w:customStyle="1" w:styleId="80">
    <w:name w:val="Заголовок 8 Знак"/>
    <w:basedOn w:val="a0"/>
    <w:link w:val="8"/>
    <w:uiPriority w:val="99"/>
    <w:locked/>
    <w:rsid w:val="00F1157D"/>
    <w:rPr>
      <w:rFonts w:ascii="Times New Roman" w:hAnsi="Times New Roman" w:cs="Times New Roman"/>
      <w:color w:val="000000"/>
      <w:spacing w:val="-8"/>
      <w:w w:val="102"/>
      <w:sz w:val="28"/>
      <w:szCs w:val="28"/>
      <w:shd w:val="clear" w:color="auto" w:fill="FFFFFF"/>
      <w:lang w:eastAsia="zh-CN"/>
    </w:rPr>
  </w:style>
  <w:style w:type="character" w:customStyle="1" w:styleId="90">
    <w:name w:val="Заголовок 9 Знак"/>
    <w:basedOn w:val="a0"/>
    <w:link w:val="9"/>
    <w:uiPriority w:val="99"/>
    <w:locked/>
    <w:rsid w:val="00F1157D"/>
    <w:rPr>
      <w:rFonts w:ascii="Times New Roman" w:hAnsi="Times New Roman" w:cs="Times New Roman"/>
      <w:b/>
      <w:sz w:val="20"/>
      <w:szCs w:val="20"/>
      <w:lang w:eastAsia="zh-CN"/>
    </w:rPr>
  </w:style>
  <w:style w:type="character" w:customStyle="1" w:styleId="FontStyle11">
    <w:name w:val="Font Style11"/>
    <w:uiPriority w:val="99"/>
    <w:rsid w:val="00F1157D"/>
    <w:rPr>
      <w:rFonts w:ascii="Times New Roman" w:hAnsi="Times New Roman"/>
      <w:sz w:val="26"/>
      <w:lang w:val="ru-RU" w:eastAsia="en-US"/>
    </w:rPr>
  </w:style>
  <w:style w:type="character" w:customStyle="1" w:styleId="FontStyle22">
    <w:name w:val="Font Style22"/>
    <w:uiPriority w:val="99"/>
    <w:rsid w:val="00F1157D"/>
    <w:rPr>
      <w:rFonts w:ascii="Times New Roman" w:hAnsi="Times New Roman"/>
      <w:b/>
      <w:sz w:val="26"/>
      <w:lang w:val="ru-RU" w:eastAsia="en-US"/>
    </w:rPr>
  </w:style>
  <w:style w:type="character" w:customStyle="1" w:styleId="FontStyle17">
    <w:name w:val="Font Style17"/>
    <w:uiPriority w:val="99"/>
    <w:rsid w:val="00F1157D"/>
    <w:rPr>
      <w:rFonts w:ascii="Times New Roman" w:eastAsia="Times New Roman" w:hAnsi="Times New Roman"/>
      <w:sz w:val="26"/>
      <w:lang w:val="ru-RU" w:eastAsia="en-US"/>
    </w:rPr>
  </w:style>
  <w:style w:type="character" w:customStyle="1" w:styleId="a3">
    <w:name w:val="Основной текст Знак"/>
    <w:basedOn w:val="a0"/>
    <w:uiPriority w:val="99"/>
    <w:rsid w:val="00F1157D"/>
    <w:rPr>
      <w:rFonts w:ascii="Times New Roman" w:hAnsi="Times New Roman" w:cs="Times New Roman"/>
      <w:sz w:val="20"/>
      <w:szCs w:val="20"/>
    </w:rPr>
  </w:style>
  <w:style w:type="character" w:styleId="a4">
    <w:name w:val="Emphasis"/>
    <w:basedOn w:val="a0"/>
    <w:uiPriority w:val="99"/>
    <w:qFormat/>
    <w:rsid w:val="00F1157D"/>
    <w:rPr>
      <w:rFonts w:cs="Times New Roman"/>
      <w:i/>
    </w:rPr>
  </w:style>
  <w:style w:type="character" w:customStyle="1" w:styleId="WW8Num1z0">
    <w:name w:val="WW8Num1z0"/>
    <w:uiPriority w:val="99"/>
    <w:rsid w:val="00F1157D"/>
  </w:style>
  <w:style w:type="character" w:customStyle="1" w:styleId="WW8Num1z1">
    <w:name w:val="WW8Num1z1"/>
    <w:uiPriority w:val="99"/>
    <w:rsid w:val="00F1157D"/>
  </w:style>
  <w:style w:type="character" w:customStyle="1" w:styleId="WW8Num1z2">
    <w:name w:val="WW8Num1z2"/>
    <w:uiPriority w:val="99"/>
    <w:rsid w:val="00F1157D"/>
  </w:style>
  <w:style w:type="character" w:customStyle="1" w:styleId="WW8Num1z3">
    <w:name w:val="WW8Num1z3"/>
    <w:uiPriority w:val="99"/>
    <w:rsid w:val="00F1157D"/>
  </w:style>
  <w:style w:type="character" w:customStyle="1" w:styleId="WW8Num1z4">
    <w:name w:val="WW8Num1z4"/>
    <w:uiPriority w:val="99"/>
    <w:rsid w:val="00F1157D"/>
  </w:style>
  <w:style w:type="character" w:customStyle="1" w:styleId="WW8Num1z5">
    <w:name w:val="WW8Num1z5"/>
    <w:uiPriority w:val="99"/>
    <w:rsid w:val="00F1157D"/>
  </w:style>
  <w:style w:type="character" w:customStyle="1" w:styleId="WW8Num1z6">
    <w:name w:val="WW8Num1z6"/>
    <w:uiPriority w:val="99"/>
    <w:rsid w:val="00F1157D"/>
  </w:style>
  <w:style w:type="character" w:customStyle="1" w:styleId="WW8Num1z7">
    <w:name w:val="WW8Num1z7"/>
    <w:uiPriority w:val="99"/>
    <w:rsid w:val="00F1157D"/>
  </w:style>
  <w:style w:type="character" w:customStyle="1" w:styleId="WW8Num1z8">
    <w:name w:val="WW8Num1z8"/>
    <w:uiPriority w:val="99"/>
    <w:rsid w:val="00F1157D"/>
  </w:style>
  <w:style w:type="character" w:customStyle="1" w:styleId="WW8Num2z0">
    <w:name w:val="WW8Num2z0"/>
    <w:uiPriority w:val="99"/>
    <w:rsid w:val="00F1157D"/>
  </w:style>
  <w:style w:type="character" w:customStyle="1" w:styleId="WW8Num3z0">
    <w:name w:val="WW8Num3z0"/>
    <w:uiPriority w:val="99"/>
    <w:rsid w:val="00F1157D"/>
  </w:style>
  <w:style w:type="character" w:customStyle="1" w:styleId="WW8Num3z1">
    <w:name w:val="WW8Num3z1"/>
    <w:uiPriority w:val="99"/>
    <w:rsid w:val="00F1157D"/>
    <w:rPr>
      <w:rFonts w:ascii="Times New Roman" w:hAnsi="Times New Roman"/>
      <w:sz w:val="28"/>
    </w:rPr>
  </w:style>
  <w:style w:type="character" w:customStyle="1" w:styleId="WW8Num2z1">
    <w:name w:val="WW8Num2z1"/>
    <w:uiPriority w:val="99"/>
    <w:rsid w:val="00F1157D"/>
  </w:style>
  <w:style w:type="character" w:customStyle="1" w:styleId="WW8Num2z2">
    <w:name w:val="WW8Num2z2"/>
    <w:uiPriority w:val="99"/>
    <w:rsid w:val="00F1157D"/>
    <w:rPr>
      <w:sz w:val="28"/>
    </w:rPr>
  </w:style>
  <w:style w:type="character" w:customStyle="1" w:styleId="WW8Num2z3">
    <w:name w:val="WW8Num2z3"/>
    <w:uiPriority w:val="99"/>
    <w:rsid w:val="00F1157D"/>
  </w:style>
  <w:style w:type="character" w:customStyle="1" w:styleId="WW8Num2z4">
    <w:name w:val="WW8Num2z4"/>
    <w:uiPriority w:val="99"/>
    <w:rsid w:val="00F1157D"/>
  </w:style>
  <w:style w:type="character" w:customStyle="1" w:styleId="WW8Num2z5">
    <w:name w:val="WW8Num2z5"/>
    <w:uiPriority w:val="99"/>
    <w:rsid w:val="00F1157D"/>
  </w:style>
  <w:style w:type="character" w:customStyle="1" w:styleId="WW8Num2z6">
    <w:name w:val="WW8Num2z6"/>
    <w:uiPriority w:val="99"/>
    <w:rsid w:val="00F1157D"/>
  </w:style>
  <w:style w:type="character" w:customStyle="1" w:styleId="WW8Num2z7">
    <w:name w:val="WW8Num2z7"/>
    <w:uiPriority w:val="99"/>
    <w:rsid w:val="00F1157D"/>
  </w:style>
  <w:style w:type="character" w:customStyle="1" w:styleId="WW8Num2z8">
    <w:name w:val="WW8Num2z8"/>
    <w:uiPriority w:val="99"/>
    <w:rsid w:val="00F1157D"/>
  </w:style>
  <w:style w:type="character" w:customStyle="1" w:styleId="WW8Num4z0">
    <w:name w:val="WW8Num4z0"/>
    <w:uiPriority w:val="99"/>
    <w:rsid w:val="00F1157D"/>
    <w:rPr>
      <w:rFonts w:eastAsia="Times New Roman"/>
      <w:sz w:val="28"/>
    </w:rPr>
  </w:style>
  <w:style w:type="character" w:customStyle="1" w:styleId="WW8Num5z0">
    <w:name w:val="WW8Num5z0"/>
    <w:uiPriority w:val="99"/>
    <w:rsid w:val="00F1157D"/>
  </w:style>
  <w:style w:type="character" w:customStyle="1" w:styleId="WW8Num5z1">
    <w:name w:val="WW8Num5z1"/>
    <w:uiPriority w:val="99"/>
    <w:rsid w:val="00F1157D"/>
  </w:style>
  <w:style w:type="character" w:customStyle="1" w:styleId="WW8Num5z2">
    <w:name w:val="WW8Num5z2"/>
    <w:uiPriority w:val="99"/>
    <w:rsid w:val="00F1157D"/>
  </w:style>
  <w:style w:type="character" w:customStyle="1" w:styleId="WW8Num5z3">
    <w:name w:val="WW8Num5z3"/>
    <w:uiPriority w:val="99"/>
    <w:rsid w:val="00F1157D"/>
  </w:style>
  <w:style w:type="character" w:customStyle="1" w:styleId="WW8Num5z4">
    <w:name w:val="WW8Num5z4"/>
    <w:uiPriority w:val="99"/>
    <w:rsid w:val="00F1157D"/>
  </w:style>
  <w:style w:type="character" w:customStyle="1" w:styleId="WW8Num5z5">
    <w:name w:val="WW8Num5z5"/>
    <w:uiPriority w:val="99"/>
    <w:rsid w:val="00F1157D"/>
  </w:style>
  <w:style w:type="character" w:customStyle="1" w:styleId="WW8Num5z6">
    <w:name w:val="WW8Num5z6"/>
    <w:uiPriority w:val="99"/>
    <w:rsid w:val="00F1157D"/>
  </w:style>
  <w:style w:type="character" w:customStyle="1" w:styleId="WW8Num5z7">
    <w:name w:val="WW8Num5z7"/>
    <w:uiPriority w:val="99"/>
    <w:rsid w:val="00F1157D"/>
  </w:style>
  <w:style w:type="character" w:customStyle="1" w:styleId="WW8Num5z8">
    <w:name w:val="WW8Num5z8"/>
    <w:uiPriority w:val="99"/>
    <w:rsid w:val="00F1157D"/>
  </w:style>
  <w:style w:type="character" w:customStyle="1" w:styleId="WW8Num6z0">
    <w:name w:val="WW8Num6z0"/>
    <w:uiPriority w:val="99"/>
    <w:rsid w:val="00F1157D"/>
  </w:style>
  <w:style w:type="character" w:customStyle="1" w:styleId="WW8Num6z1">
    <w:name w:val="WW8Num6z1"/>
    <w:uiPriority w:val="99"/>
    <w:rsid w:val="00F1157D"/>
  </w:style>
  <w:style w:type="character" w:customStyle="1" w:styleId="WW8Num6z2">
    <w:name w:val="WW8Num6z2"/>
    <w:uiPriority w:val="99"/>
    <w:rsid w:val="00F1157D"/>
  </w:style>
  <w:style w:type="character" w:customStyle="1" w:styleId="WW8Num6z3">
    <w:name w:val="WW8Num6z3"/>
    <w:uiPriority w:val="99"/>
    <w:rsid w:val="00F1157D"/>
  </w:style>
  <w:style w:type="character" w:customStyle="1" w:styleId="WW8Num6z4">
    <w:name w:val="WW8Num6z4"/>
    <w:uiPriority w:val="99"/>
    <w:rsid w:val="00F1157D"/>
  </w:style>
  <w:style w:type="character" w:customStyle="1" w:styleId="WW8Num6z5">
    <w:name w:val="WW8Num6z5"/>
    <w:uiPriority w:val="99"/>
    <w:rsid w:val="00F1157D"/>
  </w:style>
  <w:style w:type="character" w:customStyle="1" w:styleId="WW8Num6z6">
    <w:name w:val="WW8Num6z6"/>
    <w:uiPriority w:val="99"/>
    <w:rsid w:val="00F1157D"/>
  </w:style>
  <w:style w:type="character" w:customStyle="1" w:styleId="WW8Num6z7">
    <w:name w:val="WW8Num6z7"/>
    <w:uiPriority w:val="99"/>
    <w:rsid w:val="00F1157D"/>
  </w:style>
  <w:style w:type="character" w:customStyle="1" w:styleId="WW8Num6z8">
    <w:name w:val="WW8Num6z8"/>
    <w:uiPriority w:val="99"/>
    <w:rsid w:val="00F1157D"/>
  </w:style>
  <w:style w:type="character" w:customStyle="1" w:styleId="WW8Num7z0">
    <w:name w:val="WW8Num7z0"/>
    <w:uiPriority w:val="99"/>
    <w:rsid w:val="00F1157D"/>
    <w:rPr>
      <w:rFonts w:ascii="Times New Roman" w:hAnsi="Times New Roman"/>
    </w:rPr>
  </w:style>
  <w:style w:type="character" w:customStyle="1" w:styleId="WW8Num8z0">
    <w:name w:val="WW8Num8z0"/>
    <w:uiPriority w:val="99"/>
    <w:rsid w:val="00F1157D"/>
  </w:style>
  <w:style w:type="character" w:customStyle="1" w:styleId="WW8Num9z0">
    <w:name w:val="WW8Num9z0"/>
    <w:uiPriority w:val="99"/>
    <w:rsid w:val="00F1157D"/>
    <w:rPr>
      <w:color w:val="000000"/>
    </w:rPr>
  </w:style>
  <w:style w:type="character" w:customStyle="1" w:styleId="WW8Num9z1">
    <w:name w:val="WW8Num9z1"/>
    <w:uiPriority w:val="99"/>
    <w:rsid w:val="00F1157D"/>
  </w:style>
  <w:style w:type="character" w:customStyle="1" w:styleId="WW8Num9z2">
    <w:name w:val="WW8Num9z2"/>
    <w:uiPriority w:val="99"/>
    <w:rsid w:val="00F1157D"/>
  </w:style>
  <w:style w:type="character" w:customStyle="1" w:styleId="WW8Num9z3">
    <w:name w:val="WW8Num9z3"/>
    <w:uiPriority w:val="99"/>
    <w:rsid w:val="00F1157D"/>
  </w:style>
  <w:style w:type="character" w:customStyle="1" w:styleId="WW8Num9z4">
    <w:name w:val="WW8Num9z4"/>
    <w:uiPriority w:val="99"/>
    <w:rsid w:val="00F1157D"/>
  </w:style>
  <w:style w:type="character" w:customStyle="1" w:styleId="WW8Num9z5">
    <w:name w:val="WW8Num9z5"/>
    <w:uiPriority w:val="99"/>
    <w:rsid w:val="00F1157D"/>
  </w:style>
  <w:style w:type="character" w:customStyle="1" w:styleId="WW8Num9z6">
    <w:name w:val="WW8Num9z6"/>
    <w:uiPriority w:val="99"/>
    <w:rsid w:val="00F1157D"/>
  </w:style>
  <w:style w:type="character" w:customStyle="1" w:styleId="WW8Num9z7">
    <w:name w:val="WW8Num9z7"/>
    <w:uiPriority w:val="99"/>
    <w:rsid w:val="00F1157D"/>
  </w:style>
  <w:style w:type="character" w:customStyle="1" w:styleId="WW8Num9z8">
    <w:name w:val="WW8Num9z8"/>
    <w:uiPriority w:val="99"/>
    <w:rsid w:val="00F1157D"/>
  </w:style>
  <w:style w:type="character" w:customStyle="1" w:styleId="WW8Num10z0">
    <w:name w:val="WW8Num10z0"/>
    <w:uiPriority w:val="99"/>
    <w:rsid w:val="00F1157D"/>
    <w:rPr>
      <w:rFonts w:eastAsia="SimSun"/>
      <w:b/>
    </w:rPr>
  </w:style>
  <w:style w:type="character" w:customStyle="1" w:styleId="WW8Num11z0">
    <w:name w:val="WW8Num11z0"/>
    <w:uiPriority w:val="99"/>
    <w:rsid w:val="00F1157D"/>
  </w:style>
  <w:style w:type="character" w:customStyle="1" w:styleId="WW8Num11z1">
    <w:name w:val="WW8Num11z1"/>
    <w:uiPriority w:val="99"/>
    <w:rsid w:val="00F1157D"/>
  </w:style>
  <w:style w:type="character" w:customStyle="1" w:styleId="WW8Num12z0">
    <w:name w:val="WW8Num12z0"/>
    <w:uiPriority w:val="99"/>
    <w:rsid w:val="00F1157D"/>
  </w:style>
  <w:style w:type="character" w:customStyle="1" w:styleId="WW8Num12z1">
    <w:name w:val="WW8Num12z1"/>
    <w:uiPriority w:val="99"/>
    <w:rsid w:val="00F1157D"/>
    <w:rPr>
      <w:rFonts w:ascii="Times New Roman" w:hAnsi="Times New Roman"/>
      <w:sz w:val="28"/>
    </w:rPr>
  </w:style>
  <w:style w:type="character" w:customStyle="1" w:styleId="WW8Num13z0">
    <w:name w:val="WW8Num13z0"/>
    <w:uiPriority w:val="99"/>
    <w:rsid w:val="00F1157D"/>
  </w:style>
  <w:style w:type="character" w:customStyle="1" w:styleId="WW8Num13z1">
    <w:name w:val="WW8Num13z1"/>
    <w:uiPriority w:val="99"/>
    <w:rsid w:val="00F1157D"/>
  </w:style>
  <w:style w:type="character" w:customStyle="1" w:styleId="WW8Num13z2">
    <w:name w:val="WW8Num13z2"/>
    <w:uiPriority w:val="99"/>
    <w:rsid w:val="00F1157D"/>
  </w:style>
  <w:style w:type="character" w:customStyle="1" w:styleId="WW8Num13z3">
    <w:name w:val="WW8Num13z3"/>
    <w:uiPriority w:val="99"/>
    <w:rsid w:val="00F1157D"/>
  </w:style>
  <w:style w:type="character" w:customStyle="1" w:styleId="WW8Num13z4">
    <w:name w:val="WW8Num13z4"/>
    <w:uiPriority w:val="99"/>
    <w:rsid w:val="00F1157D"/>
  </w:style>
  <w:style w:type="character" w:customStyle="1" w:styleId="WW8Num13z5">
    <w:name w:val="WW8Num13z5"/>
    <w:uiPriority w:val="99"/>
    <w:rsid w:val="00F1157D"/>
  </w:style>
  <w:style w:type="character" w:customStyle="1" w:styleId="WW8Num13z6">
    <w:name w:val="WW8Num13z6"/>
    <w:uiPriority w:val="99"/>
    <w:rsid w:val="00F1157D"/>
  </w:style>
  <w:style w:type="character" w:customStyle="1" w:styleId="WW8Num13z7">
    <w:name w:val="WW8Num13z7"/>
    <w:uiPriority w:val="99"/>
    <w:rsid w:val="00F1157D"/>
  </w:style>
  <w:style w:type="character" w:customStyle="1" w:styleId="WW8Num13z8">
    <w:name w:val="WW8Num13z8"/>
    <w:uiPriority w:val="99"/>
    <w:rsid w:val="00F1157D"/>
  </w:style>
  <w:style w:type="character" w:customStyle="1" w:styleId="WW8Num14z0">
    <w:name w:val="WW8Num14z0"/>
    <w:uiPriority w:val="99"/>
    <w:rsid w:val="00F1157D"/>
    <w:rPr>
      <w:rFonts w:ascii="Times New Roman" w:hAnsi="Times New Roman"/>
    </w:rPr>
  </w:style>
  <w:style w:type="character" w:customStyle="1" w:styleId="WW8Num15z0">
    <w:name w:val="WW8Num15z0"/>
    <w:uiPriority w:val="99"/>
    <w:rsid w:val="00F1157D"/>
  </w:style>
  <w:style w:type="character" w:customStyle="1" w:styleId="WW8Num15z1">
    <w:name w:val="WW8Num15z1"/>
    <w:uiPriority w:val="99"/>
    <w:rsid w:val="00F1157D"/>
  </w:style>
  <w:style w:type="character" w:customStyle="1" w:styleId="WW8Num15z2">
    <w:name w:val="WW8Num15z2"/>
    <w:uiPriority w:val="99"/>
    <w:rsid w:val="00F1157D"/>
  </w:style>
  <w:style w:type="character" w:customStyle="1" w:styleId="WW8Num15z3">
    <w:name w:val="WW8Num15z3"/>
    <w:uiPriority w:val="99"/>
    <w:rsid w:val="00F1157D"/>
  </w:style>
  <w:style w:type="character" w:customStyle="1" w:styleId="WW8Num15z4">
    <w:name w:val="WW8Num15z4"/>
    <w:uiPriority w:val="99"/>
    <w:rsid w:val="00F1157D"/>
  </w:style>
  <w:style w:type="character" w:customStyle="1" w:styleId="WW8Num15z5">
    <w:name w:val="WW8Num15z5"/>
    <w:uiPriority w:val="99"/>
    <w:rsid w:val="00F1157D"/>
  </w:style>
  <w:style w:type="character" w:customStyle="1" w:styleId="WW8Num15z6">
    <w:name w:val="WW8Num15z6"/>
    <w:uiPriority w:val="99"/>
    <w:rsid w:val="00F1157D"/>
  </w:style>
  <w:style w:type="character" w:customStyle="1" w:styleId="WW8Num15z7">
    <w:name w:val="WW8Num15z7"/>
    <w:uiPriority w:val="99"/>
    <w:rsid w:val="00F1157D"/>
  </w:style>
  <w:style w:type="character" w:customStyle="1" w:styleId="WW8Num15z8">
    <w:name w:val="WW8Num15z8"/>
    <w:uiPriority w:val="99"/>
    <w:rsid w:val="00F1157D"/>
  </w:style>
  <w:style w:type="character" w:customStyle="1" w:styleId="WW8Num16z0">
    <w:name w:val="WW8Num16z0"/>
    <w:uiPriority w:val="99"/>
    <w:rsid w:val="00F1157D"/>
  </w:style>
  <w:style w:type="character" w:customStyle="1" w:styleId="WW8Num16z1">
    <w:name w:val="WW8Num16z1"/>
    <w:uiPriority w:val="99"/>
    <w:rsid w:val="00F1157D"/>
  </w:style>
  <w:style w:type="character" w:customStyle="1" w:styleId="WW8Num16z2">
    <w:name w:val="WW8Num16z2"/>
    <w:uiPriority w:val="99"/>
    <w:rsid w:val="00F1157D"/>
  </w:style>
  <w:style w:type="character" w:customStyle="1" w:styleId="WW8Num16z3">
    <w:name w:val="WW8Num16z3"/>
    <w:uiPriority w:val="99"/>
    <w:rsid w:val="00F1157D"/>
  </w:style>
  <w:style w:type="character" w:customStyle="1" w:styleId="WW8Num16z4">
    <w:name w:val="WW8Num16z4"/>
    <w:uiPriority w:val="99"/>
    <w:rsid w:val="00F1157D"/>
  </w:style>
  <w:style w:type="character" w:customStyle="1" w:styleId="WW8Num16z5">
    <w:name w:val="WW8Num16z5"/>
    <w:uiPriority w:val="99"/>
    <w:rsid w:val="00F1157D"/>
  </w:style>
  <w:style w:type="character" w:customStyle="1" w:styleId="WW8Num16z6">
    <w:name w:val="WW8Num16z6"/>
    <w:uiPriority w:val="99"/>
    <w:rsid w:val="00F1157D"/>
  </w:style>
  <w:style w:type="character" w:customStyle="1" w:styleId="WW8Num16z7">
    <w:name w:val="WW8Num16z7"/>
    <w:uiPriority w:val="99"/>
    <w:rsid w:val="00F1157D"/>
  </w:style>
  <w:style w:type="character" w:customStyle="1" w:styleId="WW8Num16z8">
    <w:name w:val="WW8Num16z8"/>
    <w:uiPriority w:val="99"/>
    <w:rsid w:val="00F1157D"/>
  </w:style>
  <w:style w:type="character" w:customStyle="1" w:styleId="WW8Num17z0">
    <w:name w:val="WW8Num17z0"/>
    <w:uiPriority w:val="99"/>
    <w:rsid w:val="00F1157D"/>
    <w:rPr>
      <w:rFonts w:ascii="Times New Roman" w:hAnsi="Times New Roman"/>
    </w:rPr>
  </w:style>
  <w:style w:type="character" w:customStyle="1" w:styleId="WW8Num17z1">
    <w:name w:val="WW8Num17z1"/>
    <w:uiPriority w:val="99"/>
    <w:rsid w:val="00F1157D"/>
    <w:rPr>
      <w:rFonts w:ascii="Courier New" w:hAnsi="Courier New"/>
    </w:rPr>
  </w:style>
  <w:style w:type="character" w:customStyle="1" w:styleId="WW8Num17z2">
    <w:name w:val="WW8Num17z2"/>
    <w:uiPriority w:val="99"/>
    <w:rsid w:val="00F1157D"/>
    <w:rPr>
      <w:rFonts w:ascii="Wingdings" w:hAnsi="Wingdings"/>
    </w:rPr>
  </w:style>
  <w:style w:type="character" w:customStyle="1" w:styleId="WW8Num17z3">
    <w:name w:val="WW8Num17z3"/>
    <w:uiPriority w:val="99"/>
    <w:rsid w:val="00F1157D"/>
    <w:rPr>
      <w:rFonts w:ascii="Symbol" w:hAnsi="Symbol"/>
    </w:rPr>
  </w:style>
  <w:style w:type="character" w:customStyle="1" w:styleId="WW8NumSt5z0">
    <w:name w:val="WW8NumSt5z0"/>
    <w:uiPriority w:val="99"/>
    <w:rsid w:val="00F1157D"/>
    <w:rPr>
      <w:rFonts w:ascii="Times New Roman" w:hAnsi="Times New Roman"/>
    </w:rPr>
  </w:style>
  <w:style w:type="character" w:customStyle="1" w:styleId="11">
    <w:name w:val="Основной шрифт абзаца1"/>
    <w:uiPriority w:val="99"/>
    <w:rsid w:val="00F1157D"/>
  </w:style>
  <w:style w:type="character" w:customStyle="1" w:styleId="Absatz-Standardschriftart">
    <w:name w:val="Absatz-Standardschriftart"/>
    <w:uiPriority w:val="99"/>
    <w:rsid w:val="00F1157D"/>
  </w:style>
  <w:style w:type="character" w:customStyle="1" w:styleId="12">
    <w:name w:val="Название Знак1"/>
    <w:uiPriority w:val="99"/>
    <w:rsid w:val="00F1157D"/>
    <w:rPr>
      <w:rFonts w:ascii="Arial" w:eastAsia="Times New Roman" w:hAnsi="Arial"/>
      <w:sz w:val="28"/>
    </w:rPr>
  </w:style>
  <w:style w:type="character" w:customStyle="1" w:styleId="a5">
    <w:name w:val="Верхний колонтитул Знак"/>
    <w:uiPriority w:val="99"/>
    <w:rsid w:val="00F1157D"/>
    <w:rPr>
      <w:rFonts w:ascii="Times New Roman" w:hAnsi="Times New Roman"/>
      <w:sz w:val="24"/>
    </w:rPr>
  </w:style>
  <w:style w:type="character" w:customStyle="1" w:styleId="a6">
    <w:name w:val="Нижний колонтитул Знак"/>
    <w:uiPriority w:val="99"/>
    <w:rsid w:val="00F1157D"/>
    <w:rPr>
      <w:rFonts w:ascii="Times New Roman" w:hAnsi="Times New Roman"/>
      <w:sz w:val="24"/>
    </w:rPr>
  </w:style>
  <w:style w:type="character" w:customStyle="1" w:styleId="a7">
    <w:name w:val="Текст Знак"/>
    <w:uiPriority w:val="99"/>
    <w:rsid w:val="00F1157D"/>
    <w:rPr>
      <w:rFonts w:ascii="Courier New" w:hAnsi="Courier New"/>
      <w:sz w:val="20"/>
    </w:rPr>
  </w:style>
  <w:style w:type="character" w:customStyle="1" w:styleId="a8">
    <w:name w:val="Подзаголовок Знак"/>
    <w:uiPriority w:val="99"/>
    <w:rsid w:val="00F1157D"/>
    <w:rPr>
      <w:rFonts w:ascii="Arial" w:eastAsia="Times New Roman" w:hAnsi="Arial"/>
      <w:i/>
      <w:sz w:val="28"/>
    </w:rPr>
  </w:style>
  <w:style w:type="character" w:customStyle="1" w:styleId="21">
    <w:name w:val="Основной текст 2 Знак"/>
    <w:uiPriority w:val="99"/>
    <w:rsid w:val="00F1157D"/>
    <w:rPr>
      <w:rFonts w:ascii="Times New Roman" w:hAnsi="Times New Roman"/>
      <w:sz w:val="20"/>
    </w:rPr>
  </w:style>
  <w:style w:type="character" w:customStyle="1" w:styleId="a9">
    <w:name w:val="Основной текст с отступом Знак"/>
    <w:uiPriority w:val="99"/>
    <w:rsid w:val="00F1157D"/>
    <w:rPr>
      <w:rFonts w:ascii="Times New Roman" w:hAnsi="Times New Roman"/>
      <w:b/>
      <w:sz w:val="20"/>
    </w:rPr>
  </w:style>
  <w:style w:type="character" w:customStyle="1" w:styleId="31">
    <w:name w:val="Основной текст 3 Знак"/>
    <w:uiPriority w:val="99"/>
    <w:rsid w:val="00F1157D"/>
    <w:rPr>
      <w:rFonts w:ascii="Times New Roman" w:hAnsi="Times New Roman"/>
      <w:sz w:val="24"/>
    </w:rPr>
  </w:style>
  <w:style w:type="character" w:customStyle="1" w:styleId="aa">
    <w:name w:val="Текст выноски Знак"/>
    <w:uiPriority w:val="99"/>
    <w:rsid w:val="00F1157D"/>
    <w:rPr>
      <w:rFonts w:ascii="Tahoma" w:hAnsi="Tahoma"/>
      <w:sz w:val="16"/>
    </w:rPr>
  </w:style>
  <w:style w:type="character" w:customStyle="1" w:styleId="13">
    <w:name w:val="Текст выноски Знак1"/>
    <w:uiPriority w:val="99"/>
    <w:rsid w:val="00F1157D"/>
    <w:rPr>
      <w:rFonts w:ascii="Segoe UI" w:hAnsi="Segoe UI"/>
      <w:sz w:val="18"/>
    </w:rPr>
  </w:style>
  <w:style w:type="character" w:customStyle="1" w:styleId="32">
    <w:name w:val="Основной текст с отступом 3 Знак"/>
    <w:uiPriority w:val="99"/>
    <w:rsid w:val="00F1157D"/>
    <w:rPr>
      <w:rFonts w:ascii="Times New Roman" w:hAnsi="Times New Roman"/>
      <w:sz w:val="16"/>
    </w:rPr>
  </w:style>
  <w:style w:type="character" w:customStyle="1" w:styleId="310">
    <w:name w:val="Основной текст с отступом 3 Знак1"/>
    <w:uiPriority w:val="99"/>
    <w:rsid w:val="00F1157D"/>
    <w:rPr>
      <w:rFonts w:ascii="Times New Roman" w:hAnsi="Times New Roman"/>
      <w:sz w:val="16"/>
    </w:rPr>
  </w:style>
  <w:style w:type="character" w:customStyle="1" w:styleId="FontStyle150">
    <w:name w:val="Font Style150"/>
    <w:uiPriority w:val="99"/>
    <w:rsid w:val="00F1157D"/>
    <w:rPr>
      <w:rFonts w:ascii="Times New Roman" w:eastAsia="Times New Roman" w:hAnsi="Times New Roman"/>
      <w:b/>
      <w:sz w:val="26"/>
      <w:lang w:val="ru-RU"/>
    </w:rPr>
  </w:style>
  <w:style w:type="character" w:customStyle="1" w:styleId="FontStyle217">
    <w:name w:val="Font Style217"/>
    <w:uiPriority w:val="99"/>
    <w:rsid w:val="00F1157D"/>
    <w:rPr>
      <w:rFonts w:ascii="Times New Roman" w:eastAsia="Times New Roman" w:hAnsi="Times New Roman"/>
      <w:b/>
      <w:spacing w:val="-20"/>
      <w:sz w:val="24"/>
      <w:lang w:val="ru-RU"/>
    </w:rPr>
  </w:style>
  <w:style w:type="character" w:customStyle="1" w:styleId="-">
    <w:name w:val="Интернет-ссылка"/>
    <w:uiPriority w:val="99"/>
    <w:rsid w:val="00F1157D"/>
    <w:rPr>
      <w:color w:val="0000FF"/>
      <w:u w:val="single"/>
    </w:rPr>
  </w:style>
  <w:style w:type="character" w:customStyle="1" w:styleId="ep">
    <w:name w:val="ep"/>
    <w:uiPriority w:val="99"/>
    <w:rsid w:val="00F1157D"/>
  </w:style>
  <w:style w:type="character" w:customStyle="1" w:styleId="22">
    <w:name w:val="Основной текст с отступом 2 Знак"/>
    <w:uiPriority w:val="99"/>
    <w:rsid w:val="00F1157D"/>
    <w:rPr>
      <w:rFonts w:ascii="Times New Roman" w:hAnsi="Times New Roman"/>
      <w:sz w:val="24"/>
    </w:rPr>
  </w:style>
  <w:style w:type="character" w:customStyle="1" w:styleId="ab">
    <w:name w:val="Название Знак"/>
    <w:uiPriority w:val="99"/>
    <w:rsid w:val="00F1157D"/>
    <w:rPr>
      <w:b/>
      <w:sz w:val="24"/>
    </w:rPr>
  </w:style>
  <w:style w:type="character" w:customStyle="1" w:styleId="23">
    <w:name w:val="Основной текст (2)_"/>
    <w:uiPriority w:val="99"/>
    <w:rsid w:val="00F1157D"/>
    <w:rPr>
      <w:b/>
      <w:shd w:val="clear" w:color="auto" w:fill="FFFFFF"/>
    </w:rPr>
  </w:style>
  <w:style w:type="character" w:customStyle="1" w:styleId="14">
    <w:name w:val="Верхний колонтитул Знак1"/>
    <w:basedOn w:val="a0"/>
    <w:uiPriority w:val="99"/>
    <w:rsid w:val="00F1157D"/>
    <w:rPr>
      <w:rFonts w:ascii="Times New Roman" w:hAnsi="Times New Roman" w:cs="Times New Roman"/>
      <w:sz w:val="24"/>
      <w:szCs w:val="24"/>
      <w:lang w:eastAsia="zh-CN"/>
    </w:rPr>
  </w:style>
  <w:style w:type="character" w:customStyle="1" w:styleId="15">
    <w:name w:val="Нижний колонтитул Знак1"/>
    <w:basedOn w:val="a0"/>
    <w:uiPriority w:val="99"/>
    <w:rsid w:val="00F1157D"/>
    <w:rPr>
      <w:rFonts w:ascii="Times New Roman" w:hAnsi="Times New Roman" w:cs="Times New Roman"/>
      <w:sz w:val="24"/>
      <w:szCs w:val="24"/>
      <w:lang w:eastAsia="zh-CN"/>
    </w:rPr>
  </w:style>
  <w:style w:type="character" w:customStyle="1" w:styleId="16">
    <w:name w:val="Подзаголовок Знак1"/>
    <w:basedOn w:val="a0"/>
    <w:uiPriority w:val="99"/>
    <w:rsid w:val="00F1157D"/>
    <w:rPr>
      <w:rFonts w:ascii="Arial" w:eastAsia="Times New Roman" w:hAnsi="Arial" w:cs="Tahoma"/>
      <w:i/>
      <w:iCs/>
      <w:sz w:val="28"/>
      <w:szCs w:val="28"/>
      <w:lang w:eastAsia="zh-CN"/>
    </w:rPr>
  </w:style>
  <w:style w:type="character" w:customStyle="1" w:styleId="24">
    <w:name w:val="Верхний колонтитул Знак2"/>
    <w:basedOn w:val="a0"/>
    <w:link w:val="ac"/>
    <w:uiPriority w:val="99"/>
    <w:locked/>
    <w:rsid w:val="00F1157D"/>
    <w:rPr>
      <w:rFonts w:ascii="Times New Roman" w:hAnsi="Times New Roman" w:cs="Times New Roman"/>
      <w:b/>
      <w:sz w:val="20"/>
      <w:szCs w:val="20"/>
      <w:lang w:eastAsia="zh-CN"/>
    </w:rPr>
  </w:style>
  <w:style w:type="character" w:customStyle="1" w:styleId="25">
    <w:name w:val="Текст выноски Знак2"/>
    <w:basedOn w:val="a0"/>
    <w:uiPriority w:val="99"/>
    <w:rsid w:val="00F1157D"/>
    <w:rPr>
      <w:rFonts w:ascii="Tahoma" w:hAnsi="Tahoma" w:cs="Tahoma"/>
      <w:sz w:val="16"/>
      <w:szCs w:val="16"/>
      <w:lang w:eastAsia="zh-CN"/>
    </w:rPr>
  </w:style>
  <w:style w:type="paragraph" w:customStyle="1" w:styleId="17">
    <w:name w:val="Заголовок1"/>
    <w:basedOn w:val="a"/>
    <w:next w:val="ad"/>
    <w:uiPriority w:val="99"/>
    <w:rsid w:val="002766DC"/>
    <w:pPr>
      <w:keepNext/>
      <w:spacing w:before="240" w:after="120"/>
    </w:pPr>
    <w:rPr>
      <w:rFonts w:ascii="Liberation Sans" w:eastAsia="Microsoft YaHei" w:hAnsi="Liberation Sans" w:cs="Arial"/>
      <w:sz w:val="28"/>
      <w:szCs w:val="28"/>
    </w:rPr>
  </w:style>
  <w:style w:type="paragraph" w:styleId="ad">
    <w:name w:val="Body Text"/>
    <w:basedOn w:val="a"/>
    <w:link w:val="18"/>
    <w:uiPriority w:val="99"/>
    <w:rsid w:val="00F1157D"/>
    <w:pPr>
      <w:jc w:val="both"/>
    </w:pPr>
    <w:rPr>
      <w:sz w:val="28"/>
      <w:szCs w:val="20"/>
    </w:rPr>
  </w:style>
  <w:style w:type="character" w:customStyle="1" w:styleId="18">
    <w:name w:val="Основной текст Знак1"/>
    <w:basedOn w:val="a0"/>
    <w:link w:val="ad"/>
    <w:uiPriority w:val="99"/>
    <w:semiHidden/>
    <w:rsid w:val="0073770D"/>
    <w:rPr>
      <w:rFonts w:ascii="Times New Roman" w:eastAsia="Times New Roman" w:hAnsi="Times New Roman" w:cs="Times New Roman"/>
      <w:sz w:val="24"/>
      <w:szCs w:val="24"/>
    </w:rPr>
  </w:style>
  <w:style w:type="paragraph" w:styleId="ae">
    <w:name w:val="List"/>
    <w:basedOn w:val="ad"/>
    <w:uiPriority w:val="99"/>
    <w:rsid w:val="00F1157D"/>
    <w:pPr>
      <w:jc w:val="left"/>
    </w:pPr>
    <w:rPr>
      <w:rFonts w:ascii="Arial" w:hAnsi="Arial" w:cs="Tahoma"/>
      <w:sz w:val="24"/>
      <w:lang w:eastAsia="zh-CN"/>
    </w:rPr>
  </w:style>
  <w:style w:type="paragraph" w:styleId="af">
    <w:name w:val="caption"/>
    <w:basedOn w:val="a"/>
    <w:uiPriority w:val="99"/>
    <w:qFormat/>
    <w:rsid w:val="00F1157D"/>
    <w:pPr>
      <w:suppressLineNumbers/>
      <w:spacing w:before="120" w:after="120"/>
    </w:pPr>
    <w:rPr>
      <w:rFonts w:cs="Mangal"/>
      <w:i/>
      <w:iCs/>
      <w:lang w:eastAsia="zh-CN"/>
    </w:rPr>
  </w:style>
  <w:style w:type="paragraph" w:styleId="19">
    <w:name w:val="index 1"/>
    <w:basedOn w:val="a"/>
    <w:next w:val="a"/>
    <w:uiPriority w:val="99"/>
    <w:rsid w:val="00F1157D"/>
    <w:pPr>
      <w:ind w:left="240" w:hanging="240"/>
    </w:pPr>
    <w:rPr>
      <w:lang w:eastAsia="zh-CN"/>
    </w:rPr>
  </w:style>
  <w:style w:type="paragraph" w:styleId="af0">
    <w:name w:val="index heading"/>
    <w:basedOn w:val="a"/>
    <w:uiPriority w:val="99"/>
    <w:rsid w:val="002766DC"/>
    <w:pPr>
      <w:suppressLineNumbers/>
    </w:pPr>
    <w:rPr>
      <w:rFonts w:cs="Arial"/>
    </w:rPr>
  </w:style>
  <w:style w:type="paragraph" w:customStyle="1" w:styleId="FooterChar">
    <w:name w:val="Footer Char"/>
    <w:basedOn w:val="a"/>
    <w:uiPriority w:val="99"/>
    <w:rsid w:val="00F1157D"/>
    <w:rPr>
      <w:rFonts w:ascii="Courier New" w:hAnsi="Courier New" w:cs="Courier New"/>
      <w:sz w:val="20"/>
      <w:szCs w:val="20"/>
      <w:lang w:eastAsia="ar-SA"/>
    </w:rPr>
  </w:style>
  <w:style w:type="paragraph" w:customStyle="1" w:styleId="210">
    <w:name w:val="Основной текст 21"/>
    <w:basedOn w:val="a"/>
    <w:uiPriority w:val="99"/>
    <w:rsid w:val="00F1157D"/>
    <w:pPr>
      <w:jc w:val="both"/>
    </w:pPr>
    <w:rPr>
      <w:sz w:val="28"/>
      <w:lang w:eastAsia="ar-SA"/>
    </w:rPr>
  </w:style>
  <w:style w:type="paragraph" w:customStyle="1" w:styleId="1a">
    <w:name w:val="Без интервала1"/>
    <w:uiPriority w:val="99"/>
    <w:rsid w:val="00F1157D"/>
    <w:pPr>
      <w:suppressAutoHyphens/>
    </w:pPr>
    <w:rPr>
      <w:rFonts w:eastAsia="Times New Roman" w:cs="Times New Roman"/>
      <w:sz w:val="24"/>
      <w:lang w:eastAsia="en-US"/>
    </w:rPr>
  </w:style>
  <w:style w:type="paragraph" w:customStyle="1" w:styleId="26">
    <w:name w:val="Без интервала2"/>
    <w:uiPriority w:val="99"/>
    <w:rsid w:val="00F1157D"/>
    <w:pPr>
      <w:suppressAutoHyphens/>
    </w:pPr>
    <w:rPr>
      <w:rFonts w:eastAsia="Times New Roman" w:cs="Times New Roman"/>
      <w:sz w:val="24"/>
      <w:lang w:eastAsia="en-US"/>
    </w:rPr>
  </w:style>
  <w:style w:type="paragraph" w:customStyle="1" w:styleId="Style6">
    <w:name w:val="Style6"/>
    <w:uiPriority w:val="99"/>
    <w:rsid w:val="00F1157D"/>
    <w:pPr>
      <w:suppressAutoHyphens/>
      <w:spacing w:after="200" w:line="322" w:lineRule="exact"/>
      <w:jc w:val="both"/>
    </w:pPr>
    <w:rPr>
      <w:rFonts w:cs="Tahoma"/>
      <w:kern w:val="2"/>
      <w:sz w:val="24"/>
      <w:lang w:eastAsia="ar-SA"/>
    </w:rPr>
  </w:style>
  <w:style w:type="paragraph" w:customStyle="1" w:styleId="ConsPlusTitle">
    <w:name w:val="ConsPlusTitle"/>
    <w:uiPriority w:val="99"/>
    <w:rsid w:val="00F1157D"/>
    <w:pPr>
      <w:suppressAutoHyphens/>
    </w:pPr>
    <w:rPr>
      <w:rFonts w:ascii="Arial" w:eastAsia="Times New Roman" w:hAnsi="Arial" w:cs="Arial"/>
      <w:b/>
      <w:bCs/>
      <w:sz w:val="24"/>
      <w:szCs w:val="20"/>
    </w:rPr>
  </w:style>
  <w:style w:type="paragraph" w:customStyle="1" w:styleId="1b">
    <w:name w:val="Заголовок1"/>
    <w:basedOn w:val="a"/>
    <w:next w:val="ad"/>
    <w:uiPriority w:val="99"/>
    <w:rsid w:val="00F1157D"/>
    <w:pPr>
      <w:keepNext/>
      <w:spacing w:before="240" w:after="120"/>
    </w:pPr>
    <w:rPr>
      <w:rFonts w:ascii="Arial" w:eastAsia="Calibri" w:hAnsi="Arial" w:cs="Tahoma"/>
      <w:sz w:val="28"/>
      <w:szCs w:val="28"/>
      <w:lang w:eastAsia="zh-CN"/>
    </w:rPr>
  </w:style>
  <w:style w:type="paragraph" w:customStyle="1" w:styleId="1c">
    <w:name w:val="Указатель1"/>
    <w:basedOn w:val="a"/>
    <w:uiPriority w:val="99"/>
    <w:rsid w:val="00F1157D"/>
    <w:pPr>
      <w:suppressLineNumbers/>
    </w:pPr>
    <w:rPr>
      <w:rFonts w:cs="Mangal"/>
      <w:lang w:eastAsia="zh-CN"/>
    </w:rPr>
  </w:style>
  <w:style w:type="paragraph" w:customStyle="1" w:styleId="af1">
    <w:name w:val="Верхний и нижний колонтитулы"/>
    <w:basedOn w:val="a"/>
    <w:uiPriority w:val="99"/>
    <w:rsid w:val="00F1157D"/>
    <w:pPr>
      <w:suppressLineNumbers/>
      <w:tabs>
        <w:tab w:val="center" w:pos="4819"/>
        <w:tab w:val="right" w:pos="9638"/>
      </w:tabs>
    </w:pPr>
    <w:rPr>
      <w:lang w:eastAsia="zh-CN"/>
    </w:rPr>
  </w:style>
  <w:style w:type="paragraph" w:styleId="ac">
    <w:name w:val="header"/>
    <w:basedOn w:val="a"/>
    <w:link w:val="24"/>
    <w:uiPriority w:val="99"/>
    <w:rsid w:val="00F1157D"/>
    <w:rPr>
      <w:lang w:eastAsia="zh-CN"/>
    </w:rPr>
  </w:style>
  <w:style w:type="character" w:customStyle="1" w:styleId="HeaderChar1">
    <w:name w:val="Header Char1"/>
    <w:basedOn w:val="a0"/>
    <w:uiPriority w:val="99"/>
    <w:semiHidden/>
    <w:rsid w:val="0073770D"/>
    <w:rPr>
      <w:rFonts w:ascii="Times New Roman" w:eastAsia="Times New Roman" w:hAnsi="Times New Roman" w:cs="Times New Roman"/>
      <w:sz w:val="24"/>
      <w:szCs w:val="24"/>
    </w:rPr>
  </w:style>
  <w:style w:type="paragraph" w:styleId="af2">
    <w:name w:val="footer"/>
    <w:basedOn w:val="a"/>
    <w:link w:val="27"/>
    <w:uiPriority w:val="99"/>
    <w:rsid w:val="00F1157D"/>
    <w:rPr>
      <w:lang w:eastAsia="zh-CN"/>
    </w:rPr>
  </w:style>
  <w:style w:type="character" w:customStyle="1" w:styleId="27">
    <w:name w:val="Нижний колонтитул Знак2"/>
    <w:basedOn w:val="a0"/>
    <w:link w:val="af2"/>
    <w:uiPriority w:val="99"/>
    <w:semiHidden/>
    <w:rsid w:val="0073770D"/>
    <w:rPr>
      <w:rFonts w:ascii="Times New Roman" w:eastAsia="Times New Roman" w:hAnsi="Times New Roman" w:cs="Times New Roman"/>
      <w:sz w:val="24"/>
      <w:szCs w:val="24"/>
    </w:rPr>
  </w:style>
  <w:style w:type="paragraph" w:customStyle="1" w:styleId="BalloonTextChar">
    <w:name w:val="Balloon Text Char"/>
    <w:basedOn w:val="a"/>
    <w:uiPriority w:val="99"/>
    <w:rsid w:val="00F1157D"/>
    <w:rPr>
      <w:rFonts w:ascii="Courier New" w:hAnsi="Courier New" w:cs="Courier New"/>
      <w:sz w:val="20"/>
      <w:szCs w:val="20"/>
      <w:lang w:eastAsia="zh-CN"/>
    </w:rPr>
  </w:style>
  <w:style w:type="paragraph" w:styleId="af3">
    <w:name w:val="Subtitle"/>
    <w:basedOn w:val="1b"/>
    <w:next w:val="ad"/>
    <w:link w:val="28"/>
    <w:uiPriority w:val="99"/>
    <w:qFormat/>
    <w:rsid w:val="00F1157D"/>
    <w:pPr>
      <w:jc w:val="center"/>
    </w:pPr>
    <w:rPr>
      <w:i/>
      <w:iCs/>
    </w:rPr>
  </w:style>
  <w:style w:type="character" w:customStyle="1" w:styleId="28">
    <w:name w:val="Подзаголовок Знак2"/>
    <w:basedOn w:val="a0"/>
    <w:link w:val="af3"/>
    <w:uiPriority w:val="11"/>
    <w:rsid w:val="0073770D"/>
    <w:rPr>
      <w:rFonts w:asciiTheme="majorHAnsi" w:eastAsiaTheme="majorEastAsia" w:hAnsiTheme="majorHAnsi" w:cstheme="majorBidi"/>
      <w:sz w:val="24"/>
      <w:szCs w:val="24"/>
    </w:rPr>
  </w:style>
  <w:style w:type="paragraph" w:customStyle="1" w:styleId="1d">
    <w:name w:val="Название объекта1"/>
    <w:basedOn w:val="a"/>
    <w:next w:val="a"/>
    <w:uiPriority w:val="99"/>
    <w:rsid w:val="00F1157D"/>
    <w:pPr>
      <w:jc w:val="center"/>
    </w:pPr>
    <w:rPr>
      <w:b/>
      <w:sz w:val="32"/>
      <w:szCs w:val="20"/>
      <w:lang w:eastAsia="zh-CN"/>
    </w:rPr>
  </w:style>
  <w:style w:type="paragraph" w:customStyle="1" w:styleId="220">
    <w:name w:val="Основной текст 22"/>
    <w:basedOn w:val="a"/>
    <w:uiPriority w:val="99"/>
    <w:rsid w:val="00F1157D"/>
    <w:pPr>
      <w:jc w:val="both"/>
    </w:pPr>
    <w:rPr>
      <w:sz w:val="28"/>
      <w:szCs w:val="20"/>
      <w:lang w:eastAsia="zh-CN"/>
    </w:rPr>
  </w:style>
  <w:style w:type="paragraph" w:styleId="af4">
    <w:name w:val="Body Text Indent"/>
    <w:basedOn w:val="a"/>
    <w:link w:val="1e"/>
    <w:uiPriority w:val="99"/>
    <w:rsid w:val="00F1157D"/>
    <w:pPr>
      <w:ind w:left="5670"/>
    </w:pPr>
    <w:rPr>
      <w:b/>
      <w:sz w:val="28"/>
      <w:szCs w:val="20"/>
      <w:lang w:eastAsia="zh-CN"/>
    </w:rPr>
  </w:style>
  <w:style w:type="character" w:customStyle="1" w:styleId="1e">
    <w:name w:val="Основной текст с отступом Знак1"/>
    <w:basedOn w:val="a0"/>
    <w:link w:val="af4"/>
    <w:uiPriority w:val="99"/>
    <w:semiHidden/>
    <w:rsid w:val="0073770D"/>
    <w:rPr>
      <w:rFonts w:ascii="Times New Roman" w:eastAsia="Times New Roman" w:hAnsi="Times New Roman" w:cs="Times New Roman"/>
      <w:sz w:val="24"/>
      <w:szCs w:val="24"/>
    </w:rPr>
  </w:style>
  <w:style w:type="paragraph" w:customStyle="1" w:styleId="311">
    <w:name w:val="Основной текст 31"/>
    <w:basedOn w:val="a"/>
    <w:uiPriority w:val="99"/>
    <w:rsid w:val="00F1157D"/>
    <w:pPr>
      <w:jc w:val="center"/>
    </w:pPr>
    <w:rPr>
      <w:sz w:val="28"/>
      <w:lang w:eastAsia="zh-CN"/>
    </w:rPr>
  </w:style>
  <w:style w:type="paragraph" w:customStyle="1" w:styleId="ConsNormal">
    <w:name w:val="ConsNormal"/>
    <w:uiPriority w:val="99"/>
    <w:rsid w:val="00F1157D"/>
    <w:pPr>
      <w:widowControl w:val="0"/>
      <w:suppressAutoHyphens/>
      <w:ind w:firstLine="720"/>
    </w:pPr>
    <w:rPr>
      <w:rFonts w:ascii="Arial" w:eastAsia="Times New Roman" w:hAnsi="Arial" w:cs="Arial"/>
      <w:sz w:val="20"/>
      <w:szCs w:val="20"/>
      <w:lang w:eastAsia="zh-CN"/>
    </w:rPr>
  </w:style>
  <w:style w:type="paragraph" w:customStyle="1" w:styleId="1f">
    <w:name w:val="обычный_1 Знак Знак Знак Знак Знак Знак Знак Знак Знак"/>
    <w:basedOn w:val="a"/>
    <w:uiPriority w:val="99"/>
    <w:rsid w:val="00F1157D"/>
    <w:pPr>
      <w:spacing w:before="280" w:after="280"/>
      <w:jc w:val="both"/>
    </w:pPr>
    <w:rPr>
      <w:rFonts w:ascii="Tahoma" w:hAnsi="Tahoma" w:cs="Tahoma"/>
      <w:sz w:val="20"/>
      <w:szCs w:val="20"/>
      <w:lang w:val="en-US" w:eastAsia="zh-CN"/>
    </w:rPr>
  </w:style>
  <w:style w:type="paragraph" w:styleId="af5">
    <w:name w:val="List Paragraph"/>
    <w:basedOn w:val="a"/>
    <w:uiPriority w:val="99"/>
    <w:qFormat/>
    <w:rsid w:val="00F1157D"/>
    <w:pPr>
      <w:spacing w:after="200" w:line="276" w:lineRule="auto"/>
      <w:ind w:left="720"/>
      <w:contextualSpacing/>
    </w:pPr>
    <w:rPr>
      <w:rFonts w:ascii="Calibri" w:hAnsi="Calibri" w:cs="Calibri"/>
      <w:sz w:val="22"/>
      <w:szCs w:val="22"/>
      <w:lang w:eastAsia="zh-CN"/>
    </w:rPr>
  </w:style>
  <w:style w:type="paragraph" w:styleId="af6">
    <w:name w:val="Balloon Text"/>
    <w:basedOn w:val="a"/>
    <w:link w:val="33"/>
    <w:uiPriority w:val="99"/>
    <w:rsid w:val="00F1157D"/>
    <w:rPr>
      <w:rFonts w:ascii="Tahoma" w:hAnsi="Tahoma" w:cs="Tahoma"/>
      <w:sz w:val="16"/>
      <w:szCs w:val="16"/>
      <w:lang w:eastAsia="zh-CN"/>
    </w:rPr>
  </w:style>
  <w:style w:type="character" w:customStyle="1" w:styleId="33">
    <w:name w:val="Текст выноски Знак3"/>
    <w:basedOn w:val="a0"/>
    <w:link w:val="af6"/>
    <w:uiPriority w:val="99"/>
    <w:semiHidden/>
    <w:rsid w:val="0073770D"/>
    <w:rPr>
      <w:rFonts w:ascii="Times New Roman" w:eastAsia="Times New Roman" w:hAnsi="Times New Roman" w:cs="Times New Roman"/>
      <w:sz w:val="0"/>
      <w:szCs w:val="0"/>
    </w:rPr>
  </w:style>
  <w:style w:type="paragraph" w:customStyle="1" w:styleId="CharCharCarCarCharCharCarCarCharCharCarCarCharChar">
    <w:name w:val="Char Char Car Car Char Char Car Car Char Char Car Car Char Char"/>
    <w:basedOn w:val="a"/>
    <w:uiPriority w:val="99"/>
    <w:rsid w:val="00F1157D"/>
    <w:pPr>
      <w:spacing w:after="160" w:line="240" w:lineRule="exact"/>
    </w:pPr>
    <w:rPr>
      <w:sz w:val="20"/>
      <w:szCs w:val="20"/>
      <w:lang w:eastAsia="zh-CN"/>
    </w:rPr>
  </w:style>
  <w:style w:type="paragraph" w:customStyle="1" w:styleId="ConsPlusNormal">
    <w:name w:val="ConsPlusNormal"/>
    <w:uiPriority w:val="99"/>
    <w:rsid w:val="00F1157D"/>
    <w:pPr>
      <w:widowControl w:val="0"/>
      <w:suppressAutoHyphens/>
      <w:ind w:firstLine="720"/>
    </w:pPr>
    <w:rPr>
      <w:rFonts w:ascii="Arial" w:hAnsi="Arial" w:cs="Arial"/>
      <w:sz w:val="20"/>
      <w:szCs w:val="20"/>
      <w:lang w:eastAsia="zh-CN"/>
    </w:rPr>
  </w:style>
  <w:style w:type="paragraph" w:customStyle="1" w:styleId="312">
    <w:name w:val="Основной текст с отступом 31"/>
    <w:basedOn w:val="a"/>
    <w:uiPriority w:val="99"/>
    <w:rsid w:val="00F1157D"/>
    <w:pPr>
      <w:spacing w:after="120"/>
      <w:ind w:left="283"/>
    </w:pPr>
    <w:rPr>
      <w:sz w:val="16"/>
      <w:szCs w:val="16"/>
      <w:lang w:eastAsia="zh-CN"/>
    </w:rPr>
  </w:style>
  <w:style w:type="paragraph" w:customStyle="1" w:styleId="formattexttopleveltext">
    <w:name w:val="formattext topleveltext"/>
    <w:basedOn w:val="a"/>
    <w:uiPriority w:val="99"/>
    <w:rsid w:val="00F1157D"/>
    <w:pPr>
      <w:spacing w:before="280" w:after="280"/>
    </w:pPr>
    <w:rPr>
      <w:lang w:eastAsia="zh-CN"/>
    </w:rPr>
  </w:style>
  <w:style w:type="paragraph" w:customStyle="1" w:styleId="af7">
    <w:name w:val="Нормальный (таблица)"/>
    <w:basedOn w:val="a"/>
    <w:next w:val="a"/>
    <w:uiPriority w:val="99"/>
    <w:rsid w:val="00F1157D"/>
    <w:pPr>
      <w:widowControl w:val="0"/>
      <w:jc w:val="both"/>
    </w:pPr>
    <w:rPr>
      <w:rFonts w:ascii="Arial" w:hAnsi="Arial" w:cs="Arial"/>
      <w:lang w:eastAsia="zh-CN"/>
    </w:rPr>
  </w:style>
  <w:style w:type="paragraph" w:customStyle="1" w:styleId="af8">
    <w:name w:val="Примечание"/>
    <w:basedOn w:val="a"/>
    <w:uiPriority w:val="99"/>
    <w:rsid w:val="00F1157D"/>
    <w:pPr>
      <w:widowControl w:val="0"/>
      <w:shd w:val="clear" w:color="auto" w:fill="FFFFFF"/>
      <w:spacing w:before="120" w:after="120"/>
      <w:ind w:firstLine="284"/>
      <w:jc w:val="both"/>
    </w:pPr>
    <w:rPr>
      <w:sz w:val="20"/>
      <w:szCs w:val="20"/>
      <w:lang w:eastAsia="zh-CN"/>
    </w:rPr>
  </w:style>
  <w:style w:type="paragraph" w:styleId="af9">
    <w:name w:val="No Spacing"/>
    <w:uiPriority w:val="99"/>
    <w:qFormat/>
    <w:rsid w:val="00F1157D"/>
    <w:pPr>
      <w:suppressAutoHyphens/>
    </w:pPr>
    <w:rPr>
      <w:rFonts w:cs="Times New Roman"/>
      <w:sz w:val="24"/>
      <w:lang w:eastAsia="zh-CN"/>
    </w:rPr>
  </w:style>
  <w:style w:type="paragraph" w:customStyle="1" w:styleId="211">
    <w:name w:val="Основной текст с отступом 21"/>
    <w:basedOn w:val="a"/>
    <w:uiPriority w:val="99"/>
    <w:rsid w:val="00F1157D"/>
    <w:pPr>
      <w:spacing w:after="120" w:line="480" w:lineRule="auto"/>
      <w:ind w:left="283"/>
    </w:pPr>
    <w:rPr>
      <w:lang w:eastAsia="zh-CN"/>
    </w:rPr>
  </w:style>
  <w:style w:type="paragraph" w:customStyle="1" w:styleId="Iauiue">
    <w:name w:val="Iau?iue"/>
    <w:uiPriority w:val="99"/>
    <w:rsid w:val="00F1157D"/>
    <w:pPr>
      <w:widowControl w:val="0"/>
      <w:suppressAutoHyphens/>
    </w:pPr>
    <w:rPr>
      <w:rFonts w:ascii="Times New Roman" w:eastAsia="Times New Roman" w:hAnsi="Times New Roman" w:cs="Times New Roman"/>
      <w:sz w:val="20"/>
      <w:szCs w:val="20"/>
      <w:lang w:eastAsia="zh-CN"/>
    </w:rPr>
  </w:style>
  <w:style w:type="paragraph" w:customStyle="1" w:styleId="s1">
    <w:name w:val="s_1"/>
    <w:basedOn w:val="a"/>
    <w:uiPriority w:val="99"/>
    <w:rsid w:val="00F1157D"/>
    <w:pPr>
      <w:spacing w:before="280" w:after="280"/>
    </w:pPr>
    <w:rPr>
      <w:lang w:eastAsia="zh-CN"/>
    </w:rPr>
  </w:style>
  <w:style w:type="paragraph" w:customStyle="1" w:styleId="29">
    <w:name w:val="Основной текст (2)"/>
    <w:basedOn w:val="a"/>
    <w:uiPriority w:val="99"/>
    <w:rsid w:val="00F1157D"/>
    <w:pPr>
      <w:widowControl w:val="0"/>
      <w:shd w:val="clear" w:color="auto" w:fill="FFFFFF"/>
      <w:spacing w:before="480" w:after="240"/>
      <w:jc w:val="both"/>
    </w:pPr>
    <w:rPr>
      <w:rFonts w:ascii="Calibri" w:eastAsia="Calibri" w:hAnsi="Calibri" w:cs="Calibri"/>
      <w:b/>
      <w:bCs/>
      <w:sz w:val="20"/>
      <w:szCs w:val="20"/>
      <w:lang w:eastAsia="zh-CN"/>
    </w:rPr>
  </w:style>
  <w:style w:type="paragraph" w:customStyle="1" w:styleId="1f0">
    <w:name w:val="Абзац списка1"/>
    <w:basedOn w:val="a"/>
    <w:uiPriority w:val="99"/>
    <w:rsid w:val="00F1157D"/>
    <w:pPr>
      <w:ind w:left="720"/>
      <w:contextualSpacing/>
    </w:pPr>
    <w:rPr>
      <w:lang w:eastAsia="zh-CN"/>
    </w:rPr>
  </w:style>
  <w:style w:type="paragraph" w:customStyle="1" w:styleId="afa">
    <w:name w:val="Содержимое таблицы"/>
    <w:basedOn w:val="a"/>
    <w:uiPriority w:val="99"/>
    <w:rsid w:val="00F1157D"/>
    <w:pPr>
      <w:widowControl w:val="0"/>
      <w:suppressLineNumbers/>
    </w:pPr>
    <w:rPr>
      <w:lang w:eastAsia="zh-CN"/>
    </w:rPr>
  </w:style>
  <w:style w:type="paragraph" w:customStyle="1" w:styleId="afb">
    <w:name w:val="Заголовок таблицы"/>
    <w:basedOn w:val="afa"/>
    <w:uiPriority w:val="99"/>
    <w:rsid w:val="00F1157D"/>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26" Type="http://schemas.openxmlformats.org/officeDocument/2006/relationships/hyperlink" Target="https://base.garant.ru/70736874/53f89421bbdaf741eb2d1ecc4ddb4c33/" TargetMode="External"/><Relationship Id="rId39" Type="http://schemas.openxmlformats.org/officeDocument/2006/relationships/hyperlink" Target="http://krasnodar.ru/content/603/" TargetMode="External"/><Relationship Id="rId3" Type="http://schemas.openxmlformats.org/officeDocument/2006/relationships/settings" Target="settings.xml"/><Relationship Id="rId21" Type="http://schemas.openxmlformats.org/officeDocument/2006/relationships/hyperlink" Target="https://base.garant.ru/70736874/53f89421bbdaf741eb2d1ecc4ddb4c33/" TargetMode="External"/><Relationship Id="rId34" Type="http://schemas.openxmlformats.org/officeDocument/2006/relationships/hyperlink" Target="consultantplus://offline/ref=04E1B6A4F415D5D297EDA138CE75B7355034F5EDD077AE37B00C582FAFB7FBF3819F5D28EEOELDG" TargetMode="External"/><Relationship Id="rId42" Type="http://schemas.openxmlformats.org/officeDocument/2006/relationships/hyperlink" Target="http://krasnodar.ru/content/603/" TargetMode="External"/><Relationship Id="rId47" Type="http://schemas.openxmlformats.org/officeDocument/2006/relationships/hyperlink" Target="consultantplus://offline/ref=BDD3F9E5D2FF057032FF17195ACBFAF9BF9EA0AAD0ABBAD5A69C2E286BF6E67556E7129065A8FF8Eg3J2F" TargetMode="External"/><Relationship Id="rId7" Type="http://schemas.openxmlformats.org/officeDocument/2006/relationships/hyperlink" Target="https://base.garant.ru/70736874/53f89421bbdaf741eb2d1ecc4ddb4c33/" TargetMode="Externa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consultantplus://offline/ref=956B261DB76EC2E40552318B079232F40D4B444F102283FAE00ECBE086382C336750F578E5BA2C8AZE57F" TargetMode="External"/><Relationship Id="rId38" Type="http://schemas.openxmlformats.org/officeDocument/2006/relationships/hyperlink" Target="consultantplus://offline/ref=04E1B6A4F415D5D297EDA138CE75B7355034F5EDD077AE37B00C582FAFB7FBF3819F5D2EEFEA522CO1L2G" TargetMode="External"/><Relationship Id="rId46" Type="http://schemas.openxmlformats.org/officeDocument/2006/relationships/hyperlink" Target="consultantplus://offline/ref=60E626DC60AA35352B1B3F63C9CCA881119F1116958494CE53DDC9913AF2ED264157991ABA3E70HCAFN" TargetMode="External"/><Relationship Id="rId2" Type="http://schemas.openxmlformats.org/officeDocument/2006/relationships/styles" Target="styles.xml"/><Relationship Id="rId16"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29" Type="http://schemas.openxmlformats.org/officeDocument/2006/relationships/hyperlink" Target="consultantplus://offline/ref=956B261DB76EC2E40552318B079232F40D4A414A122283FAE00ECBE086382C336750F57AZE50F" TargetMode="External"/><Relationship Id="rId41" Type="http://schemas.openxmlformats.org/officeDocument/2006/relationships/hyperlink" Target="consultantplus://offline/ref=04E1B6A4F415D5D297EDA138CE75B7355034F5EDD077AE37B00C582FAFB7FBF3819F5D2EEFEA522CO1L2G" TargetMode="External"/><Relationship Id="rId1" Type="http://schemas.openxmlformats.org/officeDocument/2006/relationships/numbering" Target="numbering.xml"/><Relationship Id="rId6" Type="http://schemas.openxmlformats.org/officeDocument/2006/relationships/hyperlink" Target="https://base.garant.ru/70736874/53f89421bbdaf741eb2d1ecc4ddb4c33/" TargetMode="External"/><Relationship Id="rId11"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yperlink" Target="consultantplus://offline/ref=956B261DB76EC2E40552318B079232F40D4A444E112283FAE00ECBE086Z358F" TargetMode="External"/><Relationship Id="rId37" Type="http://schemas.openxmlformats.org/officeDocument/2006/relationships/hyperlink" Target="consultantplus://offline/ref=04E1B6A4F415D5D297EDA138CE75B7355034F5EDD077AE37B00C582FAFB7FBF3819F5D2DE7OELDG" TargetMode="External"/><Relationship Id="rId40" Type="http://schemas.openxmlformats.org/officeDocument/2006/relationships/hyperlink" Target="consultantplus://offline/ref=04E1B6A4F415D5D297EDA138CE75B7355034F5EDD077AE37B00C582FAFB7FBF3819F5D2DE6OEL2G" TargetMode="External"/><Relationship Id="rId45" Type="http://schemas.openxmlformats.org/officeDocument/2006/relationships/hyperlink" Target="consultantplus://offline/ref=04E1B6A4F415D5D297EDA138CE75B7355035F7E6D072AE37B00C582FAFOBL7G" TargetMode="External"/><Relationship Id="rId5" Type="http://schemas.openxmlformats.org/officeDocument/2006/relationships/hyperlink" Target="https://base.garant.ru/70736874/53f89421bbdaf741eb2d1ecc4ddb4c33/" TargetMode="Externa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consultantplus://offline/ref=04E1B6A4F415D5D297EDA138CE75B7355034F5EDD077AE37B00C582FAFB7FBF3819F5D2EEFEA522CO1L2G" TargetMode="External"/><Relationship Id="rId49" Type="http://schemas.openxmlformats.org/officeDocument/2006/relationships/theme" Target="theme/theme1.xml"/><Relationship Id="rId10" Type="http://schemas.openxmlformats.org/officeDocument/2006/relationships/hyperlink" Target="https://base.garant.ru/70736874/53f89421bbdaf741eb2d1ecc4ddb4c33/" TargetMode="External"/><Relationship Id="rId19" Type="http://schemas.openxmlformats.org/officeDocument/2006/relationships/hyperlink" Target="https://base.garant.ru/70736874/53f89421bbdaf741eb2d1ecc4ddb4c33/" TargetMode="External"/><Relationship Id="rId31" Type="http://schemas.openxmlformats.org/officeDocument/2006/relationships/hyperlink" Target="consultantplus://offline/ref=956B261DB76EC2E40552318B079232F40D4A414A122783FAE00ECBE086Z358F" TargetMode="External"/><Relationship Id="rId44" Type="http://schemas.openxmlformats.org/officeDocument/2006/relationships/hyperlink" Target="consultantplus://offline/ref=04E1B6A4F415D5D297EDA138CE75B7355035F7E6D072AE37B00C582FAFOBL7G" TargetMode="External"/><Relationship Id="rId4" Type="http://schemas.openxmlformats.org/officeDocument/2006/relationships/webSettings" Target="webSettings.xml"/><Relationship Id="rId9"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consultantplus://offline/ref=956B261DB76EC2E40552318B079232F4044E4545172FDEF0E857C7E2813773246019F979E5BA2FZ85BF" TargetMode="External"/><Relationship Id="rId35" Type="http://schemas.openxmlformats.org/officeDocument/2006/relationships/hyperlink" Target="consultantplus://offline/ref=04E1B6A4F415D5D297EDA138CE75B7355034F5EDD077AE37B00C582FAFB7FBF3819F5D2EEFEA522CO1L2G" TargetMode="External"/><Relationship Id="rId43" Type="http://schemas.openxmlformats.org/officeDocument/2006/relationships/hyperlink" Target="consultantplus://offline/ref=04E1B6A4F415D5D297EDA138CE75B7355034F5EDD077AE37B00C582FAFB7FBF3819F5D2DEBOELBG" TargetMode="External"/><Relationship Id="rId48" Type="http://schemas.openxmlformats.org/officeDocument/2006/relationships/fontTable" Target="fontTable.xml"/><Relationship Id="rId8"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63</Pages>
  <Words>15990</Words>
  <Characters>128953</Characters>
  <Application>Microsoft Office Word</Application>
  <DocSecurity>0</DocSecurity>
  <Lines>1074</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2356-00102</dc:creator>
  <cp:keywords/>
  <dc:description/>
  <cp:lastModifiedBy>Цыкало Елена Валерьевна</cp:lastModifiedBy>
  <cp:revision>5</cp:revision>
  <cp:lastPrinted>2021-05-31T11:15:00Z</cp:lastPrinted>
  <dcterms:created xsi:type="dcterms:W3CDTF">2021-08-25T13:50:00Z</dcterms:created>
  <dcterms:modified xsi:type="dcterms:W3CDTF">2023-10-10T06:14:00Z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